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838" w:rsidP="00B966AA" w:rsidRDefault="005A6782" w14:paraId="54EC9A22" w14:textId="501DDA91">
      <w:pPr>
        <w:pStyle w:val="Heading1"/>
      </w:pPr>
      <w:r w:rsidRPr="005A6782">
        <w:t xml:space="preserve">BCA Inform: Round Table on NDIA Independent Assessments and the Participant Charter </w:t>
      </w:r>
      <w:r>
        <w:t xml:space="preserve">- </w:t>
      </w:r>
      <w:r w:rsidR="00433838">
        <w:t xml:space="preserve">Summary Report </w:t>
      </w:r>
    </w:p>
    <w:p w:rsidR="00B966AA" w:rsidP="00F36C28" w:rsidRDefault="00B966AA" w14:paraId="0DABCFFE" w14:textId="77777777">
      <w:pPr>
        <w:rPr>
          <w:rFonts w:ascii="Arial" w:hAnsi="Arial" w:cs="Arial"/>
          <w:sz w:val="24"/>
          <w:szCs w:val="24"/>
        </w:rPr>
      </w:pPr>
    </w:p>
    <w:p w:rsidRPr="00F36C28" w:rsidR="00F36C28" w:rsidP="00F36C28" w:rsidRDefault="00F36C28" w14:paraId="3CF65363" w14:textId="09474196">
      <w:pPr>
        <w:rPr>
          <w:rFonts w:ascii="Arial" w:hAnsi="Arial" w:cs="Arial"/>
          <w:sz w:val="24"/>
          <w:szCs w:val="24"/>
        </w:rPr>
      </w:pPr>
      <w:r w:rsidRPr="00F36C28">
        <w:rPr>
          <w:rFonts w:ascii="Arial" w:hAnsi="Arial" w:cs="Arial"/>
          <w:sz w:val="24"/>
          <w:szCs w:val="24"/>
        </w:rPr>
        <w:t xml:space="preserve">On Thursday, 5 </w:t>
      </w:r>
      <w:proofErr w:type="gramStart"/>
      <w:r w:rsidRPr="00F36C28">
        <w:rPr>
          <w:rFonts w:ascii="Arial" w:hAnsi="Arial" w:cs="Arial"/>
          <w:sz w:val="24"/>
          <w:szCs w:val="24"/>
        </w:rPr>
        <w:t>November,</w:t>
      </w:r>
      <w:proofErr w:type="gramEnd"/>
      <w:r w:rsidRPr="00F36C28">
        <w:rPr>
          <w:rFonts w:ascii="Arial" w:hAnsi="Arial" w:cs="Arial"/>
          <w:sz w:val="24"/>
          <w:szCs w:val="24"/>
        </w:rPr>
        <w:t xml:space="preserve"> 2020, BCA hosted an online forum to discuss the NDIA Independent Assessments and the Participant Charter. </w:t>
      </w:r>
    </w:p>
    <w:p w:rsidRPr="00F36C28" w:rsidR="00F36C28" w:rsidP="00A37F18" w:rsidRDefault="00F36C28" w14:paraId="50E9DC59" w14:textId="215CB31B">
      <w:pPr>
        <w:rPr>
          <w:rFonts w:ascii="Arial" w:hAnsi="Arial" w:cs="Arial"/>
          <w:sz w:val="24"/>
          <w:szCs w:val="24"/>
        </w:rPr>
      </w:pPr>
      <w:r w:rsidRPr="00F36C28">
        <w:rPr>
          <w:rFonts w:ascii="Arial" w:hAnsi="Arial" w:cs="Arial"/>
          <w:sz w:val="24"/>
          <w:szCs w:val="24"/>
        </w:rPr>
        <w:t>Rikki Chaplin, Policy and Advocacy Team Leader hosted and facilitated the session which featured a presentation and question time with Dr Sam Bennett, General Manager of the Policy, Advice and Research Division of the National Disability Insurance Agency.</w:t>
      </w:r>
      <w:r>
        <w:rPr>
          <w:rFonts w:ascii="Arial" w:hAnsi="Arial" w:cs="Arial"/>
          <w:sz w:val="24"/>
          <w:szCs w:val="24"/>
        </w:rPr>
        <w:t xml:space="preserve"> Matt </w:t>
      </w:r>
      <w:r w:rsidRPr="00A37F18" w:rsidR="00A37F18">
        <w:rPr>
          <w:rFonts w:ascii="Arial" w:hAnsi="Arial" w:cs="Arial"/>
          <w:sz w:val="24"/>
          <w:szCs w:val="24"/>
        </w:rPr>
        <w:t>Matthew Wright</w:t>
      </w:r>
      <w:r w:rsidR="00A37F18">
        <w:rPr>
          <w:rFonts w:ascii="Arial" w:hAnsi="Arial" w:cs="Arial"/>
          <w:sz w:val="24"/>
          <w:szCs w:val="24"/>
        </w:rPr>
        <w:t xml:space="preserve">, </w:t>
      </w:r>
      <w:r w:rsidRPr="00A37F18" w:rsidR="00A37F18">
        <w:rPr>
          <w:rFonts w:ascii="Arial" w:hAnsi="Arial" w:cs="Arial"/>
          <w:sz w:val="24"/>
          <w:szCs w:val="24"/>
        </w:rPr>
        <w:t xml:space="preserve">Sector Adviser </w:t>
      </w:r>
      <w:r w:rsidR="00A37F18">
        <w:rPr>
          <w:rFonts w:ascii="Arial" w:hAnsi="Arial" w:cs="Arial"/>
          <w:sz w:val="24"/>
          <w:szCs w:val="24"/>
        </w:rPr>
        <w:t xml:space="preserve">within the </w:t>
      </w:r>
      <w:r w:rsidRPr="00A37F18" w:rsidR="00A37F18">
        <w:rPr>
          <w:rFonts w:ascii="Arial" w:hAnsi="Arial" w:cs="Arial"/>
          <w:sz w:val="24"/>
          <w:szCs w:val="24"/>
        </w:rPr>
        <w:t>Communications and Engagement Division</w:t>
      </w:r>
      <w:r w:rsidR="00D34ED1">
        <w:rPr>
          <w:rFonts w:ascii="Arial" w:hAnsi="Arial" w:cs="Arial"/>
          <w:sz w:val="24"/>
          <w:szCs w:val="24"/>
        </w:rPr>
        <w:t xml:space="preserve"> of the </w:t>
      </w:r>
      <w:r w:rsidRPr="00A37F18" w:rsidR="00A37F18">
        <w:rPr>
          <w:rFonts w:ascii="Arial" w:hAnsi="Arial" w:cs="Arial"/>
          <w:sz w:val="24"/>
          <w:szCs w:val="24"/>
        </w:rPr>
        <w:t>National Disability Insurance Agency</w:t>
      </w:r>
      <w:r w:rsidRPr="00F36C28">
        <w:rPr>
          <w:rFonts w:ascii="Arial" w:hAnsi="Arial" w:cs="Arial"/>
          <w:sz w:val="24"/>
          <w:szCs w:val="24"/>
        </w:rPr>
        <w:t xml:space="preserve"> </w:t>
      </w:r>
      <w:r w:rsidR="00D34ED1">
        <w:rPr>
          <w:rFonts w:ascii="Arial" w:hAnsi="Arial" w:cs="Arial"/>
          <w:sz w:val="24"/>
          <w:szCs w:val="24"/>
        </w:rPr>
        <w:t>was also in attendance and offered comments.</w:t>
      </w:r>
    </w:p>
    <w:p w:rsidRPr="00433838" w:rsidR="00BA0315" w:rsidP="00433838" w:rsidRDefault="00F36C28" w14:paraId="585AF71C" w14:textId="57E18B54">
      <w:pPr>
        <w:rPr>
          <w:rFonts w:ascii="Arial" w:hAnsi="Arial" w:cs="Arial"/>
          <w:sz w:val="24"/>
          <w:szCs w:val="24"/>
        </w:rPr>
      </w:pPr>
      <w:r w:rsidRPr="0ADAAA5C" w:rsidR="00F36C28">
        <w:rPr>
          <w:rFonts w:ascii="Arial" w:hAnsi="Arial" w:cs="Arial"/>
          <w:sz w:val="24"/>
          <w:szCs w:val="24"/>
        </w:rPr>
        <w:t xml:space="preserve">The session proved to be quite popular, as over 50 were in attendance and though Dr Bennett kept his remarks brief to keep time for questions, there were more questions than we had time </w:t>
      </w:r>
      <w:r w:rsidRPr="0ADAAA5C" w:rsidR="00F36C28">
        <w:rPr>
          <w:rFonts w:ascii="Arial" w:hAnsi="Arial" w:cs="Arial"/>
          <w:sz w:val="24"/>
          <w:szCs w:val="24"/>
        </w:rPr>
        <w:t>for</w:t>
      </w:r>
      <w:r w:rsidRPr="0ADAAA5C" w:rsidR="5A3410C0">
        <w:rPr>
          <w:rFonts w:ascii="Arial" w:hAnsi="Arial" w:cs="Arial"/>
          <w:sz w:val="24"/>
          <w:szCs w:val="24"/>
        </w:rPr>
        <w:t>,</w:t>
      </w:r>
      <w:r w:rsidRPr="0ADAAA5C" w:rsidR="00F36C28">
        <w:rPr>
          <w:rFonts w:ascii="Arial" w:hAnsi="Arial" w:cs="Arial"/>
          <w:sz w:val="24"/>
          <w:szCs w:val="24"/>
        </w:rPr>
        <w:t xml:space="preserve"> so some had their queries attended to post-session via email. The discussion was engaged, focussed and useful and Dr Bennett offered clear answers to </w:t>
      </w:r>
      <w:r w:rsidRPr="0ADAAA5C" w:rsidR="00D34ED1">
        <w:rPr>
          <w:rFonts w:ascii="Arial" w:hAnsi="Arial" w:cs="Arial"/>
          <w:sz w:val="24"/>
          <w:szCs w:val="24"/>
        </w:rPr>
        <w:t>attendees’</w:t>
      </w:r>
      <w:r w:rsidRPr="0ADAAA5C" w:rsidR="00F36C28">
        <w:rPr>
          <w:rFonts w:ascii="Arial" w:hAnsi="Arial" w:cs="Arial"/>
          <w:sz w:val="24"/>
          <w:szCs w:val="24"/>
        </w:rPr>
        <w:t xml:space="preserve"> concerns.</w:t>
      </w:r>
    </w:p>
    <w:p w:rsidRPr="001E690F" w:rsidR="00BB6850" w:rsidP="00433838" w:rsidRDefault="00BB6850" w14:paraId="6F427B59" w14:textId="77777777">
      <w:pPr>
        <w:pStyle w:val="Heading3"/>
      </w:pPr>
    </w:p>
    <w:p w:rsidRPr="00250644" w:rsidR="00250644" w:rsidP="00250644" w:rsidRDefault="00250644" w14:paraId="12B705BE" w14:textId="261F74D1">
      <w:pPr>
        <w:pStyle w:val="Heading2"/>
      </w:pPr>
      <w:r w:rsidRPr="00250644">
        <w:t xml:space="preserve">The Participant Charter </w:t>
      </w:r>
    </w:p>
    <w:p w:rsidR="005A6782" w:rsidP="00433838" w:rsidRDefault="005A6782" w14:paraId="706C383D" w14:textId="77124391">
      <w:pPr>
        <w:rPr>
          <w:rFonts w:ascii="Arial" w:hAnsi="Arial" w:cs="Arial"/>
          <w:sz w:val="24"/>
          <w:szCs w:val="24"/>
        </w:rPr>
      </w:pPr>
      <w:r>
        <w:rPr>
          <w:rFonts w:ascii="Arial" w:hAnsi="Arial" w:cs="Arial"/>
          <w:sz w:val="24"/>
          <w:szCs w:val="24"/>
        </w:rPr>
        <w:t>O</w:t>
      </w:r>
      <w:r w:rsidRPr="005A6782" w:rsidR="00BB6850">
        <w:rPr>
          <w:rFonts w:ascii="Arial" w:hAnsi="Arial" w:cs="Arial"/>
          <w:sz w:val="24"/>
          <w:szCs w:val="24"/>
        </w:rPr>
        <w:t>n August 28</w:t>
      </w:r>
      <w:r>
        <w:rPr>
          <w:rFonts w:ascii="Arial" w:hAnsi="Arial" w:cs="Arial"/>
          <w:sz w:val="24"/>
          <w:szCs w:val="24"/>
        </w:rPr>
        <w:t>, 2020, M</w:t>
      </w:r>
      <w:r w:rsidRPr="005A6782">
        <w:rPr>
          <w:rFonts w:ascii="Arial" w:hAnsi="Arial" w:cs="Arial"/>
          <w:sz w:val="24"/>
          <w:szCs w:val="24"/>
        </w:rPr>
        <w:t>inister Stuart Robert announced</w:t>
      </w:r>
      <w:r>
        <w:rPr>
          <w:rFonts w:ascii="Arial" w:hAnsi="Arial" w:cs="Arial"/>
          <w:sz w:val="24"/>
          <w:szCs w:val="24"/>
        </w:rPr>
        <w:t xml:space="preserve"> that k</w:t>
      </w:r>
      <w:r w:rsidRPr="005A6782">
        <w:rPr>
          <w:rFonts w:ascii="Arial" w:hAnsi="Arial" w:cs="Arial"/>
          <w:sz w:val="24"/>
          <w:szCs w:val="24"/>
        </w:rPr>
        <w:t xml:space="preserve">ey elements of the </w:t>
      </w:r>
      <w:r>
        <w:rPr>
          <w:rFonts w:ascii="Arial" w:hAnsi="Arial" w:cs="Arial"/>
          <w:sz w:val="24"/>
          <w:szCs w:val="24"/>
        </w:rPr>
        <w:t xml:space="preserve">imminent NDIS </w:t>
      </w:r>
      <w:r w:rsidRPr="005A6782">
        <w:rPr>
          <w:rFonts w:ascii="Arial" w:hAnsi="Arial" w:cs="Arial"/>
          <w:sz w:val="24"/>
          <w:szCs w:val="24"/>
        </w:rPr>
        <w:t xml:space="preserve">changes </w:t>
      </w:r>
      <w:r>
        <w:rPr>
          <w:rFonts w:ascii="Arial" w:hAnsi="Arial" w:cs="Arial"/>
          <w:sz w:val="24"/>
          <w:szCs w:val="24"/>
        </w:rPr>
        <w:t>would</w:t>
      </w:r>
      <w:r w:rsidRPr="005A6782">
        <w:rPr>
          <w:rFonts w:ascii="Arial" w:hAnsi="Arial" w:cs="Arial"/>
          <w:sz w:val="24"/>
          <w:szCs w:val="24"/>
        </w:rPr>
        <w:t xml:space="preserve"> include the </w:t>
      </w:r>
      <w:r>
        <w:rPr>
          <w:rFonts w:ascii="Arial" w:hAnsi="Arial" w:cs="Arial"/>
          <w:sz w:val="24"/>
          <w:szCs w:val="24"/>
        </w:rPr>
        <w:t>P</w:t>
      </w:r>
      <w:r w:rsidRPr="005A6782">
        <w:rPr>
          <w:rFonts w:ascii="Arial" w:hAnsi="Arial" w:cs="Arial"/>
          <w:sz w:val="24"/>
          <w:szCs w:val="24"/>
        </w:rPr>
        <w:t xml:space="preserve">articipant </w:t>
      </w:r>
      <w:r>
        <w:rPr>
          <w:rFonts w:ascii="Arial" w:hAnsi="Arial" w:cs="Arial"/>
          <w:sz w:val="24"/>
          <w:szCs w:val="24"/>
        </w:rPr>
        <w:t>C</w:t>
      </w:r>
      <w:r w:rsidRPr="005A6782">
        <w:rPr>
          <w:rFonts w:ascii="Arial" w:hAnsi="Arial" w:cs="Arial"/>
          <w:sz w:val="24"/>
          <w:szCs w:val="24"/>
        </w:rPr>
        <w:t xml:space="preserve">harter and the </w:t>
      </w:r>
      <w:r>
        <w:rPr>
          <w:rFonts w:ascii="Arial" w:hAnsi="Arial" w:cs="Arial"/>
          <w:sz w:val="24"/>
          <w:szCs w:val="24"/>
        </w:rPr>
        <w:t>S</w:t>
      </w:r>
      <w:r w:rsidRPr="005A6782">
        <w:rPr>
          <w:rFonts w:ascii="Arial" w:hAnsi="Arial" w:cs="Arial"/>
          <w:sz w:val="24"/>
          <w:szCs w:val="24"/>
        </w:rPr>
        <w:t xml:space="preserve">ervice </w:t>
      </w:r>
      <w:r>
        <w:rPr>
          <w:rFonts w:ascii="Arial" w:hAnsi="Arial" w:cs="Arial"/>
          <w:sz w:val="24"/>
          <w:szCs w:val="24"/>
        </w:rPr>
        <w:t>I</w:t>
      </w:r>
      <w:r w:rsidRPr="005A6782">
        <w:rPr>
          <w:rFonts w:ascii="Arial" w:hAnsi="Arial" w:cs="Arial"/>
          <w:sz w:val="24"/>
          <w:szCs w:val="24"/>
        </w:rPr>
        <w:t xml:space="preserve">mprovement </w:t>
      </w:r>
      <w:r>
        <w:rPr>
          <w:rFonts w:ascii="Arial" w:hAnsi="Arial" w:cs="Arial"/>
          <w:sz w:val="24"/>
          <w:szCs w:val="24"/>
        </w:rPr>
        <w:t>P</w:t>
      </w:r>
      <w:r w:rsidRPr="005A6782">
        <w:rPr>
          <w:rFonts w:ascii="Arial" w:hAnsi="Arial" w:cs="Arial"/>
          <w:sz w:val="24"/>
          <w:szCs w:val="24"/>
        </w:rPr>
        <w:t>lan</w:t>
      </w:r>
      <w:r>
        <w:rPr>
          <w:rFonts w:ascii="Arial" w:hAnsi="Arial" w:cs="Arial"/>
          <w:sz w:val="24"/>
          <w:szCs w:val="24"/>
        </w:rPr>
        <w:t>.</w:t>
      </w:r>
    </w:p>
    <w:p w:rsidR="005A6782" w:rsidP="00433838" w:rsidRDefault="005A6782" w14:paraId="4A9E50BB" w14:textId="77777777">
      <w:pPr>
        <w:rPr>
          <w:rFonts w:ascii="Arial" w:hAnsi="Arial" w:cs="Arial"/>
          <w:sz w:val="24"/>
          <w:szCs w:val="24"/>
        </w:rPr>
      </w:pPr>
      <w:r>
        <w:rPr>
          <w:rFonts w:ascii="Arial" w:hAnsi="Arial" w:cs="Arial"/>
          <w:sz w:val="24"/>
          <w:szCs w:val="24"/>
        </w:rPr>
        <w:t>T</w:t>
      </w:r>
      <w:r w:rsidRPr="005A6782" w:rsidR="00BB6850">
        <w:rPr>
          <w:rFonts w:ascii="Arial" w:hAnsi="Arial" w:cs="Arial"/>
          <w:sz w:val="24"/>
          <w:szCs w:val="24"/>
        </w:rPr>
        <w:t xml:space="preserve">he </w:t>
      </w:r>
      <w:r>
        <w:rPr>
          <w:rFonts w:ascii="Arial" w:hAnsi="Arial" w:cs="Arial"/>
          <w:sz w:val="24"/>
          <w:szCs w:val="24"/>
        </w:rPr>
        <w:t>P</w:t>
      </w:r>
      <w:r w:rsidRPr="005A6782" w:rsidR="00BB6850">
        <w:rPr>
          <w:rFonts w:ascii="Arial" w:hAnsi="Arial" w:cs="Arial"/>
          <w:sz w:val="24"/>
          <w:szCs w:val="24"/>
        </w:rPr>
        <w:t xml:space="preserve">articipant </w:t>
      </w:r>
      <w:r>
        <w:rPr>
          <w:rFonts w:ascii="Arial" w:hAnsi="Arial" w:cs="Arial"/>
          <w:sz w:val="24"/>
          <w:szCs w:val="24"/>
        </w:rPr>
        <w:t>C</w:t>
      </w:r>
      <w:r w:rsidRPr="005A6782" w:rsidR="00BB6850">
        <w:rPr>
          <w:rFonts w:ascii="Arial" w:hAnsi="Arial" w:cs="Arial"/>
          <w:sz w:val="24"/>
          <w:szCs w:val="24"/>
        </w:rPr>
        <w:t>harter is the framework that ensures person</w:t>
      </w:r>
      <w:r>
        <w:rPr>
          <w:rFonts w:ascii="Arial" w:hAnsi="Arial" w:cs="Arial"/>
          <w:sz w:val="24"/>
          <w:szCs w:val="24"/>
        </w:rPr>
        <w:t>-</w:t>
      </w:r>
      <w:r w:rsidRPr="005A6782" w:rsidR="00BB6850">
        <w:rPr>
          <w:rFonts w:ascii="Arial" w:hAnsi="Arial" w:cs="Arial"/>
          <w:sz w:val="24"/>
          <w:szCs w:val="24"/>
        </w:rPr>
        <w:t xml:space="preserve">centred practice is adhered to in all aspects of the work of the NDIA. There are five engagement principles underpinning the </w:t>
      </w:r>
      <w:r>
        <w:rPr>
          <w:rFonts w:ascii="Arial" w:hAnsi="Arial" w:cs="Arial"/>
          <w:sz w:val="24"/>
          <w:szCs w:val="24"/>
        </w:rPr>
        <w:t>P</w:t>
      </w:r>
      <w:r w:rsidRPr="005A6782" w:rsidR="00BB6850">
        <w:rPr>
          <w:rFonts w:ascii="Arial" w:hAnsi="Arial" w:cs="Arial"/>
          <w:sz w:val="24"/>
          <w:szCs w:val="24"/>
        </w:rPr>
        <w:t xml:space="preserve">articipant </w:t>
      </w:r>
      <w:r>
        <w:rPr>
          <w:rFonts w:ascii="Arial" w:hAnsi="Arial" w:cs="Arial"/>
          <w:sz w:val="24"/>
          <w:szCs w:val="24"/>
        </w:rPr>
        <w:t>C</w:t>
      </w:r>
      <w:r w:rsidRPr="005A6782" w:rsidR="00BB6850">
        <w:rPr>
          <w:rFonts w:ascii="Arial" w:hAnsi="Arial" w:cs="Arial"/>
          <w:sz w:val="24"/>
          <w:szCs w:val="24"/>
        </w:rPr>
        <w:t>harter</w:t>
      </w:r>
      <w:r>
        <w:rPr>
          <w:rFonts w:ascii="Arial" w:hAnsi="Arial" w:cs="Arial"/>
          <w:sz w:val="24"/>
          <w:szCs w:val="24"/>
        </w:rPr>
        <w:t>:</w:t>
      </w:r>
      <w:r w:rsidRPr="005A6782" w:rsidR="00BB6850">
        <w:rPr>
          <w:rFonts w:ascii="Arial" w:hAnsi="Arial" w:cs="Arial"/>
          <w:sz w:val="24"/>
          <w:szCs w:val="24"/>
        </w:rPr>
        <w:t xml:space="preserve"> </w:t>
      </w:r>
      <w:r>
        <w:rPr>
          <w:rFonts w:ascii="Arial" w:hAnsi="Arial" w:cs="Arial"/>
          <w:sz w:val="24"/>
          <w:szCs w:val="24"/>
        </w:rPr>
        <w:t xml:space="preserve">1) </w:t>
      </w:r>
      <w:r w:rsidRPr="005A6782" w:rsidR="00BB6850">
        <w:rPr>
          <w:rFonts w:ascii="Arial" w:hAnsi="Arial" w:cs="Arial"/>
          <w:sz w:val="24"/>
          <w:szCs w:val="24"/>
        </w:rPr>
        <w:t xml:space="preserve">transparency, </w:t>
      </w:r>
      <w:r>
        <w:rPr>
          <w:rFonts w:ascii="Arial" w:hAnsi="Arial" w:cs="Arial"/>
          <w:sz w:val="24"/>
          <w:szCs w:val="24"/>
        </w:rPr>
        <w:t xml:space="preserve">2) </w:t>
      </w:r>
      <w:r w:rsidRPr="005A6782" w:rsidR="00BB6850">
        <w:rPr>
          <w:rFonts w:ascii="Arial" w:hAnsi="Arial" w:cs="Arial"/>
          <w:sz w:val="24"/>
          <w:szCs w:val="24"/>
        </w:rPr>
        <w:t xml:space="preserve">responsiveness, </w:t>
      </w:r>
      <w:r>
        <w:rPr>
          <w:rFonts w:ascii="Arial" w:hAnsi="Arial" w:cs="Arial"/>
          <w:sz w:val="24"/>
          <w:szCs w:val="24"/>
        </w:rPr>
        <w:t xml:space="preserve">3) </w:t>
      </w:r>
      <w:r w:rsidRPr="005A6782" w:rsidR="00BB6850">
        <w:rPr>
          <w:rFonts w:ascii="Arial" w:hAnsi="Arial" w:cs="Arial"/>
          <w:sz w:val="24"/>
          <w:szCs w:val="24"/>
        </w:rPr>
        <w:t xml:space="preserve">respect, </w:t>
      </w:r>
      <w:r>
        <w:rPr>
          <w:rFonts w:ascii="Arial" w:hAnsi="Arial" w:cs="Arial"/>
          <w:sz w:val="24"/>
          <w:szCs w:val="24"/>
        </w:rPr>
        <w:t xml:space="preserve">4) </w:t>
      </w:r>
      <w:r w:rsidRPr="005A6782" w:rsidR="00BB6850">
        <w:rPr>
          <w:rFonts w:ascii="Arial" w:hAnsi="Arial" w:cs="Arial"/>
          <w:sz w:val="24"/>
          <w:szCs w:val="24"/>
        </w:rPr>
        <w:t xml:space="preserve">empowerment and </w:t>
      </w:r>
      <w:r>
        <w:rPr>
          <w:rFonts w:ascii="Arial" w:hAnsi="Arial" w:cs="Arial"/>
          <w:sz w:val="24"/>
          <w:szCs w:val="24"/>
        </w:rPr>
        <w:t xml:space="preserve">5) </w:t>
      </w:r>
      <w:r w:rsidRPr="005A6782" w:rsidR="00BB6850">
        <w:rPr>
          <w:rFonts w:ascii="Arial" w:hAnsi="Arial" w:cs="Arial"/>
          <w:sz w:val="24"/>
          <w:szCs w:val="24"/>
        </w:rPr>
        <w:t xml:space="preserve">connection. </w:t>
      </w:r>
    </w:p>
    <w:p w:rsidR="005A6782" w:rsidP="00433838" w:rsidRDefault="005A6782" w14:paraId="6E4EF0D3" w14:textId="77777777">
      <w:pPr>
        <w:rPr>
          <w:rFonts w:ascii="Arial" w:hAnsi="Arial" w:cs="Arial"/>
          <w:sz w:val="24"/>
          <w:szCs w:val="24"/>
        </w:rPr>
      </w:pPr>
      <w:r>
        <w:rPr>
          <w:rFonts w:ascii="Arial" w:hAnsi="Arial" w:cs="Arial"/>
          <w:sz w:val="24"/>
          <w:szCs w:val="24"/>
        </w:rPr>
        <w:t>An example</w:t>
      </w:r>
      <w:r w:rsidRPr="005A6782">
        <w:rPr>
          <w:rFonts w:ascii="Arial" w:hAnsi="Arial" w:cs="Arial"/>
          <w:sz w:val="24"/>
          <w:szCs w:val="24"/>
        </w:rPr>
        <w:t xml:space="preserve"> of the impact the </w:t>
      </w:r>
      <w:r>
        <w:rPr>
          <w:rFonts w:ascii="Arial" w:hAnsi="Arial" w:cs="Arial"/>
          <w:sz w:val="24"/>
          <w:szCs w:val="24"/>
        </w:rPr>
        <w:t>S</w:t>
      </w:r>
      <w:r w:rsidRPr="005A6782">
        <w:rPr>
          <w:rFonts w:ascii="Arial" w:hAnsi="Arial" w:cs="Arial"/>
          <w:sz w:val="24"/>
          <w:szCs w:val="24"/>
        </w:rPr>
        <w:t xml:space="preserve">ervice </w:t>
      </w:r>
      <w:r>
        <w:rPr>
          <w:rFonts w:ascii="Arial" w:hAnsi="Arial" w:cs="Arial"/>
          <w:sz w:val="24"/>
          <w:szCs w:val="24"/>
        </w:rPr>
        <w:t>I</w:t>
      </w:r>
      <w:r w:rsidRPr="005A6782">
        <w:rPr>
          <w:rFonts w:ascii="Arial" w:hAnsi="Arial" w:cs="Arial"/>
          <w:sz w:val="24"/>
          <w:szCs w:val="24"/>
        </w:rPr>
        <w:t xml:space="preserve">mprovement </w:t>
      </w:r>
      <w:r>
        <w:rPr>
          <w:rFonts w:ascii="Arial" w:hAnsi="Arial" w:cs="Arial"/>
          <w:sz w:val="24"/>
          <w:szCs w:val="24"/>
        </w:rPr>
        <w:t>P</w:t>
      </w:r>
      <w:r w:rsidRPr="005A6782">
        <w:rPr>
          <w:rFonts w:ascii="Arial" w:hAnsi="Arial" w:cs="Arial"/>
          <w:sz w:val="24"/>
          <w:szCs w:val="24"/>
        </w:rPr>
        <w:t>lan is the introduction of providing draft plans to participants as a standard practice.</w:t>
      </w:r>
    </w:p>
    <w:p w:rsidR="005A6782" w:rsidP="00433838" w:rsidRDefault="005A6782" w14:paraId="0C609C93" w14:textId="044DA5F7">
      <w:pPr>
        <w:rPr>
          <w:rFonts w:ascii="Arial" w:hAnsi="Arial" w:cs="Arial"/>
          <w:sz w:val="24"/>
          <w:szCs w:val="24"/>
        </w:rPr>
      </w:pPr>
      <w:r>
        <w:rPr>
          <w:rFonts w:ascii="Arial" w:hAnsi="Arial" w:cs="Arial"/>
          <w:sz w:val="24"/>
          <w:szCs w:val="24"/>
        </w:rPr>
        <w:t>T</w:t>
      </w:r>
      <w:r w:rsidRPr="005A6782">
        <w:rPr>
          <w:rFonts w:ascii="Arial" w:hAnsi="Arial" w:cs="Arial"/>
          <w:sz w:val="24"/>
          <w:szCs w:val="24"/>
        </w:rPr>
        <w:t xml:space="preserve">he implementation of the </w:t>
      </w:r>
      <w:r>
        <w:rPr>
          <w:rFonts w:ascii="Arial" w:hAnsi="Arial" w:cs="Arial"/>
          <w:sz w:val="24"/>
          <w:szCs w:val="24"/>
        </w:rPr>
        <w:t>P</w:t>
      </w:r>
      <w:r w:rsidRPr="005A6782">
        <w:rPr>
          <w:rFonts w:ascii="Arial" w:hAnsi="Arial" w:cs="Arial"/>
          <w:sz w:val="24"/>
          <w:szCs w:val="24"/>
        </w:rPr>
        <w:t xml:space="preserve">articipant </w:t>
      </w:r>
      <w:r>
        <w:rPr>
          <w:rFonts w:ascii="Arial" w:hAnsi="Arial" w:cs="Arial"/>
          <w:sz w:val="24"/>
          <w:szCs w:val="24"/>
        </w:rPr>
        <w:t>S</w:t>
      </w:r>
      <w:r w:rsidRPr="005A6782">
        <w:rPr>
          <w:rFonts w:ascii="Arial" w:hAnsi="Arial" w:cs="Arial"/>
          <w:sz w:val="24"/>
          <w:szCs w:val="24"/>
        </w:rPr>
        <w:t xml:space="preserve">ervice </w:t>
      </w:r>
      <w:r>
        <w:rPr>
          <w:rFonts w:ascii="Arial" w:hAnsi="Arial" w:cs="Arial"/>
          <w:sz w:val="24"/>
          <w:szCs w:val="24"/>
        </w:rPr>
        <w:t>G</w:t>
      </w:r>
      <w:r w:rsidRPr="005A6782">
        <w:rPr>
          <w:rFonts w:ascii="Arial" w:hAnsi="Arial" w:cs="Arial"/>
          <w:sz w:val="24"/>
          <w:szCs w:val="24"/>
        </w:rPr>
        <w:t>uarantee</w:t>
      </w:r>
      <w:r>
        <w:rPr>
          <w:rFonts w:ascii="Arial" w:hAnsi="Arial" w:cs="Arial"/>
          <w:sz w:val="24"/>
          <w:szCs w:val="24"/>
        </w:rPr>
        <w:t xml:space="preserve"> is a</w:t>
      </w:r>
      <w:r w:rsidRPr="005A6782" w:rsidR="00BB6850">
        <w:rPr>
          <w:rFonts w:ascii="Arial" w:hAnsi="Arial" w:cs="Arial"/>
          <w:sz w:val="24"/>
          <w:szCs w:val="24"/>
        </w:rPr>
        <w:t xml:space="preserve">n example of the impact of the </w:t>
      </w:r>
      <w:r>
        <w:rPr>
          <w:rFonts w:ascii="Arial" w:hAnsi="Arial" w:cs="Arial"/>
          <w:sz w:val="24"/>
          <w:szCs w:val="24"/>
        </w:rPr>
        <w:t>C</w:t>
      </w:r>
      <w:r w:rsidRPr="005A6782" w:rsidR="00BB6850">
        <w:rPr>
          <w:rFonts w:ascii="Arial" w:hAnsi="Arial" w:cs="Arial"/>
          <w:sz w:val="24"/>
          <w:szCs w:val="24"/>
        </w:rPr>
        <w:t>harter</w:t>
      </w:r>
      <w:r>
        <w:rPr>
          <w:rFonts w:ascii="Arial" w:hAnsi="Arial" w:cs="Arial"/>
          <w:sz w:val="24"/>
          <w:szCs w:val="24"/>
        </w:rPr>
        <w:t xml:space="preserve">. The Participant Service Guarantee provides </w:t>
      </w:r>
      <w:r w:rsidRPr="005A6782" w:rsidR="00BB6850">
        <w:rPr>
          <w:rFonts w:ascii="Arial" w:hAnsi="Arial" w:cs="Arial"/>
          <w:sz w:val="24"/>
          <w:szCs w:val="24"/>
        </w:rPr>
        <w:t>timeframe</w:t>
      </w:r>
      <w:r>
        <w:rPr>
          <w:rFonts w:ascii="Arial" w:hAnsi="Arial" w:cs="Arial"/>
          <w:sz w:val="24"/>
          <w:szCs w:val="24"/>
        </w:rPr>
        <w:t>s for</w:t>
      </w:r>
      <w:r w:rsidRPr="005A6782" w:rsidR="00BB6850">
        <w:rPr>
          <w:rFonts w:ascii="Arial" w:hAnsi="Arial" w:cs="Arial"/>
          <w:sz w:val="24"/>
          <w:szCs w:val="24"/>
        </w:rPr>
        <w:t xml:space="preserve"> </w:t>
      </w:r>
      <w:r>
        <w:rPr>
          <w:rFonts w:ascii="Arial" w:hAnsi="Arial" w:cs="Arial"/>
          <w:sz w:val="24"/>
          <w:szCs w:val="24"/>
        </w:rPr>
        <w:t xml:space="preserve">when </w:t>
      </w:r>
      <w:r w:rsidRPr="005A6782" w:rsidR="00BB6850">
        <w:rPr>
          <w:rFonts w:ascii="Arial" w:hAnsi="Arial" w:cs="Arial"/>
          <w:sz w:val="24"/>
          <w:szCs w:val="24"/>
        </w:rPr>
        <w:t xml:space="preserve">the NDIA needs to respond regarding decisions </w:t>
      </w:r>
      <w:r w:rsidR="00F55947">
        <w:rPr>
          <w:rFonts w:ascii="Arial" w:hAnsi="Arial" w:cs="Arial"/>
          <w:sz w:val="24"/>
          <w:szCs w:val="24"/>
        </w:rPr>
        <w:t>about</w:t>
      </w:r>
      <w:r w:rsidRPr="005A6782" w:rsidR="00BB6850">
        <w:rPr>
          <w:rFonts w:ascii="Arial" w:hAnsi="Arial" w:cs="Arial"/>
          <w:sz w:val="24"/>
          <w:szCs w:val="24"/>
        </w:rPr>
        <w:t xml:space="preserve"> participants' access to the scheme</w:t>
      </w:r>
      <w:r>
        <w:rPr>
          <w:rFonts w:ascii="Arial" w:hAnsi="Arial" w:cs="Arial"/>
          <w:sz w:val="24"/>
          <w:szCs w:val="24"/>
        </w:rPr>
        <w:t xml:space="preserve"> and </w:t>
      </w:r>
      <w:r w:rsidRPr="005A6782" w:rsidR="00BB6850">
        <w:rPr>
          <w:rFonts w:ascii="Arial" w:hAnsi="Arial" w:cs="Arial"/>
          <w:sz w:val="24"/>
          <w:szCs w:val="24"/>
        </w:rPr>
        <w:t>aspects of participants' individual plans</w:t>
      </w:r>
      <w:r>
        <w:rPr>
          <w:rFonts w:ascii="Arial" w:hAnsi="Arial" w:cs="Arial"/>
          <w:sz w:val="24"/>
          <w:szCs w:val="24"/>
        </w:rPr>
        <w:t xml:space="preserve">, and timeframes for </w:t>
      </w:r>
      <w:r w:rsidRPr="005A6782" w:rsidR="00BB6850">
        <w:rPr>
          <w:rFonts w:ascii="Arial" w:hAnsi="Arial" w:cs="Arial"/>
          <w:sz w:val="24"/>
          <w:szCs w:val="24"/>
        </w:rPr>
        <w:t xml:space="preserve">participants to provide information about their circumstances </w:t>
      </w:r>
      <w:r>
        <w:rPr>
          <w:rFonts w:ascii="Arial" w:hAnsi="Arial" w:cs="Arial"/>
          <w:sz w:val="24"/>
          <w:szCs w:val="24"/>
        </w:rPr>
        <w:t>to</w:t>
      </w:r>
      <w:r w:rsidRPr="005A6782" w:rsidR="00BB6850">
        <w:rPr>
          <w:rFonts w:ascii="Arial" w:hAnsi="Arial" w:cs="Arial"/>
          <w:sz w:val="24"/>
          <w:szCs w:val="24"/>
        </w:rPr>
        <w:t xml:space="preserve"> the NDIA. </w:t>
      </w:r>
    </w:p>
    <w:p w:rsidR="00BB6850" w:rsidP="00433838" w:rsidRDefault="00BB6850" w14:paraId="37649269" w14:textId="37C6587A">
      <w:pPr>
        <w:rPr>
          <w:rFonts w:ascii="Arial" w:hAnsi="Arial" w:cs="Arial"/>
          <w:sz w:val="24"/>
          <w:szCs w:val="24"/>
        </w:rPr>
      </w:pPr>
      <w:r w:rsidRPr="005A6782">
        <w:rPr>
          <w:rFonts w:ascii="Arial" w:hAnsi="Arial" w:cs="Arial"/>
          <w:sz w:val="24"/>
          <w:szCs w:val="24"/>
        </w:rPr>
        <w:t xml:space="preserve">While the </w:t>
      </w:r>
      <w:r w:rsidR="005A6782">
        <w:rPr>
          <w:rFonts w:ascii="Arial" w:hAnsi="Arial" w:cs="Arial"/>
          <w:sz w:val="24"/>
          <w:szCs w:val="24"/>
        </w:rPr>
        <w:t>P</w:t>
      </w:r>
      <w:r w:rsidRPr="005A6782">
        <w:rPr>
          <w:rFonts w:ascii="Arial" w:hAnsi="Arial" w:cs="Arial"/>
          <w:sz w:val="24"/>
          <w:szCs w:val="24"/>
        </w:rPr>
        <w:t xml:space="preserve">articipant </w:t>
      </w:r>
      <w:r w:rsidR="005A6782">
        <w:rPr>
          <w:rFonts w:ascii="Arial" w:hAnsi="Arial" w:cs="Arial"/>
          <w:sz w:val="24"/>
          <w:szCs w:val="24"/>
        </w:rPr>
        <w:t>C</w:t>
      </w:r>
      <w:r w:rsidRPr="005A6782">
        <w:rPr>
          <w:rFonts w:ascii="Arial" w:hAnsi="Arial" w:cs="Arial"/>
          <w:sz w:val="24"/>
          <w:szCs w:val="24"/>
        </w:rPr>
        <w:t xml:space="preserve">harter and </w:t>
      </w:r>
      <w:r w:rsidR="005A6782">
        <w:rPr>
          <w:rFonts w:ascii="Arial" w:hAnsi="Arial" w:cs="Arial"/>
          <w:sz w:val="24"/>
          <w:szCs w:val="24"/>
        </w:rPr>
        <w:t>S</w:t>
      </w:r>
      <w:r w:rsidRPr="005A6782">
        <w:rPr>
          <w:rFonts w:ascii="Arial" w:hAnsi="Arial" w:cs="Arial"/>
          <w:sz w:val="24"/>
          <w:szCs w:val="24"/>
        </w:rPr>
        <w:t xml:space="preserve">ervice </w:t>
      </w:r>
      <w:r w:rsidR="005A6782">
        <w:rPr>
          <w:rFonts w:ascii="Arial" w:hAnsi="Arial" w:cs="Arial"/>
          <w:sz w:val="24"/>
          <w:szCs w:val="24"/>
        </w:rPr>
        <w:t>I</w:t>
      </w:r>
      <w:r w:rsidRPr="005A6782">
        <w:rPr>
          <w:rFonts w:ascii="Arial" w:hAnsi="Arial" w:cs="Arial"/>
          <w:sz w:val="24"/>
          <w:szCs w:val="24"/>
        </w:rPr>
        <w:t xml:space="preserve">mprovement </w:t>
      </w:r>
      <w:r w:rsidR="005A6782">
        <w:rPr>
          <w:rFonts w:ascii="Arial" w:hAnsi="Arial" w:cs="Arial"/>
          <w:sz w:val="24"/>
          <w:szCs w:val="24"/>
        </w:rPr>
        <w:t>P</w:t>
      </w:r>
      <w:r w:rsidRPr="005A6782">
        <w:rPr>
          <w:rFonts w:ascii="Arial" w:hAnsi="Arial" w:cs="Arial"/>
          <w:sz w:val="24"/>
          <w:szCs w:val="24"/>
        </w:rPr>
        <w:t xml:space="preserve">lan have not been legislated yet, the NDIA has committed to measuring its performance against </w:t>
      </w:r>
      <w:r w:rsidRPr="005A6782" w:rsidR="005A6782">
        <w:rPr>
          <w:rFonts w:ascii="Arial" w:hAnsi="Arial" w:cs="Arial"/>
          <w:sz w:val="24"/>
          <w:szCs w:val="24"/>
        </w:rPr>
        <w:t>these frameworks</w:t>
      </w:r>
      <w:r w:rsidR="005A6782">
        <w:rPr>
          <w:rFonts w:ascii="Arial" w:hAnsi="Arial" w:cs="Arial"/>
          <w:sz w:val="24"/>
          <w:szCs w:val="24"/>
        </w:rPr>
        <w:t>’</w:t>
      </w:r>
      <w:r w:rsidRPr="005A6782" w:rsidR="005A6782">
        <w:rPr>
          <w:rFonts w:ascii="Arial" w:hAnsi="Arial" w:cs="Arial"/>
          <w:sz w:val="24"/>
          <w:szCs w:val="24"/>
        </w:rPr>
        <w:t xml:space="preserve"> </w:t>
      </w:r>
      <w:r w:rsidRPr="005A6782">
        <w:rPr>
          <w:rFonts w:ascii="Arial" w:hAnsi="Arial" w:cs="Arial"/>
          <w:sz w:val="24"/>
          <w:szCs w:val="24"/>
        </w:rPr>
        <w:t xml:space="preserve">outcome </w:t>
      </w:r>
      <w:proofErr w:type="gramStart"/>
      <w:r w:rsidRPr="005A6782">
        <w:rPr>
          <w:rFonts w:ascii="Arial" w:hAnsi="Arial" w:cs="Arial"/>
          <w:sz w:val="24"/>
          <w:szCs w:val="24"/>
        </w:rPr>
        <w:t>measures</w:t>
      </w:r>
      <w:proofErr w:type="gramEnd"/>
      <w:r w:rsidRPr="005A6782">
        <w:rPr>
          <w:rFonts w:ascii="Arial" w:hAnsi="Arial" w:cs="Arial"/>
          <w:sz w:val="24"/>
          <w:szCs w:val="24"/>
        </w:rPr>
        <w:t xml:space="preserve"> nonetheless. </w:t>
      </w:r>
    </w:p>
    <w:p w:rsidRPr="005A6782" w:rsidR="00250644" w:rsidP="00433838" w:rsidRDefault="00250644" w14:paraId="4F3D1CEE" w14:textId="6AE2AA04">
      <w:pPr>
        <w:rPr>
          <w:rFonts w:ascii="Arial" w:hAnsi="Arial" w:cs="Arial"/>
          <w:sz w:val="24"/>
          <w:szCs w:val="24"/>
        </w:rPr>
      </w:pPr>
    </w:p>
    <w:p w:rsidRPr="001E690F" w:rsidR="00250644" w:rsidP="00250644" w:rsidRDefault="00250644" w14:paraId="21C61B3E" w14:textId="20AC6E07">
      <w:pPr>
        <w:pStyle w:val="Heading2"/>
      </w:pPr>
      <w:r>
        <w:lastRenderedPageBreak/>
        <w:t>Independent Assessments</w:t>
      </w:r>
    </w:p>
    <w:p w:rsidR="00250644" w:rsidP="00250644" w:rsidRDefault="00250644" w14:paraId="5407514A" w14:textId="77777777">
      <w:pPr>
        <w:rPr>
          <w:rFonts w:ascii="Arial" w:hAnsi="Arial" w:cs="Arial"/>
          <w:sz w:val="24"/>
          <w:szCs w:val="24"/>
        </w:rPr>
      </w:pPr>
      <w:r w:rsidRPr="005A6782">
        <w:rPr>
          <w:rFonts w:ascii="Arial" w:hAnsi="Arial" w:cs="Arial"/>
          <w:sz w:val="24"/>
          <w:szCs w:val="24"/>
        </w:rPr>
        <w:t xml:space="preserve">The introduction of independent functional assessments was one of 29 recommendations proposed in the Tune review of the NDIS, all of which were accepted by the </w:t>
      </w:r>
      <w:r>
        <w:rPr>
          <w:rFonts w:ascii="Arial" w:hAnsi="Arial" w:cs="Arial"/>
          <w:sz w:val="24"/>
          <w:szCs w:val="24"/>
        </w:rPr>
        <w:t>F</w:t>
      </w:r>
      <w:r w:rsidRPr="005A6782">
        <w:rPr>
          <w:rFonts w:ascii="Arial" w:hAnsi="Arial" w:cs="Arial"/>
          <w:sz w:val="24"/>
          <w:szCs w:val="24"/>
        </w:rPr>
        <w:t xml:space="preserve">ederal </w:t>
      </w:r>
      <w:r>
        <w:rPr>
          <w:rFonts w:ascii="Arial" w:hAnsi="Arial" w:cs="Arial"/>
          <w:sz w:val="24"/>
          <w:szCs w:val="24"/>
        </w:rPr>
        <w:t>G</w:t>
      </w:r>
      <w:r w:rsidRPr="005A6782">
        <w:rPr>
          <w:rFonts w:ascii="Arial" w:hAnsi="Arial" w:cs="Arial"/>
          <w:sz w:val="24"/>
          <w:szCs w:val="24"/>
        </w:rPr>
        <w:t xml:space="preserve">overnment. </w:t>
      </w:r>
    </w:p>
    <w:p w:rsidR="00250644" w:rsidP="00BB6850" w:rsidRDefault="00BB6850" w14:paraId="554E7662" w14:textId="75C9160A">
      <w:pPr>
        <w:rPr>
          <w:rFonts w:ascii="Arial" w:hAnsi="Arial" w:cs="Arial"/>
          <w:sz w:val="24"/>
          <w:szCs w:val="24"/>
        </w:rPr>
      </w:pPr>
      <w:r w:rsidRPr="005A6782">
        <w:rPr>
          <w:rFonts w:ascii="Arial" w:hAnsi="Arial" w:cs="Arial"/>
          <w:sz w:val="24"/>
          <w:szCs w:val="24"/>
        </w:rPr>
        <w:t>Independent assessments aim to create consistency in the NDIA's decision-making processes for participants</w:t>
      </w:r>
      <w:r w:rsidR="00250644">
        <w:rPr>
          <w:rFonts w:ascii="Arial" w:hAnsi="Arial" w:cs="Arial"/>
          <w:sz w:val="24"/>
          <w:szCs w:val="24"/>
        </w:rPr>
        <w:t xml:space="preserve"> where i</w:t>
      </w:r>
      <w:r w:rsidRPr="005A6782">
        <w:rPr>
          <w:rFonts w:ascii="Arial" w:hAnsi="Arial" w:cs="Arial"/>
          <w:sz w:val="24"/>
          <w:szCs w:val="24"/>
        </w:rPr>
        <w:t xml:space="preserve">t is acknowledged that there are great </w:t>
      </w:r>
      <w:r w:rsidRPr="00250644">
        <w:rPr>
          <w:rFonts w:ascii="Arial" w:hAnsi="Arial" w:cs="Arial"/>
          <w:sz w:val="24"/>
          <w:szCs w:val="24"/>
        </w:rPr>
        <w:t xml:space="preserve">inconsistencies at present. </w:t>
      </w:r>
      <w:r w:rsidRPr="00250644" w:rsidR="00250644">
        <w:rPr>
          <w:rFonts w:ascii="Arial" w:hAnsi="Arial" w:cs="Arial"/>
          <w:sz w:val="24"/>
          <w:szCs w:val="24"/>
        </w:rPr>
        <w:t>For example, currently o</w:t>
      </w:r>
      <w:r w:rsidRPr="00250644">
        <w:rPr>
          <w:rFonts w:ascii="Arial" w:hAnsi="Arial" w:cs="Arial"/>
          <w:sz w:val="24"/>
          <w:szCs w:val="24"/>
        </w:rPr>
        <w:t xml:space="preserve">ne person might get assistive technology approved, whereas another person with the same needs may have it denied to them. </w:t>
      </w:r>
      <w:r w:rsidRPr="00250644" w:rsidR="00250644">
        <w:rPr>
          <w:rFonts w:ascii="Arial" w:hAnsi="Arial" w:cs="Arial"/>
          <w:sz w:val="24"/>
          <w:szCs w:val="24"/>
        </w:rPr>
        <w:t>Consistency</w:t>
      </w:r>
      <w:r w:rsidRPr="00250644">
        <w:rPr>
          <w:rFonts w:ascii="Arial" w:hAnsi="Arial" w:cs="Arial"/>
          <w:sz w:val="24"/>
          <w:szCs w:val="24"/>
        </w:rPr>
        <w:t xml:space="preserve"> will be achieved by </w:t>
      </w:r>
      <w:r w:rsidRPr="00250644" w:rsidR="00250644">
        <w:rPr>
          <w:rFonts w:ascii="Arial" w:hAnsi="Arial" w:cs="Arial"/>
          <w:sz w:val="24"/>
          <w:szCs w:val="24"/>
        </w:rPr>
        <w:t xml:space="preserve">using standardised assessments made up of </w:t>
      </w:r>
      <w:proofErr w:type="gramStart"/>
      <w:r w:rsidRPr="00250644" w:rsidR="00250644">
        <w:rPr>
          <w:rFonts w:ascii="Arial" w:hAnsi="Arial" w:cs="Arial"/>
          <w:sz w:val="24"/>
          <w:szCs w:val="24"/>
        </w:rPr>
        <w:t>a number of</w:t>
      </w:r>
      <w:proofErr w:type="gramEnd"/>
      <w:r w:rsidRPr="00250644" w:rsidR="00250644">
        <w:rPr>
          <w:rFonts w:ascii="Arial" w:hAnsi="Arial" w:cs="Arial"/>
          <w:sz w:val="24"/>
          <w:szCs w:val="24"/>
        </w:rPr>
        <w:t xml:space="preserve"> assessment tools to </w:t>
      </w:r>
      <w:r w:rsidRPr="00250644">
        <w:rPr>
          <w:rFonts w:ascii="Arial" w:hAnsi="Arial" w:cs="Arial"/>
          <w:sz w:val="24"/>
          <w:szCs w:val="24"/>
        </w:rPr>
        <w:t xml:space="preserve">gather the same information about each participant. </w:t>
      </w:r>
    </w:p>
    <w:p w:rsidR="00250644" w:rsidP="00250644" w:rsidRDefault="00250644" w14:paraId="58EEFD93" w14:textId="77777777">
      <w:pPr>
        <w:rPr>
          <w:rFonts w:ascii="Arial" w:hAnsi="Arial" w:cs="Arial"/>
          <w:sz w:val="24"/>
          <w:szCs w:val="24"/>
        </w:rPr>
      </w:pPr>
      <w:r w:rsidRPr="00250644">
        <w:rPr>
          <w:rFonts w:ascii="Arial" w:hAnsi="Arial" w:cs="Arial"/>
          <w:sz w:val="24"/>
          <w:szCs w:val="24"/>
        </w:rPr>
        <w:t xml:space="preserve">The move towards practices that ensure consistency in decision-making is an acknowledgement by the NDIA that the decisions being made about what people can access are </w:t>
      </w:r>
      <w:r>
        <w:rPr>
          <w:rFonts w:ascii="Arial" w:hAnsi="Arial" w:cs="Arial"/>
          <w:sz w:val="24"/>
          <w:szCs w:val="24"/>
        </w:rPr>
        <w:t xml:space="preserve">currently </w:t>
      </w:r>
      <w:r w:rsidRPr="00250644">
        <w:rPr>
          <w:rFonts w:ascii="Arial" w:hAnsi="Arial" w:cs="Arial"/>
          <w:sz w:val="24"/>
          <w:szCs w:val="24"/>
        </w:rPr>
        <w:t xml:space="preserve">variable, with no sense of objectivity. </w:t>
      </w:r>
    </w:p>
    <w:p w:rsidR="00250644" w:rsidP="00250644" w:rsidRDefault="00250644" w14:paraId="2AEEC5B3" w14:textId="758CF02B">
      <w:pPr>
        <w:rPr>
          <w:rFonts w:ascii="Arial" w:hAnsi="Arial" w:cs="Arial"/>
          <w:sz w:val="24"/>
          <w:szCs w:val="24"/>
        </w:rPr>
      </w:pPr>
      <w:r w:rsidRPr="00250644">
        <w:rPr>
          <w:rFonts w:ascii="Arial" w:hAnsi="Arial" w:cs="Arial"/>
          <w:sz w:val="24"/>
          <w:szCs w:val="24"/>
        </w:rPr>
        <w:t>It is recognised also that people who come from disadvantaged backgrounds do not do as well in advocating for their needs as do people who are well</w:t>
      </w:r>
      <w:r>
        <w:rPr>
          <w:rFonts w:ascii="Arial" w:hAnsi="Arial" w:cs="Arial"/>
          <w:sz w:val="24"/>
          <w:szCs w:val="24"/>
        </w:rPr>
        <w:t>-</w:t>
      </w:r>
      <w:r w:rsidRPr="00250644">
        <w:rPr>
          <w:rFonts w:ascii="Arial" w:hAnsi="Arial" w:cs="Arial"/>
          <w:sz w:val="24"/>
          <w:szCs w:val="24"/>
        </w:rPr>
        <w:t xml:space="preserve">educated and </w:t>
      </w:r>
      <w:proofErr w:type="gramStart"/>
      <w:r w:rsidRPr="00250644">
        <w:rPr>
          <w:rFonts w:ascii="Arial" w:hAnsi="Arial" w:cs="Arial"/>
          <w:sz w:val="24"/>
          <w:szCs w:val="24"/>
        </w:rPr>
        <w:t>have the ability to</w:t>
      </w:r>
      <w:proofErr w:type="gramEnd"/>
      <w:r w:rsidRPr="00250644">
        <w:rPr>
          <w:rFonts w:ascii="Arial" w:hAnsi="Arial" w:cs="Arial"/>
          <w:sz w:val="24"/>
          <w:szCs w:val="24"/>
        </w:rPr>
        <w:t xml:space="preserve"> pay for extra assessments. The independent functional assessments will be paid for by the NDIA </w:t>
      </w:r>
      <w:proofErr w:type="gramStart"/>
      <w:r>
        <w:rPr>
          <w:rFonts w:ascii="Arial" w:hAnsi="Arial" w:cs="Arial"/>
          <w:sz w:val="24"/>
          <w:szCs w:val="24"/>
        </w:rPr>
        <w:t>in an attempt to</w:t>
      </w:r>
      <w:proofErr w:type="gramEnd"/>
      <w:r w:rsidRPr="00250644">
        <w:rPr>
          <w:rFonts w:ascii="Arial" w:hAnsi="Arial" w:cs="Arial"/>
          <w:sz w:val="24"/>
          <w:szCs w:val="24"/>
        </w:rPr>
        <w:t xml:space="preserve"> eliminate these inequalities. </w:t>
      </w:r>
    </w:p>
    <w:p w:rsidR="00682A3C" w:rsidP="00250644" w:rsidRDefault="00682A3C" w14:paraId="3AE690D1" w14:textId="420DE2D8">
      <w:pPr>
        <w:rPr>
          <w:rFonts w:ascii="Arial" w:hAnsi="Arial" w:cs="Arial"/>
          <w:sz w:val="24"/>
          <w:szCs w:val="24"/>
        </w:rPr>
      </w:pPr>
      <w:r>
        <w:rPr>
          <w:rFonts w:ascii="Arial" w:hAnsi="Arial" w:cs="Arial"/>
          <w:sz w:val="24"/>
          <w:szCs w:val="24"/>
        </w:rPr>
        <w:t xml:space="preserve">As is the case now, NDIS staff will still approve or deny plan requests based on the assessment. Just because </w:t>
      </w:r>
      <w:proofErr w:type="gramStart"/>
      <w:r>
        <w:rPr>
          <w:rFonts w:ascii="Arial" w:hAnsi="Arial" w:cs="Arial"/>
          <w:sz w:val="24"/>
          <w:szCs w:val="24"/>
        </w:rPr>
        <w:t>it’s</w:t>
      </w:r>
      <w:proofErr w:type="gramEnd"/>
      <w:r>
        <w:rPr>
          <w:rFonts w:ascii="Arial" w:hAnsi="Arial" w:cs="Arial"/>
          <w:sz w:val="24"/>
          <w:szCs w:val="24"/>
        </w:rPr>
        <w:t xml:space="preserve"> an independent assessment doesn’t mean everything will automatically be approved and BCA staff will </w:t>
      </w:r>
      <w:r w:rsidR="00C644BE">
        <w:rPr>
          <w:rFonts w:ascii="Arial" w:hAnsi="Arial" w:cs="Arial"/>
          <w:sz w:val="24"/>
          <w:szCs w:val="24"/>
        </w:rPr>
        <w:t>be</w:t>
      </w:r>
      <w:r>
        <w:rPr>
          <w:rFonts w:ascii="Arial" w:hAnsi="Arial" w:cs="Arial"/>
          <w:sz w:val="24"/>
          <w:szCs w:val="24"/>
        </w:rPr>
        <w:t xml:space="preserve"> interested to see comparative figures around this</w:t>
      </w:r>
      <w:r w:rsidR="00C644BE">
        <w:rPr>
          <w:rFonts w:ascii="Arial" w:hAnsi="Arial" w:cs="Arial"/>
          <w:sz w:val="24"/>
          <w:szCs w:val="24"/>
        </w:rPr>
        <w:t>.</w:t>
      </w:r>
    </w:p>
    <w:p w:rsidR="00D053E2" w:rsidP="00250644" w:rsidRDefault="00D053E2" w14:paraId="581EB9AD" w14:textId="77777777">
      <w:pPr>
        <w:rPr>
          <w:rFonts w:ascii="Arial" w:hAnsi="Arial" w:cs="Arial"/>
          <w:sz w:val="24"/>
          <w:szCs w:val="24"/>
        </w:rPr>
      </w:pPr>
    </w:p>
    <w:p w:rsidR="00D053E2" w:rsidP="00D053E2" w:rsidRDefault="00D053E2" w14:paraId="45D97AAA" w14:textId="77777777">
      <w:pPr>
        <w:pStyle w:val="Heading3"/>
      </w:pPr>
      <w:r>
        <w:t>Assessors</w:t>
      </w:r>
    </w:p>
    <w:p w:rsidR="00D3537A" w:rsidP="00D3537A" w:rsidRDefault="00D3537A" w14:paraId="2023586C" w14:textId="037D3ED9">
      <w:pPr>
        <w:rPr>
          <w:rFonts w:ascii="Arial" w:hAnsi="Arial" w:cs="Arial"/>
          <w:sz w:val="24"/>
          <w:szCs w:val="24"/>
        </w:rPr>
      </w:pPr>
      <w:r>
        <w:rPr>
          <w:rFonts w:ascii="Arial" w:hAnsi="Arial" w:cs="Arial"/>
          <w:sz w:val="24"/>
          <w:szCs w:val="24"/>
        </w:rPr>
        <w:t>A significant change</w:t>
      </w:r>
      <w:r w:rsidR="000D21E7">
        <w:rPr>
          <w:rFonts w:ascii="Arial" w:hAnsi="Arial" w:cs="Arial"/>
          <w:sz w:val="24"/>
          <w:szCs w:val="24"/>
        </w:rPr>
        <w:t xml:space="preserve"> with this framework is that</w:t>
      </w:r>
      <w:r>
        <w:rPr>
          <w:rFonts w:ascii="Arial" w:hAnsi="Arial" w:cs="Arial"/>
          <w:sz w:val="24"/>
          <w:szCs w:val="24"/>
        </w:rPr>
        <w:t xml:space="preserve"> the assessors are independent from the participant. The assessor will have never met the person they are assessing and will be using a standardised assessment tool to determine the level of support a person needs.</w:t>
      </w:r>
    </w:p>
    <w:p w:rsidR="006F3587" w:rsidP="00D053E2" w:rsidRDefault="00D053E2" w14:paraId="1FB42D24" w14:textId="34743200">
      <w:pPr>
        <w:rPr>
          <w:rFonts w:ascii="Arial" w:hAnsi="Arial" w:cs="Arial"/>
          <w:sz w:val="24"/>
          <w:szCs w:val="24"/>
        </w:rPr>
      </w:pPr>
      <w:r w:rsidRPr="7F1C6286" w:rsidR="00D053E2">
        <w:rPr>
          <w:rFonts w:ascii="Arial" w:hAnsi="Arial" w:cs="Arial"/>
          <w:sz w:val="24"/>
          <w:szCs w:val="24"/>
        </w:rPr>
        <w:t>By selecting the assessors who will be available to conduct assessments, the NDIA aims to improve the quality of personnel who are conducting the assessments. The term "independent", refers not to the financial relationship between assessors and the NDIA</w:t>
      </w:r>
      <w:r w:rsidRPr="7F1C6286" w:rsidR="00F55947">
        <w:rPr>
          <w:rFonts w:ascii="Arial" w:hAnsi="Arial" w:cs="Arial"/>
          <w:sz w:val="24"/>
          <w:szCs w:val="24"/>
        </w:rPr>
        <w:t>.</w:t>
      </w:r>
      <w:r w:rsidRPr="7F1C6286" w:rsidR="00D053E2">
        <w:rPr>
          <w:rFonts w:ascii="Arial" w:hAnsi="Arial" w:cs="Arial"/>
          <w:sz w:val="24"/>
          <w:szCs w:val="24"/>
        </w:rPr>
        <w:t xml:space="preserve"> </w:t>
      </w:r>
      <w:r w:rsidRPr="7F1C6286" w:rsidR="00F55947">
        <w:rPr>
          <w:rFonts w:ascii="Arial" w:hAnsi="Arial" w:cs="Arial"/>
          <w:sz w:val="24"/>
          <w:szCs w:val="24"/>
        </w:rPr>
        <w:t>T</w:t>
      </w:r>
      <w:r w:rsidRPr="7F1C6286" w:rsidR="00D053E2">
        <w:rPr>
          <w:rFonts w:ascii="Arial" w:hAnsi="Arial" w:cs="Arial"/>
          <w:sz w:val="24"/>
          <w:szCs w:val="24"/>
        </w:rPr>
        <w:t>he NDIA are paying the assessors</w:t>
      </w:r>
      <w:r w:rsidRPr="7F1C6286" w:rsidR="00D053E2">
        <w:rPr>
          <w:rFonts w:ascii="Arial" w:hAnsi="Arial" w:cs="Arial"/>
          <w:sz w:val="24"/>
          <w:szCs w:val="24"/>
        </w:rPr>
        <w:t xml:space="preserve">, rather </w:t>
      </w:r>
      <w:r w:rsidRPr="7F1C6286" w:rsidR="00D053E2">
        <w:rPr>
          <w:rFonts w:ascii="Arial" w:hAnsi="Arial" w:cs="Arial"/>
          <w:sz w:val="24"/>
          <w:szCs w:val="24"/>
        </w:rPr>
        <w:t xml:space="preserve">the term refers to the fact that external assessors will be conducting the assessments, </w:t>
      </w:r>
      <w:r w:rsidRPr="7F1C6286" w:rsidR="00F55947">
        <w:rPr>
          <w:rFonts w:ascii="Arial" w:hAnsi="Arial" w:cs="Arial"/>
          <w:sz w:val="24"/>
          <w:szCs w:val="24"/>
        </w:rPr>
        <w:t>as opposed</w:t>
      </w:r>
      <w:r w:rsidRPr="7F1C6286" w:rsidR="00D053E2">
        <w:rPr>
          <w:rFonts w:ascii="Arial" w:hAnsi="Arial" w:cs="Arial"/>
          <w:sz w:val="24"/>
          <w:szCs w:val="24"/>
        </w:rPr>
        <w:t xml:space="preserve"> </w:t>
      </w:r>
      <w:r w:rsidRPr="7F1C6286" w:rsidR="00F55947">
        <w:rPr>
          <w:rFonts w:ascii="Arial" w:hAnsi="Arial" w:cs="Arial"/>
          <w:sz w:val="24"/>
          <w:szCs w:val="24"/>
        </w:rPr>
        <w:t>to</w:t>
      </w:r>
      <w:r w:rsidRPr="7F1C6286" w:rsidR="00D053E2">
        <w:rPr>
          <w:rFonts w:ascii="Arial" w:hAnsi="Arial" w:cs="Arial"/>
          <w:sz w:val="24"/>
          <w:szCs w:val="24"/>
        </w:rPr>
        <w:t xml:space="preserve"> staff of the NDIA, who are ultimately responsible for making decisions based on assessments.</w:t>
      </w:r>
      <w:r w:rsidRPr="7F1C6286" w:rsidR="006F3587">
        <w:rPr>
          <w:rFonts w:ascii="Arial" w:hAnsi="Arial" w:cs="Arial"/>
          <w:sz w:val="24"/>
          <w:szCs w:val="24"/>
        </w:rPr>
        <w:t xml:space="preserve"> </w:t>
      </w:r>
      <w:r w:rsidRPr="7F1C6286" w:rsidR="006F3587">
        <w:rPr>
          <w:rFonts w:ascii="Arial" w:hAnsi="Arial" w:cs="Arial"/>
          <w:sz w:val="24"/>
          <w:szCs w:val="24"/>
        </w:rPr>
        <w:t>This does not mean however, that all requests will be approved by NDIA staff. The assessment will be conducted by a professional who has no prior knowledge of the participant they are assessing.</w:t>
      </w:r>
    </w:p>
    <w:p w:rsidR="00D053E2" w:rsidP="00D053E2" w:rsidRDefault="00D053E2" w14:paraId="1462D9B3" w14:textId="77777777">
      <w:pPr>
        <w:rPr>
          <w:rFonts w:ascii="Arial" w:hAnsi="Arial" w:cs="Arial"/>
          <w:sz w:val="24"/>
          <w:szCs w:val="24"/>
        </w:rPr>
      </w:pPr>
      <w:r w:rsidRPr="00250644">
        <w:rPr>
          <w:rFonts w:ascii="Arial" w:hAnsi="Arial" w:cs="Arial"/>
          <w:sz w:val="24"/>
          <w:szCs w:val="24"/>
        </w:rPr>
        <w:t>The fact that the assessments will be conducted by external assessors mean</w:t>
      </w:r>
      <w:r>
        <w:rPr>
          <w:rFonts w:ascii="Arial" w:hAnsi="Arial" w:cs="Arial"/>
          <w:sz w:val="24"/>
          <w:szCs w:val="24"/>
        </w:rPr>
        <w:t xml:space="preserve">s </w:t>
      </w:r>
      <w:r w:rsidRPr="00250644">
        <w:rPr>
          <w:rFonts w:ascii="Arial" w:hAnsi="Arial" w:cs="Arial"/>
          <w:sz w:val="24"/>
          <w:szCs w:val="24"/>
        </w:rPr>
        <w:t xml:space="preserve">that assessments cannot be made with a view to reaching a particular </w:t>
      </w:r>
      <w:r>
        <w:rPr>
          <w:rFonts w:ascii="Arial" w:hAnsi="Arial" w:cs="Arial"/>
          <w:sz w:val="24"/>
          <w:szCs w:val="24"/>
        </w:rPr>
        <w:t xml:space="preserve">outcome, and </w:t>
      </w:r>
      <w:r w:rsidRPr="00D053E2">
        <w:rPr>
          <w:rFonts w:ascii="Arial" w:hAnsi="Arial" w:cs="Arial"/>
          <w:sz w:val="24"/>
          <w:szCs w:val="24"/>
        </w:rPr>
        <w:lastRenderedPageBreak/>
        <w:t>NDIA</w:t>
      </w:r>
      <w:r w:rsidRPr="00250644">
        <w:rPr>
          <w:rFonts w:ascii="Arial" w:hAnsi="Arial" w:cs="Arial"/>
          <w:sz w:val="24"/>
          <w:szCs w:val="24"/>
        </w:rPr>
        <w:t xml:space="preserve"> staff cannot influence the outcome of the assessment,</w:t>
      </w:r>
      <w:r>
        <w:rPr>
          <w:rFonts w:ascii="Arial" w:hAnsi="Arial" w:cs="Arial"/>
          <w:sz w:val="24"/>
          <w:szCs w:val="24"/>
        </w:rPr>
        <w:t xml:space="preserve"> therefore making their</w:t>
      </w:r>
      <w:r w:rsidRPr="00250644">
        <w:rPr>
          <w:rFonts w:ascii="Arial" w:hAnsi="Arial" w:cs="Arial"/>
          <w:sz w:val="24"/>
          <w:szCs w:val="24"/>
        </w:rPr>
        <w:t xml:space="preserve"> decision</w:t>
      </w:r>
      <w:r>
        <w:rPr>
          <w:rFonts w:ascii="Arial" w:hAnsi="Arial" w:cs="Arial"/>
          <w:sz w:val="24"/>
          <w:szCs w:val="24"/>
        </w:rPr>
        <w:t>s</w:t>
      </w:r>
      <w:r w:rsidRPr="00250644">
        <w:rPr>
          <w:rFonts w:ascii="Arial" w:hAnsi="Arial" w:cs="Arial"/>
          <w:sz w:val="24"/>
          <w:szCs w:val="24"/>
        </w:rPr>
        <w:t xml:space="preserve"> based on biased assessment</w:t>
      </w:r>
      <w:r>
        <w:rPr>
          <w:rFonts w:ascii="Arial" w:hAnsi="Arial" w:cs="Arial"/>
          <w:sz w:val="24"/>
          <w:szCs w:val="24"/>
        </w:rPr>
        <w:t>s</w:t>
      </w:r>
      <w:r w:rsidRPr="00250644">
        <w:rPr>
          <w:rFonts w:ascii="Arial" w:hAnsi="Arial" w:cs="Arial"/>
          <w:sz w:val="24"/>
          <w:szCs w:val="24"/>
        </w:rPr>
        <w:t xml:space="preserve">. </w:t>
      </w:r>
    </w:p>
    <w:p w:rsidR="00D053E2" w:rsidP="00D053E2" w:rsidRDefault="00D053E2" w14:paraId="249EAA92" w14:textId="77777777">
      <w:pPr>
        <w:rPr>
          <w:rFonts w:ascii="Arial" w:hAnsi="Arial" w:cs="Arial"/>
          <w:sz w:val="24"/>
          <w:szCs w:val="24"/>
        </w:rPr>
      </w:pPr>
      <w:r w:rsidRPr="00250644">
        <w:rPr>
          <w:rFonts w:ascii="Arial" w:hAnsi="Arial" w:cs="Arial"/>
          <w:sz w:val="24"/>
          <w:szCs w:val="24"/>
        </w:rPr>
        <w:t>The information from the assessments will be neutral</w:t>
      </w:r>
      <w:r>
        <w:rPr>
          <w:rFonts w:ascii="Arial" w:hAnsi="Arial" w:cs="Arial"/>
          <w:sz w:val="24"/>
          <w:szCs w:val="24"/>
        </w:rPr>
        <w:t xml:space="preserve">, and </w:t>
      </w:r>
      <w:r w:rsidRPr="00250644">
        <w:rPr>
          <w:rFonts w:ascii="Arial" w:hAnsi="Arial" w:cs="Arial"/>
          <w:sz w:val="24"/>
          <w:szCs w:val="24"/>
        </w:rPr>
        <w:t>assessors will undertake training conducted by the NDIA</w:t>
      </w:r>
      <w:r>
        <w:rPr>
          <w:rFonts w:ascii="Arial" w:hAnsi="Arial" w:cs="Arial"/>
          <w:sz w:val="24"/>
          <w:szCs w:val="24"/>
        </w:rPr>
        <w:t xml:space="preserve"> </w:t>
      </w:r>
      <w:proofErr w:type="gramStart"/>
      <w:r w:rsidRPr="00250644">
        <w:rPr>
          <w:rFonts w:ascii="Arial" w:hAnsi="Arial" w:cs="Arial"/>
          <w:sz w:val="24"/>
          <w:szCs w:val="24"/>
        </w:rPr>
        <w:t>in order to</w:t>
      </w:r>
      <w:proofErr w:type="gramEnd"/>
      <w:r w:rsidRPr="00250644">
        <w:rPr>
          <w:rFonts w:ascii="Arial" w:hAnsi="Arial" w:cs="Arial"/>
          <w:sz w:val="24"/>
          <w:szCs w:val="24"/>
        </w:rPr>
        <w:t xml:space="preserve"> gain awareness about the specific needs of people with particular disabilities.</w:t>
      </w:r>
    </w:p>
    <w:p w:rsidRPr="00D053E2" w:rsidR="00D053E2" w:rsidP="00D053E2" w:rsidRDefault="00D053E2" w14:paraId="35F1A5AC" w14:textId="0F8CB8EA">
      <w:pPr>
        <w:rPr>
          <w:rFonts w:ascii="Arial" w:hAnsi="Arial" w:cs="Arial"/>
          <w:sz w:val="24"/>
          <w:szCs w:val="24"/>
        </w:rPr>
      </w:pPr>
      <w:r w:rsidRPr="00250644">
        <w:rPr>
          <w:rFonts w:ascii="Arial" w:hAnsi="Arial" w:cs="Arial"/>
          <w:sz w:val="24"/>
          <w:szCs w:val="24"/>
        </w:rPr>
        <w:t xml:space="preserve"> </w:t>
      </w:r>
    </w:p>
    <w:p w:rsidR="00D053E2" w:rsidP="00D053E2" w:rsidRDefault="00D053E2" w14:paraId="0E00BC04" w14:textId="383720CA">
      <w:pPr>
        <w:pStyle w:val="Heading3"/>
      </w:pPr>
      <w:r>
        <w:t>Assessments and Assessment Tools</w:t>
      </w:r>
    </w:p>
    <w:p w:rsidR="00250644" w:rsidP="00250644" w:rsidRDefault="00250644" w14:paraId="4F8B730D" w14:textId="148A0579">
      <w:pPr>
        <w:rPr>
          <w:rFonts w:ascii="Arial" w:hAnsi="Arial" w:cs="Arial"/>
          <w:sz w:val="24"/>
          <w:szCs w:val="24"/>
        </w:rPr>
      </w:pPr>
      <w:r w:rsidRPr="00250644">
        <w:rPr>
          <w:rFonts w:ascii="Arial" w:hAnsi="Arial" w:cs="Arial"/>
          <w:sz w:val="24"/>
          <w:szCs w:val="24"/>
        </w:rPr>
        <w:t xml:space="preserve">Participants will be able to have a support person of their choosing present at the assessment, contrary to information that has been spread through social media. Participants can choose from a panel of assessors which will be approved by the NDIA. </w:t>
      </w:r>
    </w:p>
    <w:p w:rsidRPr="00250644" w:rsidR="00250644" w:rsidP="00BB6850" w:rsidRDefault="00250644" w14:paraId="767CC97E" w14:textId="33C991EA">
      <w:pPr>
        <w:rPr>
          <w:rFonts w:ascii="Arial" w:hAnsi="Arial" w:cs="Arial"/>
          <w:sz w:val="24"/>
          <w:szCs w:val="24"/>
        </w:rPr>
      </w:pPr>
      <w:r w:rsidRPr="00250644">
        <w:rPr>
          <w:rFonts w:ascii="Arial" w:hAnsi="Arial" w:cs="Arial"/>
          <w:sz w:val="24"/>
          <w:szCs w:val="24"/>
        </w:rPr>
        <w:t>Assessments will vary in the length of time taken to complete them, and they could be done over more than one meeting. It is estimated that the average length of time an assessment will take is 3.5 to 4 hours.</w:t>
      </w:r>
    </w:p>
    <w:p w:rsidRPr="00250644" w:rsidR="00250644" w:rsidP="00BB6850" w:rsidRDefault="00BB6850" w14:paraId="35347CFC" w14:textId="77777777">
      <w:pPr>
        <w:rPr>
          <w:rFonts w:ascii="Arial" w:hAnsi="Arial" w:cs="Arial"/>
          <w:sz w:val="24"/>
          <w:szCs w:val="24"/>
        </w:rPr>
      </w:pPr>
      <w:r w:rsidRPr="00250644">
        <w:rPr>
          <w:rFonts w:ascii="Arial" w:hAnsi="Arial" w:cs="Arial"/>
          <w:sz w:val="24"/>
          <w:szCs w:val="24"/>
        </w:rPr>
        <w:t xml:space="preserve">There will be a shift towards the idea that participants will be guided as to how they can best use their plans to achieve their goals, rather than there being a negotiation over what supports will be included in a plan. </w:t>
      </w:r>
    </w:p>
    <w:p w:rsidRPr="00250644" w:rsidR="00250644" w:rsidP="00BB6850" w:rsidRDefault="00BB6850" w14:paraId="727C3F21" w14:textId="238EB7F8">
      <w:pPr>
        <w:rPr>
          <w:rFonts w:ascii="Arial" w:hAnsi="Arial" w:cs="Arial"/>
          <w:sz w:val="24"/>
          <w:szCs w:val="24"/>
        </w:rPr>
      </w:pPr>
      <w:r w:rsidRPr="00250644">
        <w:rPr>
          <w:rFonts w:ascii="Arial" w:hAnsi="Arial" w:cs="Arial"/>
          <w:sz w:val="24"/>
          <w:szCs w:val="24"/>
        </w:rPr>
        <w:t xml:space="preserve">Categories within plans, such as </w:t>
      </w:r>
      <w:r w:rsidRPr="00250644" w:rsidR="00250644">
        <w:rPr>
          <w:rFonts w:ascii="Arial" w:hAnsi="Arial" w:cs="Arial"/>
          <w:sz w:val="24"/>
          <w:szCs w:val="24"/>
        </w:rPr>
        <w:t>“</w:t>
      </w:r>
      <w:r w:rsidRPr="00250644">
        <w:rPr>
          <w:rFonts w:ascii="Arial" w:hAnsi="Arial" w:cs="Arial"/>
          <w:sz w:val="24"/>
          <w:szCs w:val="24"/>
        </w:rPr>
        <w:t>core</w:t>
      </w:r>
      <w:r w:rsidRPr="00250644" w:rsidR="00250644">
        <w:rPr>
          <w:rFonts w:ascii="Arial" w:hAnsi="Arial" w:cs="Arial"/>
          <w:sz w:val="24"/>
          <w:szCs w:val="24"/>
        </w:rPr>
        <w:t>”</w:t>
      </w:r>
      <w:r w:rsidRPr="00250644">
        <w:rPr>
          <w:rFonts w:ascii="Arial" w:hAnsi="Arial" w:cs="Arial"/>
          <w:sz w:val="24"/>
          <w:szCs w:val="24"/>
        </w:rPr>
        <w:t xml:space="preserve">, </w:t>
      </w:r>
      <w:r w:rsidRPr="00250644" w:rsidR="00250644">
        <w:rPr>
          <w:rFonts w:ascii="Arial" w:hAnsi="Arial" w:cs="Arial"/>
          <w:sz w:val="24"/>
          <w:szCs w:val="24"/>
        </w:rPr>
        <w:t>“</w:t>
      </w:r>
      <w:r w:rsidRPr="00250644">
        <w:rPr>
          <w:rFonts w:ascii="Arial" w:hAnsi="Arial" w:cs="Arial"/>
          <w:sz w:val="24"/>
          <w:szCs w:val="24"/>
        </w:rPr>
        <w:t>capacity building</w:t>
      </w:r>
      <w:r w:rsidRPr="00250644" w:rsidR="00250644">
        <w:rPr>
          <w:rFonts w:ascii="Arial" w:hAnsi="Arial" w:cs="Arial"/>
          <w:sz w:val="24"/>
          <w:szCs w:val="24"/>
        </w:rPr>
        <w:t>”</w:t>
      </w:r>
      <w:r w:rsidRPr="00250644">
        <w:rPr>
          <w:rFonts w:ascii="Arial" w:hAnsi="Arial" w:cs="Arial"/>
          <w:sz w:val="24"/>
          <w:szCs w:val="24"/>
        </w:rPr>
        <w:t xml:space="preserve"> and </w:t>
      </w:r>
      <w:r w:rsidRPr="00250644" w:rsidR="00250644">
        <w:rPr>
          <w:rFonts w:ascii="Arial" w:hAnsi="Arial" w:cs="Arial"/>
          <w:sz w:val="24"/>
          <w:szCs w:val="24"/>
        </w:rPr>
        <w:t>“</w:t>
      </w:r>
      <w:r w:rsidRPr="00250644">
        <w:rPr>
          <w:rFonts w:ascii="Arial" w:hAnsi="Arial" w:cs="Arial"/>
          <w:sz w:val="24"/>
          <w:szCs w:val="24"/>
        </w:rPr>
        <w:t>capital</w:t>
      </w:r>
      <w:r w:rsidRPr="00250644" w:rsidR="00250644">
        <w:rPr>
          <w:rFonts w:ascii="Arial" w:hAnsi="Arial" w:cs="Arial"/>
          <w:sz w:val="24"/>
          <w:szCs w:val="24"/>
        </w:rPr>
        <w:t>”</w:t>
      </w:r>
      <w:r w:rsidRPr="00250644">
        <w:rPr>
          <w:rFonts w:ascii="Arial" w:hAnsi="Arial" w:cs="Arial"/>
          <w:sz w:val="24"/>
          <w:szCs w:val="24"/>
        </w:rPr>
        <w:t xml:space="preserve">, will eventually be removed, </w:t>
      </w:r>
      <w:proofErr w:type="gramStart"/>
      <w:r w:rsidRPr="00250644">
        <w:rPr>
          <w:rFonts w:ascii="Arial" w:hAnsi="Arial" w:cs="Arial"/>
          <w:sz w:val="24"/>
          <w:szCs w:val="24"/>
        </w:rPr>
        <w:t>in order to</w:t>
      </w:r>
      <w:proofErr w:type="gramEnd"/>
      <w:r w:rsidRPr="00250644">
        <w:rPr>
          <w:rFonts w:ascii="Arial" w:hAnsi="Arial" w:cs="Arial"/>
          <w:sz w:val="24"/>
          <w:szCs w:val="24"/>
        </w:rPr>
        <w:t xml:space="preserve"> make the implementation of plans less rigid. </w:t>
      </w:r>
    </w:p>
    <w:p w:rsidRPr="00250644" w:rsidR="00BB6850" w:rsidP="00BB6850" w:rsidRDefault="00BB6850" w14:paraId="375F2D98" w14:textId="14A15E0E">
      <w:pPr>
        <w:rPr>
          <w:rFonts w:ascii="Arial" w:hAnsi="Arial" w:cs="Arial"/>
          <w:sz w:val="24"/>
          <w:szCs w:val="24"/>
        </w:rPr>
      </w:pPr>
      <w:r w:rsidRPr="00250644">
        <w:rPr>
          <w:rFonts w:ascii="Arial" w:hAnsi="Arial" w:cs="Arial"/>
          <w:sz w:val="24"/>
          <w:szCs w:val="24"/>
        </w:rPr>
        <w:t>Reviews will occur at key life stages, rather than as regular occurrence</w:t>
      </w:r>
      <w:r w:rsidRPr="00250644" w:rsidR="00250644">
        <w:rPr>
          <w:rFonts w:ascii="Arial" w:hAnsi="Arial" w:cs="Arial"/>
          <w:sz w:val="24"/>
          <w:szCs w:val="24"/>
        </w:rPr>
        <w:t>s</w:t>
      </w:r>
      <w:r w:rsidRPr="00250644">
        <w:rPr>
          <w:rFonts w:ascii="Arial" w:hAnsi="Arial" w:cs="Arial"/>
          <w:sz w:val="24"/>
          <w:szCs w:val="24"/>
        </w:rPr>
        <w:t>.</w:t>
      </w:r>
    </w:p>
    <w:p w:rsidR="00250644" w:rsidP="00BB6850" w:rsidRDefault="00BB6850" w14:paraId="21F86620" w14:textId="739C0074">
      <w:pPr>
        <w:rPr>
          <w:rFonts w:ascii="Arial" w:hAnsi="Arial" w:cs="Arial"/>
          <w:sz w:val="24"/>
          <w:szCs w:val="24"/>
        </w:rPr>
      </w:pPr>
      <w:r w:rsidRPr="00250644">
        <w:rPr>
          <w:rFonts w:ascii="Arial" w:hAnsi="Arial" w:cs="Arial"/>
          <w:sz w:val="24"/>
          <w:szCs w:val="24"/>
        </w:rPr>
        <w:t xml:space="preserve">The tools which will be used to conduct the assessments are standardised, </w:t>
      </w:r>
      <w:r w:rsidRPr="00250644" w:rsidR="00250644">
        <w:rPr>
          <w:rFonts w:ascii="Arial" w:hAnsi="Arial" w:cs="Arial"/>
          <w:sz w:val="24"/>
          <w:szCs w:val="24"/>
        </w:rPr>
        <w:t>age specific</w:t>
      </w:r>
      <w:r w:rsidR="00250644">
        <w:rPr>
          <w:rFonts w:ascii="Arial" w:hAnsi="Arial" w:cs="Arial"/>
          <w:sz w:val="24"/>
          <w:szCs w:val="24"/>
        </w:rPr>
        <w:t xml:space="preserve">, </w:t>
      </w:r>
      <w:r w:rsidRPr="00250644">
        <w:rPr>
          <w:rFonts w:ascii="Arial" w:hAnsi="Arial" w:cs="Arial"/>
          <w:sz w:val="24"/>
          <w:szCs w:val="24"/>
        </w:rPr>
        <w:t xml:space="preserve">and recognised internationally as being appropriate for such assessments. </w:t>
      </w:r>
    </w:p>
    <w:p w:rsidR="00250644" w:rsidP="00BB6850" w:rsidRDefault="00250644" w14:paraId="42CA5B4D" w14:textId="4B26BA1E">
      <w:pPr>
        <w:rPr>
          <w:rFonts w:ascii="Arial" w:hAnsi="Arial" w:cs="Arial"/>
          <w:sz w:val="24"/>
          <w:szCs w:val="24"/>
        </w:rPr>
      </w:pPr>
      <w:r w:rsidRPr="00250644">
        <w:rPr>
          <w:rFonts w:ascii="Arial" w:hAnsi="Arial" w:cs="Arial"/>
          <w:sz w:val="24"/>
          <w:szCs w:val="24"/>
        </w:rPr>
        <w:t xml:space="preserve">This will not apply to children under seven years old </w:t>
      </w:r>
      <w:proofErr w:type="gramStart"/>
      <w:r w:rsidRPr="00250644">
        <w:rPr>
          <w:rFonts w:ascii="Arial" w:hAnsi="Arial" w:cs="Arial"/>
          <w:sz w:val="24"/>
          <w:szCs w:val="24"/>
        </w:rPr>
        <w:t>as yet</w:t>
      </w:r>
      <w:proofErr w:type="gramEnd"/>
      <w:r w:rsidRPr="00250644">
        <w:rPr>
          <w:rFonts w:ascii="Arial" w:hAnsi="Arial" w:cs="Arial"/>
          <w:sz w:val="24"/>
          <w:szCs w:val="24"/>
        </w:rPr>
        <w:t xml:space="preserve">. </w:t>
      </w:r>
    </w:p>
    <w:p w:rsidRPr="00250644" w:rsidR="00BB6850" w:rsidP="00BB6850" w:rsidRDefault="00250644" w14:paraId="2CCDBF59" w14:textId="3E842D90">
      <w:pPr>
        <w:rPr>
          <w:rFonts w:ascii="Arial" w:hAnsi="Arial" w:cs="Arial"/>
          <w:sz w:val="24"/>
          <w:szCs w:val="24"/>
        </w:rPr>
      </w:pPr>
      <w:r>
        <w:rPr>
          <w:rFonts w:ascii="Arial" w:hAnsi="Arial" w:cs="Arial"/>
          <w:sz w:val="24"/>
          <w:szCs w:val="24"/>
        </w:rPr>
        <w:t>The tools</w:t>
      </w:r>
      <w:r w:rsidRPr="00250644" w:rsidR="00BB6850">
        <w:rPr>
          <w:rFonts w:ascii="Arial" w:hAnsi="Arial" w:cs="Arial"/>
          <w:sz w:val="24"/>
          <w:szCs w:val="24"/>
        </w:rPr>
        <w:t xml:space="preserve"> are designed to take the focus away from specific diagnoses or disabilities</w:t>
      </w:r>
      <w:r w:rsidR="00F55947">
        <w:rPr>
          <w:rFonts w:ascii="Arial" w:hAnsi="Arial" w:cs="Arial"/>
          <w:sz w:val="24"/>
          <w:szCs w:val="24"/>
        </w:rPr>
        <w:t>.</w:t>
      </w:r>
      <w:r>
        <w:rPr>
          <w:rFonts w:ascii="Arial" w:hAnsi="Arial" w:cs="Arial"/>
          <w:sz w:val="24"/>
          <w:szCs w:val="24"/>
        </w:rPr>
        <w:t xml:space="preserve"> </w:t>
      </w:r>
      <w:r w:rsidR="00F55947">
        <w:rPr>
          <w:rFonts w:ascii="Arial" w:hAnsi="Arial" w:cs="Arial"/>
          <w:sz w:val="24"/>
          <w:szCs w:val="24"/>
        </w:rPr>
        <w:t>This is</w:t>
      </w:r>
      <w:r w:rsidRPr="00250644" w:rsidR="00BB6850">
        <w:rPr>
          <w:rFonts w:ascii="Arial" w:hAnsi="Arial" w:cs="Arial"/>
          <w:sz w:val="24"/>
          <w:szCs w:val="24"/>
        </w:rPr>
        <w:t xml:space="preserve"> because the NDIS is intended to support people with significantly reduced functional capacity, rather than </w:t>
      </w:r>
      <w:r>
        <w:rPr>
          <w:rFonts w:ascii="Arial" w:hAnsi="Arial" w:cs="Arial"/>
          <w:sz w:val="24"/>
          <w:szCs w:val="24"/>
        </w:rPr>
        <w:t>being based on</w:t>
      </w:r>
      <w:r w:rsidRPr="00250644" w:rsidR="00BB6850">
        <w:rPr>
          <w:rFonts w:ascii="Arial" w:hAnsi="Arial" w:cs="Arial"/>
          <w:sz w:val="24"/>
          <w:szCs w:val="24"/>
        </w:rPr>
        <w:t xml:space="preserve"> specific disabilit</w:t>
      </w:r>
      <w:r w:rsidR="00F55947">
        <w:rPr>
          <w:rFonts w:ascii="Arial" w:hAnsi="Arial" w:cs="Arial"/>
          <w:sz w:val="24"/>
          <w:szCs w:val="24"/>
        </w:rPr>
        <w:t>ies</w:t>
      </w:r>
      <w:r w:rsidRPr="00250644" w:rsidR="00BB6850">
        <w:rPr>
          <w:rFonts w:ascii="Arial" w:hAnsi="Arial" w:cs="Arial"/>
          <w:sz w:val="24"/>
          <w:szCs w:val="24"/>
        </w:rPr>
        <w:t>. Hence, the assessments will concentrate on functional capacity.</w:t>
      </w:r>
    </w:p>
    <w:p w:rsidR="00250644" w:rsidP="00BB6850" w:rsidRDefault="00BB6850" w14:paraId="73D5E6A2" w14:textId="3514C61E">
      <w:pPr>
        <w:rPr>
          <w:rFonts w:ascii="Arial" w:hAnsi="Arial" w:cs="Arial"/>
          <w:sz w:val="24"/>
          <w:szCs w:val="24"/>
        </w:rPr>
      </w:pPr>
      <w:r w:rsidRPr="00250644">
        <w:rPr>
          <w:rFonts w:ascii="Arial" w:hAnsi="Arial" w:cs="Arial"/>
          <w:sz w:val="24"/>
          <w:szCs w:val="24"/>
        </w:rPr>
        <w:t>The definition of functional capacity is aligned with the World Health Organisation's international classification of functioning. For many participants, there is currently no functional assessment completed for them</w:t>
      </w:r>
      <w:r w:rsidR="00F55947">
        <w:rPr>
          <w:rFonts w:ascii="Arial" w:hAnsi="Arial" w:cs="Arial"/>
          <w:sz w:val="24"/>
          <w:szCs w:val="24"/>
        </w:rPr>
        <w:t>.</w:t>
      </w:r>
      <w:r w:rsidR="00250644">
        <w:rPr>
          <w:rFonts w:ascii="Arial" w:hAnsi="Arial" w:cs="Arial"/>
          <w:sz w:val="24"/>
          <w:szCs w:val="24"/>
        </w:rPr>
        <w:t xml:space="preserve"> </w:t>
      </w:r>
      <w:r w:rsidR="00F55947">
        <w:rPr>
          <w:rFonts w:ascii="Arial" w:hAnsi="Arial" w:cs="Arial"/>
          <w:sz w:val="24"/>
          <w:szCs w:val="24"/>
        </w:rPr>
        <w:t>T</w:t>
      </w:r>
      <w:r w:rsidRPr="00250644">
        <w:rPr>
          <w:rFonts w:ascii="Arial" w:hAnsi="Arial" w:cs="Arial"/>
          <w:sz w:val="24"/>
          <w:szCs w:val="24"/>
        </w:rPr>
        <w:t xml:space="preserve">he introduction of independent functional assessments will address this issue. A person's broader circumstances will be </w:t>
      </w:r>
      <w:proofErr w:type="gramStart"/>
      <w:r w:rsidRPr="00250644">
        <w:rPr>
          <w:rFonts w:ascii="Arial" w:hAnsi="Arial" w:cs="Arial"/>
          <w:sz w:val="24"/>
          <w:szCs w:val="24"/>
        </w:rPr>
        <w:t>taken into account</w:t>
      </w:r>
      <w:proofErr w:type="gramEnd"/>
      <w:r w:rsidRPr="00250644">
        <w:rPr>
          <w:rFonts w:ascii="Arial" w:hAnsi="Arial" w:cs="Arial"/>
          <w:sz w:val="24"/>
          <w:szCs w:val="24"/>
        </w:rPr>
        <w:t xml:space="preserve"> by the assessment, and the impact of multiple factors on a participant's level of function.</w:t>
      </w:r>
    </w:p>
    <w:p w:rsidR="00D053E2" w:rsidP="00BB6850" w:rsidRDefault="00D053E2" w14:paraId="37B68340" w14:textId="01081189">
      <w:pPr>
        <w:rPr>
          <w:rFonts w:ascii="Arial" w:hAnsi="Arial" w:cs="Arial"/>
          <w:sz w:val="24"/>
          <w:szCs w:val="24"/>
        </w:rPr>
      </w:pPr>
      <w:r w:rsidRPr="00250644">
        <w:rPr>
          <w:rFonts w:ascii="Arial" w:hAnsi="Arial" w:cs="Arial"/>
          <w:sz w:val="24"/>
          <w:szCs w:val="24"/>
        </w:rPr>
        <w:t xml:space="preserve">Assessments for specific orientation and mobility requirements or assistive technology, </w:t>
      </w:r>
      <w:r>
        <w:rPr>
          <w:rFonts w:ascii="Arial" w:hAnsi="Arial" w:cs="Arial"/>
          <w:sz w:val="24"/>
          <w:szCs w:val="24"/>
        </w:rPr>
        <w:t xml:space="preserve">for example, </w:t>
      </w:r>
      <w:r w:rsidRPr="00250644">
        <w:rPr>
          <w:rFonts w:ascii="Arial" w:hAnsi="Arial" w:cs="Arial"/>
          <w:sz w:val="24"/>
          <w:szCs w:val="24"/>
        </w:rPr>
        <w:t>will still take place in addition to the independent functional assessment.</w:t>
      </w:r>
    </w:p>
    <w:p w:rsidRPr="00250644" w:rsidR="00D053E2" w:rsidP="00BB6850" w:rsidRDefault="00D053E2" w14:paraId="5730F47A" w14:textId="77777777">
      <w:pPr>
        <w:rPr>
          <w:rFonts w:ascii="Arial" w:hAnsi="Arial" w:cs="Arial"/>
          <w:sz w:val="24"/>
          <w:szCs w:val="24"/>
        </w:rPr>
      </w:pPr>
    </w:p>
    <w:p w:rsidRPr="00250644" w:rsidR="00D053E2" w:rsidP="00D053E2" w:rsidRDefault="00D053E2" w14:paraId="615C0BCB" w14:textId="77777777">
      <w:pPr>
        <w:rPr>
          <w:rFonts w:ascii="Arial" w:hAnsi="Arial" w:cs="Arial"/>
          <w:sz w:val="24"/>
          <w:szCs w:val="24"/>
        </w:rPr>
      </w:pPr>
      <w:r w:rsidRPr="00250644">
        <w:rPr>
          <w:rFonts w:ascii="Arial" w:hAnsi="Arial" w:cs="Arial"/>
          <w:sz w:val="24"/>
          <w:szCs w:val="24"/>
        </w:rPr>
        <w:t xml:space="preserve">It is acknowledged that there is concern that the introduction of independent functional assessments is simply a way of cost cutting by the </w:t>
      </w:r>
      <w:r>
        <w:rPr>
          <w:rFonts w:ascii="Arial" w:hAnsi="Arial" w:cs="Arial"/>
          <w:sz w:val="24"/>
          <w:szCs w:val="24"/>
        </w:rPr>
        <w:t>F</w:t>
      </w:r>
      <w:r w:rsidRPr="00250644">
        <w:rPr>
          <w:rFonts w:ascii="Arial" w:hAnsi="Arial" w:cs="Arial"/>
          <w:sz w:val="24"/>
          <w:szCs w:val="24"/>
        </w:rPr>
        <w:t xml:space="preserve">ederal government, </w:t>
      </w:r>
      <w:r w:rsidRPr="00250644">
        <w:rPr>
          <w:rFonts w:ascii="Arial" w:hAnsi="Arial" w:cs="Arial"/>
          <w:sz w:val="24"/>
          <w:szCs w:val="24"/>
        </w:rPr>
        <w:lastRenderedPageBreak/>
        <w:t xml:space="preserve">rather than being of any benefit to participants. The NDIA's response to this concern is that the Federal government has committed to fully funding the NDIS scheme, and that </w:t>
      </w:r>
      <w:r>
        <w:rPr>
          <w:rFonts w:ascii="Arial" w:hAnsi="Arial" w:cs="Arial"/>
          <w:sz w:val="24"/>
          <w:szCs w:val="24"/>
        </w:rPr>
        <w:t>NDIS budget f</w:t>
      </w:r>
      <w:r w:rsidRPr="00250644">
        <w:rPr>
          <w:rFonts w:ascii="Arial" w:hAnsi="Arial" w:cs="Arial"/>
          <w:sz w:val="24"/>
          <w:szCs w:val="24"/>
        </w:rPr>
        <w:t xml:space="preserve">orward estimates </w:t>
      </w:r>
      <w:r>
        <w:rPr>
          <w:rFonts w:ascii="Arial" w:hAnsi="Arial" w:cs="Arial"/>
          <w:sz w:val="24"/>
          <w:szCs w:val="24"/>
        </w:rPr>
        <w:t>are increasing rather than decreasing.</w:t>
      </w:r>
      <w:r w:rsidRPr="00250644">
        <w:rPr>
          <w:rFonts w:ascii="Arial" w:hAnsi="Arial" w:cs="Arial"/>
          <w:sz w:val="24"/>
          <w:szCs w:val="24"/>
        </w:rPr>
        <w:t xml:space="preserve"> There is also a need to make the NDIS sustainable by ensuring that the budget available is used wisely.</w:t>
      </w:r>
    </w:p>
    <w:p w:rsidR="00D053E2" w:rsidP="00D053E2" w:rsidRDefault="00D053E2" w14:paraId="233D44F6" w14:textId="77777777">
      <w:pPr>
        <w:rPr>
          <w:rFonts w:ascii="Arial" w:hAnsi="Arial" w:cs="Arial"/>
          <w:sz w:val="24"/>
          <w:szCs w:val="24"/>
        </w:rPr>
      </w:pPr>
      <w:r w:rsidRPr="00250644">
        <w:rPr>
          <w:rFonts w:ascii="Arial" w:hAnsi="Arial" w:cs="Arial"/>
          <w:sz w:val="24"/>
          <w:szCs w:val="24"/>
        </w:rPr>
        <w:t>The advocacy sector is being consulted regarding how independent functional assessments will be implemented</w:t>
      </w:r>
      <w:r>
        <w:rPr>
          <w:rFonts w:ascii="Arial" w:hAnsi="Arial" w:cs="Arial"/>
          <w:sz w:val="24"/>
          <w:szCs w:val="24"/>
        </w:rPr>
        <w:t xml:space="preserve"> and a </w:t>
      </w:r>
      <w:r w:rsidRPr="00250644">
        <w:rPr>
          <w:rFonts w:ascii="Arial" w:hAnsi="Arial" w:cs="Arial"/>
          <w:sz w:val="24"/>
          <w:szCs w:val="24"/>
        </w:rPr>
        <w:t xml:space="preserve">pilot for participants has recommenced after having </w:t>
      </w:r>
      <w:proofErr w:type="gramStart"/>
      <w:r w:rsidRPr="00250644">
        <w:rPr>
          <w:rFonts w:ascii="Arial" w:hAnsi="Arial" w:cs="Arial"/>
          <w:sz w:val="24"/>
          <w:szCs w:val="24"/>
        </w:rPr>
        <w:t>being</w:t>
      </w:r>
      <w:proofErr w:type="gramEnd"/>
      <w:r w:rsidRPr="00250644">
        <w:rPr>
          <w:rFonts w:ascii="Arial" w:hAnsi="Arial" w:cs="Arial"/>
          <w:sz w:val="24"/>
          <w:szCs w:val="24"/>
        </w:rPr>
        <w:t xml:space="preserve"> put on hold in March 2020 due to Covid-19. Participants have been offered a trial assessment which will not affect their current plans or </w:t>
      </w:r>
      <w:proofErr w:type="gramStart"/>
      <w:r w:rsidRPr="00250644">
        <w:rPr>
          <w:rFonts w:ascii="Arial" w:hAnsi="Arial" w:cs="Arial"/>
          <w:sz w:val="24"/>
          <w:szCs w:val="24"/>
        </w:rPr>
        <w:t>future plan</w:t>
      </w:r>
      <w:proofErr w:type="gramEnd"/>
      <w:r w:rsidRPr="00250644">
        <w:rPr>
          <w:rFonts w:ascii="Arial" w:hAnsi="Arial" w:cs="Arial"/>
          <w:sz w:val="24"/>
          <w:szCs w:val="24"/>
        </w:rPr>
        <w:t xml:space="preserve"> reviews. </w:t>
      </w:r>
    </w:p>
    <w:p w:rsidRPr="00250644" w:rsidR="001E690F" w:rsidP="00BB6850" w:rsidRDefault="001E690F" w14:paraId="57921BDE" w14:textId="21713877">
      <w:pPr>
        <w:rPr>
          <w:rFonts w:ascii="Arial" w:hAnsi="Arial" w:cs="Arial"/>
          <w:sz w:val="24"/>
          <w:szCs w:val="24"/>
        </w:rPr>
      </w:pPr>
    </w:p>
    <w:p w:rsidR="002F7C94" w:rsidP="001E690F" w:rsidRDefault="00FF4E96" w14:paraId="3D05EC59" w14:textId="4BF571FC">
      <w:pPr>
        <w:rPr>
          <w:rFonts w:ascii="Arial" w:hAnsi="Arial" w:cs="Arial"/>
          <w:sz w:val="24"/>
          <w:szCs w:val="24"/>
        </w:rPr>
      </w:pPr>
      <w:r>
        <w:rPr>
          <w:rFonts w:ascii="Arial" w:hAnsi="Arial" w:cs="Arial"/>
          <w:sz w:val="24"/>
          <w:szCs w:val="24"/>
        </w:rPr>
        <w:t xml:space="preserve">For more information on </w:t>
      </w:r>
      <w:r w:rsidR="00680D30">
        <w:rPr>
          <w:rFonts w:ascii="Arial" w:hAnsi="Arial" w:cs="Arial"/>
          <w:sz w:val="24"/>
          <w:szCs w:val="24"/>
        </w:rPr>
        <w:t>i</w:t>
      </w:r>
      <w:r>
        <w:rPr>
          <w:rFonts w:ascii="Arial" w:hAnsi="Arial" w:cs="Arial"/>
          <w:sz w:val="24"/>
          <w:szCs w:val="24"/>
        </w:rPr>
        <w:t>ndependent assessments</w:t>
      </w:r>
      <w:r w:rsidR="002F7C94">
        <w:rPr>
          <w:rFonts w:ascii="Arial" w:hAnsi="Arial" w:cs="Arial"/>
          <w:sz w:val="24"/>
          <w:szCs w:val="24"/>
        </w:rPr>
        <w:t xml:space="preserve">, please </w:t>
      </w:r>
      <w:r w:rsidR="007E6E7B">
        <w:rPr>
          <w:rFonts w:ascii="Arial" w:hAnsi="Arial" w:cs="Arial"/>
          <w:sz w:val="24"/>
          <w:szCs w:val="24"/>
        </w:rPr>
        <w:t>visit</w:t>
      </w:r>
      <w:r w:rsidR="002F7C94">
        <w:rPr>
          <w:rFonts w:ascii="Arial" w:hAnsi="Arial" w:cs="Arial"/>
          <w:sz w:val="24"/>
          <w:szCs w:val="24"/>
        </w:rPr>
        <w:t xml:space="preserve">: </w:t>
      </w:r>
      <w:hyperlink w:history="1" r:id="rId10">
        <w:r w:rsidRPr="00483303" w:rsidR="002F7C94">
          <w:rPr>
            <w:rStyle w:val="Hyperlink"/>
            <w:rFonts w:ascii="Arial" w:hAnsi="Arial" w:cs="Arial"/>
            <w:sz w:val="24"/>
            <w:szCs w:val="24"/>
          </w:rPr>
          <w:t>https://www.ndis.gov.au/participants/independent-assessments/independent-assessment-q-and</w:t>
        </w:r>
      </w:hyperlink>
    </w:p>
    <w:p w:rsidR="00680D30" w:rsidP="001E690F" w:rsidRDefault="00B74F45" w14:paraId="65FCDF0A" w14:textId="6C529C28">
      <w:pPr>
        <w:rPr>
          <w:rFonts w:ascii="Arial" w:hAnsi="Arial" w:cs="Arial"/>
          <w:sz w:val="24"/>
          <w:szCs w:val="24"/>
        </w:rPr>
      </w:pPr>
      <w:r>
        <w:rPr>
          <w:rFonts w:ascii="Arial" w:hAnsi="Arial" w:cs="Arial"/>
          <w:sz w:val="24"/>
          <w:szCs w:val="24"/>
        </w:rPr>
        <w:t>For more information on the Independent Assess</w:t>
      </w:r>
      <w:r w:rsidR="00680D30">
        <w:rPr>
          <w:rFonts w:ascii="Arial" w:hAnsi="Arial" w:cs="Arial"/>
          <w:sz w:val="24"/>
          <w:szCs w:val="24"/>
        </w:rPr>
        <w:t xml:space="preserve">ment Toolkit, please </w:t>
      </w:r>
      <w:r w:rsidR="007E6E7B">
        <w:rPr>
          <w:rFonts w:ascii="Arial" w:hAnsi="Arial" w:cs="Arial"/>
          <w:sz w:val="24"/>
          <w:szCs w:val="24"/>
        </w:rPr>
        <w:t>visit</w:t>
      </w:r>
      <w:r w:rsidR="00680D30">
        <w:rPr>
          <w:rFonts w:ascii="Arial" w:hAnsi="Arial" w:cs="Arial"/>
          <w:sz w:val="24"/>
          <w:szCs w:val="24"/>
        </w:rPr>
        <w:t xml:space="preserve">: </w:t>
      </w:r>
      <w:hyperlink w:history="1" r:id="rId11">
        <w:r w:rsidRPr="00483303" w:rsidR="00680D30">
          <w:rPr>
            <w:rStyle w:val="Hyperlink"/>
            <w:rFonts w:ascii="Arial" w:hAnsi="Arial" w:cs="Arial"/>
            <w:sz w:val="24"/>
            <w:szCs w:val="24"/>
          </w:rPr>
          <w:t>https://www.ndis.gov.au/participants/independent-assessments/independent-assessment-toolkit</w:t>
        </w:r>
      </w:hyperlink>
    </w:p>
    <w:p w:rsidRPr="00250644" w:rsidR="001E690F" w:rsidP="001E690F" w:rsidRDefault="001E690F" w14:paraId="25759F0B" w14:textId="2D23C710">
      <w:pPr>
        <w:rPr>
          <w:rFonts w:ascii="Arial" w:hAnsi="Arial" w:cs="Arial"/>
          <w:sz w:val="24"/>
          <w:szCs w:val="24"/>
        </w:rPr>
      </w:pPr>
      <w:r w:rsidRPr="00250644">
        <w:rPr>
          <w:rFonts w:ascii="Arial" w:hAnsi="Arial" w:cs="Arial"/>
          <w:sz w:val="24"/>
          <w:szCs w:val="24"/>
        </w:rPr>
        <w:t xml:space="preserve">For a detailed description of the tools that will be used to complete assessments, </w:t>
      </w:r>
      <w:r w:rsidR="00D053E2">
        <w:rPr>
          <w:rFonts w:ascii="Arial" w:hAnsi="Arial" w:cs="Arial"/>
          <w:sz w:val="24"/>
          <w:szCs w:val="24"/>
        </w:rPr>
        <w:t>please</w:t>
      </w:r>
      <w:r w:rsidR="002F7C94">
        <w:rPr>
          <w:rFonts w:ascii="Arial" w:hAnsi="Arial" w:cs="Arial"/>
          <w:sz w:val="24"/>
          <w:szCs w:val="24"/>
        </w:rPr>
        <w:t xml:space="preserve"> </w:t>
      </w:r>
      <w:r w:rsidR="007E6E7B">
        <w:rPr>
          <w:rFonts w:ascii="Arial" w:hAnsi="Arial" w:cs="Arial"/>
          <w:sz w:val="24"/>
          <w:szCs w:val="24"/>
        </w:rPr>
        <w:t>visit</w:t>
      </w:r>
      <w:r w:rsidR="00D053E2">
        <w:rPr>
          <w:rFonts w:ascii="Arial" w:hAnsi="Arial" w:cs="Arial"/>
          <w:sz w:val="24"/>
          <w:szCs w:val="24"/>
        </w:rPr>
        <w:t xml:space="preserve">: </w:t>
      </w:r>
      <w:hyperlink w:history="1" r:id="rId12">
        <w:r w:rsidRPr="00250644">
          <w:rPr>
            <w:rStyle w:val="Hyperlink"/>
            <w:rFonts w:ascii="Arial" w:hAnsi="Arial" w:cs="Arial"/>
            <w:sz w:val="24"/>
            <w:szCs w:val="24"/>
          </w:rPr>
          <w:t>https://www.ndis.gov.au/participants/independent-assessments/independent-assessment-toolkit/assessment-tools-toolkit</w:t>
        </w:r>
      </w:hyperlink>
    </w:p>
    <w:p w:rsidRPr="001E690F" w:rsidR="001E690F" w:rsidP="00BB6850" w:rsidRDefault="001E690F" w14:paraId="24653843" w14:textId="77777777">
      <w:pPr>
        <w:rPr>
          <w:rFonts w:ascii="Arial" w:hAnsi="Arial" w:cs="Arial"/>
          <w:sz w:val="32"/>
          <w:szCs w:val="32"/>
        </w:rPr>
      </w:pPr>
    </w:p>
    <w:sectPr w:rsidRPr="001E690F" w:rsidR="001E690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30F5" w:rsidP="006B2C28" w:rsidRDefault="007A30F5" w14:paraId="62B99637" w14:textId="77777777">
      <w:pPr>
        <w:spacing w:after="0" w:line="240" w:lineRule="auto"/>
      </w:pPr>
      <w:r>
        <w:separator/>
      </w:r>
    </w:p>
  </w:endnote>
  <w:endnote w:type="continuationSeparator" w:id="0">
    <w:p w:rsidR="007A30F5" w:rsidP="006B2C28" w:rsidRDefault="007A30F5" w14:paraId="072FAE62" w14:textId="77777777">
      <w:pPr>
        <w:spacing w:after="0" w:line="240" w:lineRule="auto"/>
      </w:pPr>
      <w:r>
        <w:continuationSeparator/>
      </w:r>
    </w:p>
  </w:endnote>
  <w:endnote w:type="continuationNotice" w:id="1">
    <w:p w:rsidR="007A30F5" w:rsidRDefault="007A30F5" w14:paraId="300775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30F5" w:rsidP="006B2C28" w:rsidRDefault="007A30F5" w14:paraId="52D7B4A7" w14:textId="77777777">
      <w:pPr>
        <w:spacing w:after="0" w:line="240" w:lineRule="auto"/>
      </w:pPr>
      <w:r>
        <w:separator/>
      </w:r>
    </w:p>
  </w:footnote>
  <w:footnote w:type="continuationSeparator" w:id="0">
    <w:p w:rsidR="007A30F5" w:rsidP="006B2C28" w:rsidRDefault="007A30F5" w14:paraId="2F5D15A6" w14:textId="77777777">
      <w:pPr>
        <w:spacing w:after="0" w:line="240" w:lineRule="auto"/>
      </w:pPr>
      <w:r>
        <w:continuationSeparator/>
      </w:r>
    </w:p>
  </w:footnote>
  <w:footnote w:type="continuationNotice" w:id="1">
    <w:p w:rsidR="007A30F5" w:rsidRDefault="007A30F5" w14:paraId="22EB63C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50"/>
    <w:rsid w:val="000B14D4"/>
    <w:rsid w:val="000D21E7"/>
    <w:rsid w:val="000F5A94"/>
    <w:rsid w:val="001E690F"/>
    <w:rsid w:val="00250644"/>
    <w:rsid w:val="002C6BFF"/>
    <w:rsid w:val="002F7C94"/>
    <w:rsid w:val="00433838"/>
    <w:rsid w:val="00450DB3"/>
    <w:rsid w:val="004C7E76"/>
    <w:rsid w:val="005A6782"/>
    <w:rsid w:val="00604DB0"/>
    <w:rsid w:val="00680D30"/>
    <w:rsid w:val="00682A3C"/>
    <w:rsid w:val="006B2C28"/>
    <w:rsid w:val="006F3587"/>
    <w:rsid w:val="00745CBB"/>
    <w:rsid w:val="007A30F5"/>
    <w:rsid w:val="007E6E7B"/>
    <w:rsid w:val="007F78B0"/>
    <w:rsid w:val="0080138B"/>
    <w:rsid w:val="00901993"/>
    <w:rsid w:val="00A37F18"/>
    <w:rsid w:val="00B74F45"/>
    <w:rsid w:val="00B966AA"/>
    <w:rsid w:val="00BA0315"/>
    <w:rsid w:val="00BB6850"/>
    <w:rsid w:val="00C15566"/>
    <w:rsid w:val="00C32CE8"/>
    <w:rsid w:val="00C644BE"/>
    <w:rsid w:val="00D053E2"/>
    <w:rsid w:val="00D34ED1"/>
    <w:rsid w:val="00D3537A"/>
    <w:rsid w:val="00F36C28"/>
    <w:rsid w:val="00F55947"/>
    <w:rsid w:val="00FF4E96"/>
    <w:rsid w:val="0ADAAA5C"/>
    <w:rsid w:val="548F5258"/>
    <w:rsid w:val="58D14DB9"/>
    <w:rsid w:val="5A3410C0"/>
    <w:rsid w:val="7F1C628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0E32A"/>
  <w15:chartTrackingRefBased/>
  <w15:docId w15:val="{81464ACE-4DDF-4745-BB9F-F1F75BDC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B966AA"/>
    <w:pPr>
      <w:keepNext/>
      <w:keepLines/>
      <w:spacing w:before="240" w:after="0"/>
      <w:outlineLvl w:val="0"/>
    </w:pPr>
    <w:rPr>
      <w:rFonts w:ascii="Arial" w:hAnsi="Arial" w:eastAsiaTheme="majorEastAsia" w:cstheme="majorBidi"/>
      <w:b/>
      <w:sz w:val="40"/>
      <w:szCs w:val="32"/>
    </w:rPr>
  </w:style>
  <w:style w:type="paragraph" w:styleId="Heading2">
    <w:name w:val="heading 2"/>
    <w:basedOn w:val="Normal"/>
    <w:next w:val="Normal"/>
    <w:link w:val="Heading2Char"/>
    <w:autoRedefine/>
    <w:uiPriority w:val="9"/>
    <w:unhideWhenUsed/>
    <w:qFormat/>
    <w:rsid w:val="00250644"/>
    <w:pPr>
      <w:keepNext/>
      <w:keepLines/>
      <w:pBdr>
        <w:bottom w:val="triple" w:color="BF8F00" w:themeColor="accent4" w:themeShade="BF" w:sz="4" w:space="1"/>
      </w:pBdr>
      <w:spacing w:before="40" w:after="0"/>
      <w:outlineLvl w:val="1"/>
    </w:pPr>
    <w:rPr>
      <w:rFonts w:ascii="Arial" w:hAnsi="Arial" w:eastAsiaTheme="majorEastAsia" w:cstheme="majorBidi"/>
      <w:b/>
      <w:sz w:val="32"/>
      <w:szCs w:val="26"/>
    </w:rPr>
  </w:style>
  <w:style w:type="paragraph" w:styleId="Heading3">
    <w:name w:val="heading 3"/>
    <w:basedOn w:val="Normal"/>
    <w:next w:val="Normal"/>
    <w:link w:val="Heading3Char"/>
    <w:autoRedefine/>
    <w:uiPriority w:val="9"/>
    <w:unhideWhenUsed/>
    <w:qFormat/>
    <w:rsid w:val="00433838"/>
    <w:pPr>
      <w:keepNext/>
      <w:keepLines/>
      <w:spacing w:before="40" w:after="0"/>
      <w:outlineLvl w:val="2"/>
    </w:pPr>
    <w:rPr>
      <w:rFonts w:ascii="Arial" w:hAnsi="Arial" w:eastAsiaTheme="majorEastAsia" w:cstheme="majorBidi"/>
      <w:b/>
      <w:sz w:val="28"/>
      <w:szCs w:val="24"/>
    </w:rPr>
  </w:style>
  <w:style w:type="paragraph" w:styleId="Heading4">
    <w:name w:val="heading 4"/>
    <w:basedOn w:val="Normal"/>
    <w:next w:val="Normal"/>
    <w:link w:val="Heading4Char"/>
    <w:autoRedefine/>
    <w:uiPriority w:val="9"/>
    <w:semiHidden/>
    <w:unhideWhenUsed/>
    <w:qFormat/>
    <w:rsid w:val="00433838"/>
    <w:pPr>
      <w:keepNext/>
      <w:keepLines/>
      <w:spacing w:before="40" w:after="0"/>
      <w:outlineLvl w:val="3"/>
    </w:pPr>
    <w:rPr>
      <w:rFonts w:ascii="Arial" w:hAnsi="Arial" w:eastAsiaTheme="majorEastAsia" w:cstheme="majorBidi"/>
      <w:b/>
      <w:i/>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50644"/>
    <w:rPr>
      <w:rFonts w:ascii="Arial" w:hAnsi="Arial" w:eastAsiaTheme="majorEastAsia" w:cstheme="majorBidi"/>
      <w:b/>
      <w:sz w:val="32"/>
      <w:szCs w:val="26"/>
    </w:rPr>
  </w:style>
  <w:style w:type="character" w:styleId="Hyperlink">
    <w:name w:val="Hyperlink"/>
    <w:basedOn w:val="DefaultParagraphFont"/>
    <w:uiPriority w:val="99"/>
    <w:unhideWhenUsed/>
    <w:rsid w:val="001E690F"/>
    <w:rPr>
      <w:color w:val="0563C1"/>
      <w:u w:val="single"/>
    </w:rPr>
  </w:style>
  <w:style w:type="character" w:styleId="Heading1Char" w:customStyle="1">
    <w:name w:val="Heading 1 Char"/>
    <w:basedOn w:val="DefaultParagraphFont"/>
    <w:link w:val="Heading1"/>
    <w:uiPriority w:val="9"/>
    <w:rsid w:val="00B966AA"/>
    <w:rPr>
      <w:rFonts w:ascii="Arial" w:hAnsi="Arial" w:eastAsiaTheme="majorEastAsia" w:cstheme="majorBidi"/>
      <w:b/>
      <w:sz w:val="40"/>
      <w:szCs w:val="32"/>
    </w:rPr>
  </w:style>
  <w:style w:type="character" w:styleId="Heading3Char" w:customStyle="1">
    <w:name w:val="Heading 3 Char"/>
    <w:basedOn w:val="DefaultParagraphFont"/>
    <w:link w:val="Heading3"/>
    <w:uiPriority w:val="9"/>
    <w:rsid w:val="00433838"/>
    <w:rPr>
      <w:rFonts w:ascii="Arial" w:hAnsi="Arial" w:eastAsiaTheme="majorEastAsia" w:cstheme="majorBidi"/>
      <w:b/>
      <w:sz w:val="28"/>
      <w:szCs w:val="24"/>
    </w:rPr>
  </w:style>
  <w:style w:type="character" w:styleId="Heading4Char" w:customStyle="1">
    <w:name w:val="Heading 4 Char"/>
    <w:basedOn w:val="DefaultParagraphFont"/>
    <w:link w:val="Heading4"/>
    <w:uiPriority w:val="9"/>
    <w:semiHidden/>
    <w:rsid w:val="00433838"/>
    <w:rPr>
      <w:rFonts w:ascii="Arial" w:hAnsi="Arial" w:eastAsiaTheme="majorEastAsia" w:cstheme="majorBidi"/>
      <w:b/>
      <w:i/>
      <w:iCs/>
      <w:sz w:val="24"/>
    </w:rPr>
  </w:style>
  <w:style w:type="character" w:styleId="UnresolvedMention">
    <w:name w:val="Unresolved Mention"/>
    <w:basedOn w:val="DefaultParagraphFont"/>
    <w:uiPriority w:val="99"/>
    <w:semiHidden/>
    <w:unhideWhenUsed/>
    <w:rsid w:val="002F7C94"/>
    <w:rPr>
      <w:color w:val="605E5C"/>
      <w:shd w:val="clear" w:color="auto" w:fill="E1DFDD"/>
    </w:rPr>
  </w:style>
  <w:style w:type="paragraph" w:styleId="Header">
    <w:name w:val="header"/>
    <w:basedOn w:val="Normal"/>
    <w:link w:val="HeaderChar"/>
    <w:uiPriority w:val="99"/>
    <w:semiHidden/>
    <w:unhideWhenUsed/>
    <w:rsid w:val="000F5A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2C28"/>
  </w:style>
  <w:style w:type="paragraph" w:styleId="Footer">
    <w:name w:val="footer"/>
    <w:basedOn w:val="Normal"/>
    <w:link w:val="FooterChar"/>
    <w:uiPriority w:val="99"/>
    <w:semiHidden/>
    <w:unhideWhenUsed/>
    <w:rsid w:val="000F5A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15720">
      <w:bodyDiv w:val="1"/>
      <w:marLeft w:val="0"/>
      <w:marRight w:val="0"/>
      <w:marTop w:val="0"/>
      <w:marBottom w:val="0"/>
      <w:divBdr>
        <w:top w:val="none" w:sz="0" w:space="0" w:color="auto"/>
        <w:left w:val="none" w:sz="0" w:space="0" w:color="auto"/>
        <w:bottom w:val="none" w:sz="0" w:space="0" w:color="auto"/>
        <w:right w:val="none" w:sz="0" w:space="0" w:color="auto"/>
      </w:divBdr>
    </w:div>
    <w:div w:id="1106727104">
      <w:bodyDiv w:val="1"/>
      <w:marLeft w:val="0"/>
      <w:marRight w:val="0"/>
      <w:marTop w:val="0"/>
      <w:marBottom w:val="0"/>
      <w:divBdr>
        <w:top w:val="none" w:sz="0" w:space="0" w:color="auto"/>
        <w:left w:val="none" w:sz="0" w:space="0" w:color="auto"/>
        <w:bottom w:val="none" w:sz="0" w:space="0" w:color="auto"/>
        <w:right w:val="none" w:sz="0" w:space="0" w:color="auto"/>
      </w:divBdr>
    </w:div>
    <w:div w:id="1225338023">
      <w:bodyDiv w:val="1"/>
      <w:marLeft w:val="0"/>
      <w:marRight w:val="0"/>
      <w:marTop w:val="0"/>
      <w:marBottom w:val="0"/>
      <w:divBdr>
        <w:top w:val="none" w:sz="0" w:space="0" w:color="auto"/>
        <w:left w:val="none" w:sz="0" w:space="0" w:color="auto"/>
        <w:bottom w:val="none" w:sz="0" w:space="0" w:color="auto"/>
        <w:right w:val="none" w:sz="0" w:space="0" w:color="auto"/>
      </w:divBdr>
    </w:div>
    <w:div w:id="21246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dis.gov.au/participants/independent-assessments/independent-assessment-toolkit/assessment-tools-toolki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dis.gov.au/participants/independent-assessments/independent-assessment-toolkit" TargetMode="External" Id="rId11" /><Relationship Type="http://schemas.openxmlformats.org/officeDocument/2006/relationships/styles" Target="styles.xml" Id="rId5" /><Relationship Type="http://schemas.openxmlformats.org/officeDocument/2006/relationships/hyperlink" Target="https://www.ndis.gov.au/participants/independent-assessments/independent-assessment-q-an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FC96-46A7-48A9-BB30-85F6903B1A0F}">
  <ds:schemaRefs>
    <ds:schemaRef ds:uri="http://schemas.microsoft.com/sharepoint/v3/contenttype/forms"/>
  </ds:schemaRefs>
</ds:datastoreItem>
</file>

<file path=customXml/itemProps2.xml><?xml version="1.0" encoding="utf-8"?>
<ds:datastoreItem xmlns:ds="http://schemas.openxmlformats.org/officeDocument/2006/customXml" ds:itemID="{4224AEDB-3297-4251-95AE-2BD727E27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45BF5-62BF-4A64-894C-3F712661B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Chaplin</dc:creator>
  <cp:keywords/>
  <dc:description/>
  <cp:lastModifiedBy>Miriam Fathalla</cp:lastModifiedBy>
  <cp:revision>29</cp:revision>
  <dcterms:created xsi:type="dcterms:W3CDTF">2020-11-11T05:06:00Z</dcterms:created>
  <dcterms:modified xsi:type="dcterms:W3CDTF">2020-11-13T05:13:17Z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