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96F1" w14:textId="77777777" w:rsidR="006B097F" w:rsidRDefault="00B04CD8" w:rsidP="00B04CD8">
      <w:pPr>
        <w:jc w:val="center"/>
        <w:rPr>
          <w:b/>
          <w:sz w:val="32"/>
        </w:rPr>
      </w:pPr>
      <w:r w:rsidRPr="00B04CD8">
        <w:rPr>
          <w:b/>
          <w:sz w:val="32"/>
        </w:rPr>
        <w:t>zoom_6_210727</w:t>
      </w:r>
    </w:p>
    <w:tbl>
      <w:tblPr>
        <w:tblStyle w:val="TableGrid"/>
        <w:tblW w:w="0" w:type="auto"/>
        <w:tblLook w:val="04A0" w:firstRow="1" w:lastRow="0" w:firstColumn="1" w:lastColumn="0" w:noHBand="0" w:noVBand="1"/>
      </w:tblPr>
      <w:tblGrid>
        <w:gridCol w:w="1030"/>
        <w:gridCol w:w="8938"/>
      </w:tblGrid>
      <w:tr w:rsidR="00B04CD8" w:rsidRPr="00B04CD8" w14:paraId="741CC813" w14:textId="77777777" w:rsidTr="00B04CD8">
        <w:trPr>
          <w:tblHeader/>
        </w:trPr>
        <w:tc>
          <w:tcPr>
            <w:tcW w:w="0" w:type="auto"/>
          </w:tcPr>
          <w:p w14:paraId="1F2A93F7" w14:textId="77777777" w:rsidR="00B04CD8" w:rsidRPr="00B04CD8" w:rsidRDefault="00B04CD8" w:rsidP="00B04CD8">
            <w:pPr>
              <w:rPr>
                <w:b/>
              </w:rPr>
            </w:pPr>
            <w:r w:rsidRPr="00B04CD8">
              <w:rPr>
                <w:b/>
              </w:rPr>
              <w:t>SPEAKER</w:t>
            </w:r>
          </w:p>
        </w:tc>
        <w:tc>
          <w:tcPr>
            <w:tcW w:w="0" w:type="auto"/>
          </w:tcPr>
          <w:p w14:paraId="3F7B313D" w14:textId="77777777" w:rsidR="00B04CD8" w:rsidRPr="00B04CD8" w:rsidRDefault="00B04CD8" w:rsidP="00B04CD8">
            <w:pPr>
              <w:rPr>
                <w:b/>
              </w:rPr>
            </w:pPr>
            <w:r w:rsidRPr="00B04CD8">
              <w:rPr>
                <w:b/>
              </w:rPr>
              <w:t>CONTENT</w:t>
            </w:r>
          </w:p>
        </w:tc>
      </w:tr>
      <w:tr w:rsidR="00B04CD8" w14:paraId="60C7C776" w14:textId="77777777" w:rsidTr="00B04CD8">
        <w:tc>
          <w:tcPr>
            <w:tcW w:w="0" w:type="auto"/>
            <w:noWrap/>
          </w:tcPr>
          <w:p w14:paraId="0F3475B8" w14:textId="77777777" w:rsidR="00B04CD8" w:rsidRDefault="00B04CD8" w:rsidP="00B04CD8">
            <w:r>
              <w:t>EMMA</w:t>
            </w:r>
          </w:p>
        </w:tc>
        <w:tc>
          <w:tcPr>
            <w:tcW w:w="0" w:type="auto"/>
          </w:tcPr>
          <w:p w14:paraId="6A94CE36" w14:textId="77777777" w:rsidR="00B04CD8" w:rsidRDefault="00B04CD8" w:rsidP="00B04CD8">
            <w:r>
              <w:t>Hi, everyone. It's Emma Bennison here with another weekly update on the work of Blind Citizens Australia.</w:t>
            </w:r>
          </w:p>
          <w:p w14:paraId="69B7DA90" w14:textId="77777777" w:rsidR="00B04CD8" w:rsidRDefault="00B04CD8" w:rsidP="00B04CD8"/>
          <w:p w14:paraId="4D48A432" w14:textId="77777777" w:rsidR="00B04CD8" w:rsidRDefault="00B04CD8" w:rsidP="00B04CD8">
            <w:proofErr w:type="gramStart"/>
            <w:r>
              <w:t>First of all</w:t>
            </w:r>
            <w:proofErr w:type="gramEnd"/>
            <w:r>
              <w:t>, I just want to let you know that we're thinking of all of you who are still in lockdown, particularly those of you who are in Sydney at the moment. We know that many of you are really doing it tough. And just want to remind you that we are here if you need anything - if you need any kind of support, or even just to have a conversation with someone. You can call us on 1800 033 660 or you can send us an email to bca@bca.org.au.</w:t>
            </w:r>
          </w:p>
          <w:p w14:paraId="76D002DA" w14:textId="77777777" w:rsidR="00B04CD8" w:rsidRDefault="00B04CD8" w:rsidP="00B04CD8"/>
          <w:p w14:paraId="250A6C98" w14:textId="77777777" w:rsidR="00B04CD8" w:rsidRDefault="00B04CD8" w:rsidP="00B04CD8">
            <w:proofErr w:type="gramStart"/>
            <w:r>
              <w:t>Also</w:t>
            </w:r>
            <w:proofErr w:type="gramEnd"/>
            <w:r>
              <w:t xml:space="preserve"> this week, a reminder about our forum for international students. If you're an international student or perhaps you know somebody who is an international student, I'd really encourage you to take advantage of this opportunity to hear from other international students who are blind or vision-impaired about how they navigate study in Australia </w:t>
            </w:r>
            <w:proofErr w:type="gramStart"/>
            <w:r>
              <w:t>and also</w:t>
            </w:r>
            <w:proofErr w:type="gramEnd"/>
            <w:r>
              <w:t xml:space="preserve"> to share your experiences. This is a really great opportunity for you to tell us what we can do to better support you as an international student.</w:t>
            </w:r>
          </w:p>
          <w:p w14:paraId="1BF4BF64" w14:textId="77777777" w:rsidR="00B04CD8" w:rsidRDefault="00B04CD8" w:rsidP="00B04CD8"/>
          <w:p w14:paraId="175F0D56" w14:textId="77777777" w:rsidR="00B04CD8" w:rsidRDefault="00B04CD8" w:rsidP="00B04CD8">
            <w:proofErr w:type="gramStart"/>
            <w:r>
              <w:t>So</w:t>
            </w:r>
            <w:proofErr w:type="gramEnd"/>
            <w:r>
              <w:t xml:space="preserve"> if you or someone you know might be interested in attending that forum, it's being held on Monday, 2 August, from 7:30pm. And you can find more information on our website at www.bca.org.au.</w:t>
            </w:r>
          </w:p>
          <w:p w14:paraId="348F63F3" w14:textId="77777777" w:rsidR="00B04CD8" w:rsidRDefault="00B04CD8" w:rsidP="00B04CD8"/>
          <w:p w14:paraId="7BFA3498" w14:textId="77777777" w:rsidR="00B04CD8" w:rsidRDefault="00B04CD8" w:rsidP="00B04CD8">
            <w:r>
              <w:t xml:space="preserve">Also, a reminder again about our project manager role which I talked about in more detail on last week's video. That position is still </w:t>
            </w:r>
            <w:proofErr w:type="gramStart"/>
            <w:r>
              <w:t>open</w:t>
            </w:r>
            <w:proofErr w:type="gramEnd"/>
            <w:r>
              <w:t xml:space="preserve"> and it closes on 31 July. And, of course, it relates to our Eye to the Future 2.0 project which is around employment. </w:t>
            </w:r>
            <w:proofErr w:type="gramStart"/>
            <w:r>
              <w:t>So</w:t>
            </w:r>
            <w:proofErr w:type="gramEnd"/>
            <w:r>
              <w:t xml:space="preserve"> if you're interested in that role, please visit our website at www.bca.org.au.</w:t>
            </w:r>
          </w:p>
          <w:p w14:paraId="48C0AAD2" w14:textId="77777777" w:rsidR="00B04CD8" w:rsidRDefault="00B04CD8" w:rsidP="00B04CD8"/>
          <w:p w14:paraId="22662105" w14:textId="77777777" w:rsidR="00B04CD8" w:rsidRDefault="00B04CD8" w:rsidP="00B04CD8">
            <w:r>
              <w:t xml:space="preserve">And speaking of our website, before I go, I just wanted to highlight a couple of things that have recently been added to our website that you may not be aware of. There are the recordings of our recent BCA Connect sessions. Of course, our BCA Connect conference was held on 29 May. </w:t>
            </w:r>
            <w:proofErr w:type="gramStart"/>
            <w:r>
              <w:t>So</w:t>
            </w:r>
            <w:proofErr w:type="gramEnd"/>
            <w:r>
              <w:t xml:space="preserve"> the recordings of that are up now.</w:t>
            </w:r>
          </w:p>
          <w:p w14:paraId="430D716B" w14:textId="77777777" w:rsidR="00B04CD8" w:rsidRDefault="00B04CD8" w:rsidP="00B04CD8"/>
          <w:p w14:paraId="75C4DCFA" w14:textId="77777777" w:rsidR="00B04CD8" w:rsidRDefault="00B04CD8" w:rsidP="00B04CD8">
            <w:proofErr w:type="gramStart"/>
            <w:r>
              <w:t>And also</w:t>
            </w:r>
            <w:proofErr w:type="gramEnd"/>
            <w:r>
              <w:t xml:space="preserve">, we have recently made a number of submissions to the Disability Royal Commission's inclusion paper. And </w:t>
            </w:r>
            <w:proofErr w:type="gramStart"/>
            <w:r>
              <w:t>so</w:t>
            </w:r>
            <w:proofErr w:type="gramEnd"/>
            <w:r>
              <w:t xml:space="preserve"> if you want to read those, again, you can visit our website and you'll find all of those submissions there. They cover a range of topics - everything from health to employment, education, </w:t>
            </w:r>
            <w:proofErr w:type="gramStart"/>
            <w:r>
              <w:t>transport</w:t>
            </w:r>
            <w:proofErr w:type="gramEnd"/>
            <w:r>
              <w:t xml:space="preserve"> and civic and community participation.</w:t>
            </w:r>
          </w:p>
          <w:p w14:paraId="1C5E4B1F" w14:textId="77777777" w:rsidR="00B04CD8" w:rsidRDefault="00B04CD8" w:rsidP="00B04CD8"/>
          <w:p w14:paraId="6874B81B" w14:textId="77777777" w:rsidR="00B04CD8" w:rsidRDefault="00B04CD8" w:rsidP="00B04CD8">
            <w:r>
              <w:t>So that's all for this week. And I look forward to speaking to you again next week.</w:t>
            </w:r>
          </w:p>
        </w:tc>
      </w:tr>
    </w:tbl>
    <w:p w14:paraId="6B3BEA08" w14:textId="77777777" w:rsidR="00B04CD8" w:rsidRPr="00B04CD8" w:rsidRDefault="00B04CD8" w:rsidP="00B04CD8">
      <w:pPr>
        <w:rPr>
          <w:sz w:val="2"/>
        </w:rPr>
      </w:pPr>
    </w:p>
    <w:sectPr w:rsidR="00B04CD8" w:rsidRPr="00B04CD8" w:rsidSect="00B04CD8">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74CB" w14:textId="77777777" w:rsidR="00FC3462" w:rsidRDefault="00FC3462" w:rsidP="00B6435E">
      <w:pPr>
        <w:spacing w:line="240" w:lineRule="auto"/>
      </w:pPr>
      <w:r>
        <w:separator/>
      </w:r>
    </w:p>
  </w:endnote>
  <w:endnote w:type="continuationSeparator" w:id="0">
    <w:p w14:paraId="3502D4B7" w14:textId="77777777" w:rsidR="00FC3462" w:rsidRDefault="00FC3462"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D46C" w14:textId="77777777" w:rsidR="00B04CD8" w:rsidRDefault="00B0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B981" w14:textId="77777777" w:rsidR="00B6435E" w:rsidRPr="00B04CD8" w:rsidRDefault="00B6435E" w:rsidP="00B04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079C" w14:textId="77777777" w:rsidR="00B04CD8" w:rsidRDefault="00B0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0251" w14:textId="77777777" w:rsidR="00FC3462" w:rsidRDefault="00FC3462" w:rsidP="00B6435E">
      <w:pPr>
        <w:spacing w:line="240" w:lineRule="auto"/>
      </w:pPr>
      <w:r>
        <w:separator/>
      </w:r>
    </w:p>
  </w:footnote>
  <w:footnote w:type="continuationSeparator" w:id="0">
    <w:p w14:paraId="4F117A45" w14:textId="77777777" w:rsidR="00FC3462" w:rsidRDefault="00FC3462" w:rsidP="00B64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A0A0" w14:textId="77777777" w:rsidR="00B04CD8" w:rsidRDefault="00B0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1A2A" w14:textId="77777777" w:rsidR="00B6435E" w:rsidRPr="00B04CD8" w:rsidRDefault="00B6435E" w:rsidP="00B04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B06B" w14:textId="77777777" w:rsidR="00B04CD8" w:rsidRDefault="00B04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F8"/>
    <w:rsid w:val="00267AF8"/>
    <w:rsid w:val="002A6032"/>
    <w:rsid w:val="002D2DBD"/>
    <w:rsid w:val="003021ED"/>
    <w:rsid w:val="0032671B"/>
    <w:rsid w:val="00331470"/>
    <w:rsid w:val="003B2A69"/>
    <w:rsid w:val="00400A8D"/>
    <w:rsid w:val="004818E2"/>
    <w:rsid w:val="004A011D"/>
    <w:rsid w:val="004E0AB0"/>
    <w:rsid w:val="004F787A"/>
    <w:rsid w:val="005C612C"/>
    <w:rsid w:val="00610EA7"/>
    <w:rsid w:val="00675BDE"/>
    <w:rsid w:val="006A573D"/>
    <w:rsid w:val="006B097F"/>
    <w:rsid w:val="00767F7D"/>
    <w:rsid w:val="00786FA0"/>
    <w:rsid w:val="007F7C49"/>
    <w:rsid w:val="008907C8"/>
    <w:rsid w:val="009B5B00"/>
    <w:rsid w:val="00A34F89"/>
    <w:rsid w:val="00A96F01"/>
    <w:rsid w:val="00AB1C4B"/>
    <w:rsid w:val="00AD20FD"/>
    <w:rsid w:val="00B04CD8"/>
    <w:rsid w:val="00B6435E"/>
    <w:rsid w:val="00CA415D"/>
    <w:rsid w:val="00D0185B"/>
    <w:rsid w:val="00D56EA0"/>
    <w:rsid w:val="00ED1B3F"/>
    <w:rsid w:val="00FA49A3"/>
    <w:rsid w:val="00FC3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2021-07-27T23:04:00Z</dcterms:created>
  <dcterms:modified xsi:type="dcterms:W3CDTF">2021-07-27T23:04:00Z</dcterms:modified>
</cp:coreProperties>
</file>