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512F" w14:textId="71A502E0" w:rsidR="00446D5E" w:rsidRDefault="008C3E5B" w:rsidP="00B26271">
      <w:pPr>
        <w:pStyle w:val="Title"/>
        <w:ind w:left="-284"/>
      </w:pPr>
      <w:r>
        <w:rPr>
          <w:noProof/>
        </w:rPr>
        <w:drawing>
          <wp:inline distT="0" distB="0" distL="0" distR="0" wp14:anchorId="626C39AB" wp14:editId="51E28F01">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9"/>
                    <a:stretch>
                      <a:fillRect/>
                    </a:stretch>
                  </pic:blipFill>
                  <pic:spPr>
                    <a:xfrm>
                      <a:off x="0" y="0"/>
                      <a:ext cx="5547133" cy="832070"/>
                    </a:xfrm>
                    <a:prstGeom prst="rect">
                      <a:avLst/>
                    </a:prstGeom>
                  </pic:spPr>
                </pic:pic>
              </a:graphicData>
            </a:graphic>
          </wp:inline>
        </w:drawing>
      </w:r>
    </w:p>
    <w:p w14:paraId="0CC0E910" w14:textId="5FB9C8B4" w:rsidR="003E0F36" w:rsidRPr="003E0F36" w:rsidRDefault="00D42FAF" w:rsidP="00B26271">
      <w:pPr>
        <w:pStyle w:val="Date"/>
      </w:pPr>
      <w:r w:rsidRPr="00306E88">
        <w:rPr>
          <w:rStyle w:val="Heading2Char"/>
          <w:rFonts w:eastAsiaTheme="minorEastAsia" w:cs="Arial"/>
          <w:bCs w:val="0"/>
          <w:color w:val="500061"/>
          <w:kern w:val="0"/>
          <w:sz w:val="24"/>
          <w:szCs w:val="24"/>
        </w:rPr>
        <w:t>P</w:t>
      </w:r>
      <w:r w:rsidR="00AF08C7" w:rsidRPr="00306E88">
        <w:rPr>
          <w:rStyle w:val="Heading2Char"/>
          <w:rFonts w:eastAsiaTheme="minorEastAsia" w:cs="Arial"/>
          <w:bCs w:val="0"/>
          <w:color w:val="500061"/>
          <w:kern w:val="0"/>
          <w:sz w:val="24"/>
          <w:szCs w:val="24"/>
        </w:rPr>
        <w:t>h</w:t>
      </w:r>
      <w:r w:rsidRPr="00306E88">
        <w:t xml:space="preserve"> </w:t>
      </w:r>
      <w:r w:rsidR="00446D5E" w:rsidRPr="00306E88">
        <w:t xml:space="preserve">1800 033 </w:t>
      </w:r>
      <w:proofErr w:type="gramStart"/>
      <w:r w:rsidR="00446D5E" w:rsidRPr="00306E88">
        <w:t>660</w:t>
      </w:r>
      <w:r w:rsidRPr="00306E88">
        <w:t xml:space="preserve">  |</w:t>
      </w:r>
      <w:proofErr w:type="gramEnd"/>
      <w:r w:rsidRPr="00306E88">
        <w:t xml:space="preserve">  </w:t>
      </w:r>
      <w:r w:rsidRPr="00306E88">
        <w:rPr>
          <w:rStyle w:val="Heading2Char"/>
          <w:rFonts w:eastAsiaTheme="minorEastAsia" w:cs="Arial"/>
          <w:bCs w:val="0"/>
          <w:color w:val="500061"/>
          <w:kern w:val="0"/>
          <w:sz w:val="24"/>
          <w:szCs w:val="24"/>
        </w:rPr>
        <w:t>E</w:t>
      </w:r>
      <w:r w:rsidRPr="00306E88">
        <w:t xml:space="preserve"> </w:t>
      </w:r>
      <w:hyperlink r:id="rId10"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t>
      </w:r>
      <w:r w:rsidRPr="00306E88">
        <w:rPr>
          <w:rStyle w:val="Heading2Char"/>
          <w:rFonts w:eastAsiaTheme="minorEastAsia" w:cs="Arial"/>
          <w:bCs w:val="0"/>
          <w:color w:val="500061"/>
          <w:kern w:val="0"/>
          <w:sz w:val="24"/>
          <w:szCs w:val="24"/>
        </w:rPr>
        <w:t>W</w:t>
      </w:r>
      <w:r w:rsidRPr="00306E88">
        <w:t xml:space="preserve"> </w:t>
      </w:r>
      <w:hyperlink r:id="rId11"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rStyle w:val="Heading2Char"/>
          <w:rFonts w:eastAsiaTheme="minorEastAsia" w:cs="Arial"/>
          <w:bCs w:val="0"/>
          <w:color w:val="500061"/>
          <w:kern w:val="0"/>
          <w:sz w:val="24"/>
          <w:szCs w:val="24"/>
        </w:rPr>
        <w:t>ABN</w:t>
      </w:r>
      <w:r w:rsidR="000216C3" w:rsidRPr="00306E88">
        <w:t xml:space="preserve"> 90 006 985 226</w:t>
      </w:r>
    </w:p>
    <w:p w14:paraId="6B9915C6" w14:textId="40D1B1D6" w:rsidR="003E0F36" w:rsidRDefault="00000000" w:rsidP="00B26271">
      <w:pPr>
        <w:pStyle w:val="Date"/>
      </w:pPr>
      <w:r>
        <w:pict w14:anchorId="339E1AF1">
          <v:rect id="_x0000_i1025" style="width:540pt;height:1pt" o:hrstd="t" o:hrnoshade="t" o:hr="t" fillcolor="#016b3e" stroked="f"/>
        </w:pict>
      </w:r>
    </w:p>
    <w:p w14:paraId="7BACD060" w14:textId="3773C098" w:rsidR="003077F1" w:rsidRPr="003077F1" w:rsidRDefault="003077F1" w:rsidP="00B26271">
      <w:pPr>
        <w:pStyle w:val="Heading1"/>
      </w:pPr>
      <w:r w:rsidRPr="003077F1">
        <w:t>Position Description</w:t>
      </w:r>
    </w:p>
    <w:p w14:paraId="2FC2E43E" w14:textId="34CAC35C" w:rsidR="003077F1" w:rsidRPr="003077F1" w:rsidRDefault="003077F1" w:rsidP="00B26271">
      <w:pPr>
        <w:pStyle w:val="Heading1"/>
      </w:pPr>
      <w:r w:rsidRPr="003077F1">
        <w:t xml:space="preserve">NSW/ACT State Division </w:t>
      </w:r>
      <w:r>
        <w:t>C</w:t>
      </w:r>
      <w:r w:rsidRPr="003077F1">
        <w:t xml:space="preserve">ommittee </w:t>
      </w:r>
      <w:r w:rsidR="00B26271">
        <w:t>Member</w:t>
      </w:r>
    </w:p>
    <w:p w14:paraId="62BAF19E" w14:textId="47A3A940" w:rsidR="003077F1" w:rsidRPr="00BE55A3" w:rsidRDefault="003077F1" w:rsidP="00B26271">
      <w:pPr>
        <w:pStyle w:val="Heading2"/>
      </w:pPr>
      <w:r w:rsidRPr="00BE55A3">
        <w:t xml:space="preserve">About </w:t>
      </w:r>
      <w:r>
        <w:t>BCA</w:t>
      </w:r>
    </w:p>
    <w:p w14:paraId="38D42519" w14:textId="39FDE4B7" w:rsidR="003077F1" w:rsidRPr="00BE55A3" w:rsidRDefault="003077F1" w:rsidP="00B26271">
      <w:r w:rsidRPr="003077F1">
        <w:t xml:space="preserve">Blind </w:t>
      </w:r>
      <w:r>
        <w:t>C</w:t>
      </w:r>
      <w:r w:rsidRPr="003077F1">
        <w:t xml:space="preserve">itizens </w:t>
      </w:r>
      <w:r>
        <w:t>A</w:t>
      </w:r>
      <w:r w:rsidRPr="003077F1">
        <w:t>ustralia (</w:t>
      </w:r>
      <w:r>
        <w:t>BCA</w:t>
      </w:r>
      <w:r w:rsidRPr="003077F1">
        <w:t>) is the national representative organisation of people who are blind or vision impaired. Our vision is to inform, connect and empower people who are blind or vision impaired and the wider community. B</w:t>
      </w:r>
      <w:r>
        <w:t>CA</w:t>
      </w:r>
      <w:r w:rsidRPr="003077F1">
        <w:t xml:space="preserve"> is governed by a board of directors and a constitution</w:t>
      </w:r>
      <w:r w:rsidRPr="00BE55A3">
        <w:t xml:space="preserve">. </w:t>
      </w:r>
    </w:p>
    <w:p w14:paraId="3D9FFCBC" w14:textId="77777777" w:rsidR="003077F1" w:rsidRPr="00BE55A3" w:rsidRDefault="003077F1" w:rsidP="00B26271">
      <w:pPr>
        <w:spacing w:line="276" w:lineRule="auto"/>
        <w:rPr>
          <w:rFonts w:eastAsia="Arial"/>
          <w:sz w:val="28"/>
          <w:szCs w:val="28"/>
        </w:rPr>
      </w:pPr>
    </w:p>
    <w:p w14:paraId="3DAF8B2B" w14:textId="739A2F9F" w:rsidR="003077F1" w:rsidRPr="00BE55A3" w:rsidRDefault="003077F1" w:rsidP="00B26271">
      <w:pPr>
        <w:pStyle w:val="Heading2"/>
      </w:pPr>
      <w:r w:rsidRPr="00BE55A3">
        <w:t xml:space="preserve">About the </w:t>
      </w:r>
      <w:r>
        <w:t>S</w:t>
      </w:r>
      <w:r w:rsidRPr="00BE55A3">
        <w:t xml:space="preserve">tate </w:t>
      </w:r>
      <w:r>
        <w:t>D</w:t>
      </w:r>
      <w:r w:rsidRPr="00BE55A3">
        <w:t xml:space="preserve">ivision </w:t>
      </w:r>
      <w:r>
        <w:t>C</w:t>
      </w:r>
      <w:r w:rsidRPr="00BE55A3">
        <w:t xml:space="preserve">ommittee </w:t>
      </w:r>
      <w:r>
        <w:t>(</w:t>
      </w:r>
      <w:r w:rsidR="00387F56">
        <w:t>SDC</w:t>
      </w:r>
      <w:r>
        <w:t>)</w:t>
      </w:r>
    </w:p>
    <w:p w14:paraId="127AC66B" w14:textId="08660C4C" w:rsidR="003077F1" w:rsidRPr="00BE55A3" w:rsidRDefault="003077F1" w:rsidP="00B26271">
      <w:pPr>
        <w:spacing w:line="276" w:lineRule="auto"/>
        <w:rPr>
          <w:rFonts w:eastAsia="Arial"/>
          <w:szCs w:val="32"/>
        </w:rPr>
      </w:pPr>
      <w:r w:rsidRPr="00BE55A3">
        <w:rPr>
          <w:rFonts w:eastAsia="Arial"/>
          <w:szCs w:val="32"/>
        </w:rPr>
        <w:t xml:space="preserve">The </w:t>
      </w:r>
      <w:r w:rsidR="00121D23">
        <w:rPr>
          <w:rFonts w:eastAsia="Arial"/>
          <w:szCs w:val="32"/>
        </w:rPr>
        <w:t>NSW/ACT</w:t>
      </w:r>
      <w:r w:rsidRPr="00BE55A3">
        <w:rPr>
          <w:rFonts w:eastAsia="Arial"/>
          <w:szCs w:val="32"/>
        </w:rPr>
        <w:t xml:space="preserve"> </w:t>
      </w:r>
      <w:r w:rsidR="00121D23">
        <w:rPr>
          <w:rFonts w:eastAsia="Arial"/>
          <w:szCs w:val="32"/>
        </w:rPr>
        <w:t>S</w:t>
      </w:r>
      <w:r w:rsidRPr="00BE55A3">
        <w:rPr>
          <w:rFonts w:eastAsia="Arial"/>
          <w:szCs w:val="32"/>
        </w:rPr>
        <w:t xml:space="preserve">tate </w:t>
      </w:r>
      <w:r w:rsidR="00121D23">
        <w:rPr>
          <w:rFonts w:eastAsia="Arial"/>
          <w:szCs w:val="32"/>
        </w:rPr>
        <w:t>D</w:t>
      </w:r>
      <w:r w:rsidRPr="00BE55A3">
        <w:rPr>
          <w:rFonts w:eastAsia="Arial"/>
          <w:szCs w:val="32"/>
        </w:rPr>
        <w:t xml:space="preserve">ivision was created to promote the work of </w:t>
      </w:r>
      <w:r w:rsidR="00121D23">
        <w:rPr>
          <w:rFonts w:eastAsia="Arial"/>
          <w:szCs w:val="32"/>
        </w:rPr>
        <w:t>BCA</w:t>
      </w:r>
      <w:r w:rsidRPr="00BE55A3">
        <w:rPr>
          <w:rFonts w:eastAsia="Arial"/>
          <w:szCs w:val="32"/>
        </w:rPr>
        <w:t xml:space="preserve"> and to support, engage and grow its membership in </w:t>
      </w:r>
      <w:r w:rsidR="00285276">
        <w:rPr>
          <w:rFonts w:eastAsia="Arial"/>
          <w:szCs w:val="32"/>
        </w:rPr>
        <w:t>NSW</w:t>
      </w:r>
      <w:r w:rsidRPr="00BE55A3">
        <w:rPr>
          <w:rFonts w:eastAsia="Arial"/>
          <w:szCs w:val="32"/>
        </w:rPr>
        <w:t xml:space="preserve"> and the </w:t>
      </w:r>
      <w:r w:rsidR="00285276">
        <w:rPr>
          <w:rFonts w:eastAsia="Arial"/>
          <w:szCs w:val="32"/>
        </w:rPr>
        <w:t>ACT</w:t>
      </w:r>
      <w:r w:rsidRPr="00BE55A3">
        <w:rPr>
          <w:rFonts w:eastAsia="Arial"/>
          <w:szCs w:val="32"/>
        </w:rPr>
        <w:t xml:space="preserve">. It works alongside and in addition to our several </w:t>
      </w:r>
      <w:r w:rsidR="00285276">
        <w:rPr>
          <w:rFonts w:eastAsia="Arial"/>
          <w:szCs w:val="32"/>
        </w:rPr>
        <w:t>NSW</w:t>
      </w:r>
      <w:r w:rsidRPr="00BE55A3">
        <w:rPr>
          <w:rFonts w:eastAsia="Arial"/>
          <w:szCs w:val="32"/>
        </w:rPr>
        <w:t xml:space="preserve"> branches.</w:t>
      </w:r>
    </w:p>
    <w:p w14:paraId="0B1AA987" w14:textId="77777777" w:rsidR="003077F1" w:rsidRPr="00BE55A3" w:rsidRDefault="003077F1" w:rsidP="00B26271">
      <w:pPr>
        <w:pStyle w:val="BodyText"/>
        <w:spacing w:line="276" w:lineRule="auto"/>
        <w:rPr>
          <w:rFonts w:ascii="Arial" w:eastAsia="Arial" w:hAnsi="Arial" w:cs="Arial"/>
          <w:sz w:val="32"/>
          <w:szCs w:val="32"/>
        </w:rPr>
      </w:pPr>
    </w:p>
    <w:p w14:paraId="18E64B6E" w14:textId="44AA64DF" w:rsidR="003077F1" w:rsidRPr="00BE55A3" w:rsidRDefault="003077F1" w:rsidP="00B26271">
      <w:pPr>
        <w:pStyle w:val="BodyText"/>
        <w:spacing w:after="120" w:line="276" w:lineRule="auto"/>
        <w:rPr>
          <w:rFonts w:ascii="Arial" w:eastAsia="Arial" w:hAnsi="Arial" w:cs="Arial"/>
          <w:sz w:val="32"/>
          <w:szCs w:val="32"/>
        </w:rPr>
      </w:pPr>
      <w:r w:rsidRPr="00BE55A3">
        <w:rPr>
          <w:rFonts w:ascii="Arial" w:eastAsia="Arial" w:hAnsi="Arial" w:cs="Arial"/>
          <w:sz w:val="32"/>
          <w:szCs w:val="32"/>
        </w:rPr>
        <w:t xml:space="preserve">The </w:t>
      </w:r>
      <w:r w:rsidR="00121D23">
        <w:rPr>
          <w:rFonts w:ascii="Arial" w:eastAsia="Arial" w:hAnsi="Arial" w:cs="Arial"/>
          <w:sz w:val="32"/>
          <w:szCs w:val="32"/>
        </w:rPr>
        <w:t>NSW/ACT</w:t>
      </w:r>
      <w:r w:rsidRPr="00BE55A3">
        <w:rPr>
          <w:rFonts w:ascii="Arial" w:eastAsia="Arial" w:hAnsi="Arial" w:cs="Arial"/>
          <w:sz w:val="32"/>
          <w:szCs w:val="32"/>
        </w:rPr>
        <w:t xml:space="preserve"> </w:t>
      </w:r>
      <w:r w:rsidR="00121D23">
        <w:rPr>
          <w:rFonts w:ascii="Arial" w:eastAsia="Arial" w:hAnsi="Arial" w:cs="Arial"/>
          <w:sz w:val="32"/>
          <w:szCs w:val="32"/>
        </w:rPr>
        <w:t>S</w:t>
      </w:r>
      <w:r w:rsidRPr="00BE55A3">
        <w:rPr>
          <w:rFonts w:ascii="Arial" w:eastAsia="Arial" w:hAnsi="Arial" w:cs="Arial"/>
          <w:sz w:val="32"/>
          <w:szCs w:val="32"/>
        </w:rPr>
        <w:t xml:space="preserve">tate </w:t>
      </w:r>
      <w:r w:rsidR="00121D23">
        <w:rPr>
          <w:rFonts w:ascii="Arial" w:eastAsia="Arial" w:hAnsi="Arial" w:cs="Arial"/>
          <w:sz w:val="32"/>
          <w:szCs w:val="32"/>
        </w:rPr>
        <w:t>D</w:t>
      </w:r>
      <w:r w:rsidRPr="00BE55A3">
        <w:rPr>
          <w:rFonts w:ascii="Arial" w:eastAsia="Arial" w:hAnsi="Arial" w:cs="Arial"/>
          <w:sz w:val="32"/>
          <w:szCs w:val="32"/>
        </w:rPr>
        <w:t xml:space="preserve">ivision is governed by a state division committee, which is regulated by </w:t>
      </w:r>
      <w:r w:rsidR="00121D23">
        <w:rPr>
          <w:rFonts w:ascii="Arial" w:eastAsia="Arial" w:hAnsi="Arial" w:cs="Arial"/>
          <w:sz w:val="32"/>
          <w:szCs w:val="32"/>
        </w:rPr>
        <w:t>BCA</w:t>
      </w:r>
      <w:r w:rsidRPr="00BE55A3">
        <w:rPr>
          <w:rFonts w:ascii="Arial" w:eastAsia="Arial" w:hAnsi="Arial" w:cs="Arial"/>
          <w:sz w:val="32"/>
          <w:szCs w:val="32"/>
        </w:rPr>
        <w:t xml:space="preserve">'s state division guidelines. </w:t>
      </w:r>
    </w:p>
    <w:p w14:paraId="55E874F4" w14:textId="77777777" w:rsidR="003077F1" w:rsidRPr="00BE55A3" w:rsidRDefault="003077F1" w:rsidP="00B26271">
      <w:pPr>
        <w:pStyle w:val="BodyText"/>
        <w:spacing w:after="120" w:line="276" w:lineRule="auto"/>
        <w:rPr>
          <w:rFonts w:ascii="Arial" w:eastAsia="Arial" w:hAnsi="Arial" w:cs="Arial"/>
          <w:sz w:val="32"/>
          <w:szCs w:val="32"/>
        </w:rPr>
      </w:pPr>
    </w:p>
    <w:p w14:paraId="51DBA51B" w14:textId="18EB52D8" w:rsidR="003077F1" w:rsidRPr="00BE55A3" w:rsidRDefault="003077F1" w:rsidP="00B26271">
      <w:pPr>
        <w:pStyle w:val="BodyText"/>
        <w:spacing w:after="120" w:line="276" w:lineRule="auto"/>
        <w:rPr>
          <w:rFonts w:ascii="Arial" w:eastAsia="Arial" w:hAnsi="Arial" w:cs="Arial"/>
          <w:color w:val="000000"/>
          <w:sz w:val="32"/>
          <w:szCs w:val="32"/>
        </w:rPr>
      </w:pPr>
      <w:r w:rsidRPr="00BE55A3">
        <w:rPr>
          <w:rFonts w:ascii="Arial" w:eastAsia="Arial" w:hAnsi="Arial" w:cs="Arial"/>
          <w:sz w:val="32"/>
          <w:szCs w:val="32"/>
        </w:rPr>
        <w:t xml:space="preserve">The chair is chosen by the committee from among its members. The chair ensures that the committee meets regularly, that meetings are well </w:t>
      </w:r>
      <w:r w:rsidRPr="00BE55A3">
        <w:rPr>
          <w:rFonts w:ascii="Arial" w:eastAsia="Arial" w:hAnsi="Arial" w:cs="Arial"/>
          <w:sz w:val="32"/>
          <w:szCs w:val="32"/>
        </w:rPr>
        <w:lastRenderedPageBreak/>
        <w:t xml:space="preserve">conducted and recorded and that there is clear and regular communication with the committee and </w:t>
      </w:r>
      <w:r w:rsidR="00121D23">
        <w:rPr>
          <w:rFonts w:ascii="Arial" w:eastAsia="Arial" w:hAnsi="Arial" w:cs="Arial"/>
          <w:sz w:val="32"/>
          <w:szCs w:val="32"/>
        </w:rPr>
        <w:t>BCA</w:t>
      </w:r>
      <w:r w:rsidRPr="00BE55A3">
        <w:rPr>
          <w:rFonts w:ascii="Arial" w:eastAsia="Arial" w:hAnsi="Arial" w:cs="Arial"/>
          <w:sz w:val="32"/>
          <w:szCs w:val="32"/>
        </w:rPr>
        <w:t xml:space="preserve">'s board, branches and </w:t>
      </w:r>
      <w:r w:rsidR="00285276">
        <w:rPr>
          <w:rFonts w:ascii="Arial" w:eastAsia="Arial" w:hAnsi="Arial" w:cs="Arial"/>
          <w:sz w:val="32"/>
          <w:szCs w:val="32"/>
        </w:rPr>
        <w:t>C</w:t>
      </w:r>
      <w:r w:rsidRPr="00BE55A3">
        <w:rPr>
          <w:rFonts w:ascii="Arial" w:eastAsia="Arial" w:hAnsi="Arial" w:cs="Arial"/>
          <w:sz w:val="32"/>
          <w:szCs w:val="32"/>
        </w:rPr>
        <w:t xml:space="preserve">hief </w:t>
      </w:r>
      <w:r w:rsidR="00285276">
        <w:rPr>
          <w:rFonts w:ascii="Arial" w:eastAsia="Arial" w:hAnsi="Arial" w:cs="Arial"/>
          <w:sz w:val="32"/>
          <w:szCs w:val="32"/>
        </w:rPr>
        <w:t>E</w:t>
      </w:r>
      <w:r w:rsidRPr="00BE55A3">
        <w:rPr>
          <w:rFonts w:ascii="Arial" w:eastAsia="Arial" w:hAnsi="Arial" w:cs="Arial"/>
          <w:sz w:val="32"/>
          <w:szCs w:val="32"/>
        </w:rPr>
        <w:t xml:space="preserve">xecutive </w:t>
      </w:r>
      <w:r w:rsidR="00285276">
        <w:rPr>
          <w:rFonts w:ascii="Arial" w:eastAsia="Arial" w:hAnsi="Arial" w:cs="Arial"/>
          <w:sz w:val="32"/>
          <w:szCs w:val="32"/>
        </w:rPr>
        <w:t>O</w:t>
      </w:r>
      <w:r w:rsidRPr="00BE55A3">
        <w:rPr>
          <w:rFonts w:ascii="Arial" w:eastAsia="Arial" w:hAnsi="Arial" w:cs="Arial"/>
          <w:sz w:val="32"/>
          <w:szCs w:val="32"/>
        </w:rPr>
        <w:t>fficer.</w:t>
      </w:r>
    </w:p>
    <w:p w14:paraId="7259EF4C" w14:textId="77777777" w:rsidR="003077F1" w:rsidRPr="00BE55A3" w:rsidRDefault="003077F1" w:rsidP="009446EA">
      <w:pPr>
        <w:pStyle w:val="ListBullet"/>
        <w:numPr>
          <w:ilvl w:val="0"/>
          <w:numId w:val="0"/>
        </w:numPr>
        <w:spacing w:line="276" w:lineRule="auto"/>
        <w:rPr>
          <w:rFonts w:ascii="Arial" w:hAnsi="Arial" w:cs="Arial"/>
          <w:szCs w:val="32"/>
        </w:rPr>
      </w:pPr>
    </w:p>
    <w:p w14:paraId="0E2EB951" w14:textId="7EF3B3D5" w:rsidR="003077F1" w:rsidRPr="00BE55A3" w:rsidRDefault="003077F1" w:rsidP="00B26271">
      <w:pPr>
        <w:spacing w:line="276" w:lineRule="auto"/>
        <w:rPr>
          <w:rFonts w:eastAsia="Arial"/>
          <w:szCs w:val="32"/>
        </w:rPr>
      </w:pPr>
      <w:r w:rsidRPr="00BE55A3">
        <w:rPr>
          <w:rFonts w:eastAsia="Arial"/>
          <w:szCs w:val="32"/>
        </w:rPr>
        <w:t xml:space="preserve">The committee may have up to seven members.  All of them must be full members of </w:t>
      </w:r>
      <w:r w:rsidR="00121D23">
        <w:rPr>
          <w:rFonts w:eastAsia="Arial"/>
          <w:szCs w:val="32"/>
        </w:rPr>
        <w:t>BCA</w:t>
      </w:r>
      <w:r w:rsidRPr="00BE55A3">
        <w:rPr>
          <w:rFonts w:eastAsia="Arial"/>
          <w:szCs w:val="32"/>
        </w:rPr>
        <w:t xml:space="preserve">. Up to six must reside in </w:t>
      </w:r>
      <w:r w:rsidR="00285276">
        <w:rPr>
          <w:rFonts w:eastAsia="Arial"/>
          <w:szCs w:val="32"/>
        </w:rPr>
        <w:t>NSW</w:t>
      </w:r>
      <w:r w:rsidRPr="00BE55A3">
        <w:rPr>
          <w:rFonts w:eastAsia="Arial"/>
          <w:szCs w:val="32"/>
        </w:rPr>
        <w:t xml:space="preserve"> and one must reside in the </w:t>
      </w:r>
      <w:r w:rsidR="00285276">
        <w:rPr>
          <w:rFonts w:eastAsia="Arial"/>
          <w:szCs w:val="32"/>
        </w:rPr>
        <w:t>ACT</w:t>
      </w:r>
      <w:r w:rsidRPr="00BE55A3">
        <w:rPr>
          <w:rFonts w:eastAsia="Arial"/>
          <w:szCs w:val="32"/>
        </w:rPr>
        <w:t>.</w:t>
      </w:r>
    </w:p>
    <w:p w14:paraId="31880F80" w14:textId="77777777" w:rsidR="003077F1" w:rsidRPr="00BE55A3" w:rsidRDefault="003077F1" w:rsidP="00B26271">
      <w:pPr>
        <w:pStyle w:val="Heading2"/>
      </w:pPr>
      <w:r w:rsidRPr="00BE55A3">
        <w:t>About you</w:t>
      </w:r>
    </w:p>
    <w:p w14:paraId="3BFC4AFF" w14:textId="418F8E61" w:rsidR="003077F1" w:rsidRPr="00BE55A3" w:rsidRDefault="003077F1" w:rsidP="00B26271">
      <w:r w:rsidRPr="00BE55A3">
        <w:t xml:space="preserve">As a committee member, you will be leading, motivating and working with the state division for the benefit of </w:t>
      </w:r>
      <w:r w:rsidR="00121D23">
        <w:t>BCA</w:t>
      </w:r>
      <w:r w:rsidRPr="00BE55A3">
        <w:t xml:space="preserve"> members in </w:t>
      </w:r>
      <w:r w:rsidR="00CA7BEA">
        <w:t>NSW</w:t>
      </w:r>
      <w:r w:rsidRPr="00BE55A3">
        <w:t xml:space="preserve"> and </w:t>
      </w:r>
      <w:r w:rsidR="00CA7BEA">
        <w:t>the ACT</w:t>
      </w:r>
      <w:r w:rsidRPr="00BE55A3">
        <w:t xml:space="preserve"> and for people who are blind or vision impaired more broadly.</w:t>
      </w:r>
      <w:r w:rsidRPr="00BE55A3">
        <w:rPr>
          <w:b/>
          <w:smallCaps/>
          <w:sz w:val="40"/>
          <w:szCs w:val="40"/>
        </w:rPr>
        <w:t xml:space="preserve"> </w:t>
      </w:r>
      <w:r w:rsidRPr="00285276">
        <w:t xml:space="preserve">You have a strong commitment to </w:t>
      </w:r>
      <w:r w:rsidR="00121D23" w:rsidRPr="00285276">
        <w:t>BCA</w:t>
      </w:r>
      <w:r w:rsidRPr="00285276">
        <w:t xml:space="preserve">'s vision, purpose and values of transparency; empathy, compassion and kindness; diversity and inclusion; continuous learning, ingenuity and innovation; collaboration and teamwork. </w:t>
      </w:r>
    </w:p>
    <w:p w14:paraId="23B85900" w14:textId="3B55FF26" w:rsidR="003077F1" w:rsidRPr="00BE55A3" w:rsidRDefault="003077F1" w:rsidP="00B26271">
      <w:r w:rsidRPr="00BE55A3">
        <w:t xml:space="preserve">As a member of the </w:t>
      </w:r>
      <w:r w:rsidR="00387F56">
        <w:t>SDC</w:t>
      </w:r>
      <w:r w:rsidRPr="00BE55A3">
        <w:t xml:space="preserve">, you will be required to comply with </w:t>
      </w:r>
      <w:r w:rsidR="00121D23">
        <w:t>BCA</w:t>
      </w:r>
      <w:r w:rsidRPr="00BE55A3">
        <w:t xml:space="preserve">'s constitution and by-laws, code of conduct, policies and procedures. You will work with us to implement our strategic plan 2022-25.  You are comfortable using email lists, reading electronic documents and meeting virtually. </w:t>
      </w:r>
    </w:p>
    <w:p w14:paraId="723B295E" w14:textId="77777777" w:rsidR="003077F1" w:rsidRPr="00BE55A3" w:rsidRDefault="003077F1" w:rsidP="00B26271">
      <w:pPr>
        <w:pStyle w:val="Heading2"/>
      </w:pPr>
      <w:r w:rsidRPr="00BE55A3">
        <w:t xml:space="preserve">What you need to know </w:t>
      </w:r>
    </w:p>
    <w:p w14:paraId="6B35DCBD" w14:textId="70141990" w:rsidR="003077F1" w:rsidRPr="00CA7BEA" w:rsidRDefault="003077F1" w:rsidP="00CA7BEA">
      <w:r w:rsidRPr="00BE55A3">
        <w:t xml:space="preserve">The </w:t>
      </w:r>
      <w:r w:rsidR="00387F56">
        <w:t>SDC</w:t>
      </w:r>
      <w:r w:rsidRPr="00BE55A3">
        <w:t xml:space="preserve"> meets regularly electronically and once a year face to face, where possible.</w:t>
      </w:r>
    </w:p>
    <w:p w14:paraId="0C621EDF" w14:textId="2C2EE0CC" w:rsidR="003077F1" w:rsidRPr="00BE55A3" w:rsidRDefault="003077F1" w:rsidP="00B26271">
      <w:r w:rsidRPr="00BE55A3">
        <w:lastRenderedPageBreak/>
        <w:t xml:space="preserve">Terms are for two years. Three members from </w:t>
      </w:r>
      <w:r w:rsidR="00285276">
        <w:t>NSW</w:t>
      </w:r>
      <w:r w:rsidRPr="00BE55A3">
        <w:t xml:space="preserve"> retire each year. The </w:t>
      </w:r>
      <w:r w:rsidR="00285276">
        <w:t>ACT</w:t>
      </w:r>
      <w:r w:rsidRPr="00BE55A3">
        <w:t xml:space="preserve"> member retires every two </w:t>
      </w:r>
      <w:r w:rsidRPr="00285276">
        <w:t>years. Retiring memb</w:t>
      </w:r>
      <w:r w:rsidR="00285276">
        <w:t>er</w:t>
      </w:r>
      <w:r w:rsidRPr="00285276">
        <w:t>s are eligible for re-election.</w:t>
      </w:r>
    </w:p>
    <w:p w14:paraId="01125757" w14:textId="1BE9CA6C" w:rsidR="003077F1" w:rsidRPr="00CA7BEA" w:rsidRDefault="003077F1" w:rsidP="00B24403">
      <w:pPr>
        <w:rPr>
          <w:sz w:val="40"/>
          <w:szCs w:val="40"/>
        </w:rPr>
      </w:pPr>
      <w:r w:rsidRPr="00285276">
        <w:t>This is a voluntary position. Committee</w:t>
      </w:r>
      <w:r w:rsidRPr="00BE55A3">
        <w:t xml:space="preserve"> members will be reimbursed </w:t>
      </w:r>
      <w:r w:rsidR="00B24403">
        <w:t>reasonable</w:t>
      </w:r>
      <w:r w:rsidRPr="00BE55A3">
        <w:t xml:space="preserve"> expenses incurred in performing their duties, including the re</w:t>
      </w:r>
      <w:r w:rsidR="00285276">
        <w:t>a</w:t>
      </w:r>
      <w:r w:rsidRPr="00BE55A3">
        <w:t>sonable costs of travel and accommodation.</w:t>
      </w:r>
    </w:p>
    <w:p w14:paraId="37AD5190" w14:textId="51C724D1" w:rsidR="003077F1" w:rsidRPr="00BE55A3" w:rsidRDefault="003077F1" w:rsidP="00B26271">
      <w:pPr>
        <w:pStyle w:val="Heading2"/>
      </w:pPr>
      <w:r w:rsidRPr="00BE55A3">
        <w:t xml:space="preserve">Duties of </w:t>
      </w:r>
      <w:r w:rsidR="00387F56">
        <w:t>SDC</w:t>
      </w:r>
      <w:r w:rsidRPr="00BE55A3">
        <w:t xml:space="preserve"> members:</w:t>
      </w:r>
    </w:p>
    <w:p w14:paraId="0F1EDA8E" w14:textId="1F14A235" w:rsidR="003077F1" w:rsidRPr="00BE55A3" w:rsidRDefault="00285276" w:rsidP="00B26271">
      <w:pPr>
        <w:pStyle w:val="Heading3"/>
      </w:pPr>
      <w:r>
        <w:t>SDC</w:t>
      </w:r>
      <w:r w:rsidR="003077F1" w:rsidRPr="00BE55A3">
        <w:t xml:space="preserve"> members are required to:</w:t>
      </w:r>
    </w:p>
    <w:p w14:paraId="2DB34557" w14:textId="77777777" w:rsidR="003077F1" w:rsidRPr="00BE55A3" w:rsidRDefault="003077F1" w:rsidP="00B26271">
      <w:pPr>
        <w:pStyle w:val="ListBullet"/>
      </w:pPr>
      <w:r w:rsidRPr="00B87469">
        <w:t>Provide leadership</w:t>
      </w:r>
      <w:r w:rsidRPr="00BE55A3">
        <w:t xml:space="preserve"> for the members of the state division;</w:t>
      </w:r>
    </w:p>
    <w:p w14:paraId="5177E695" w14:textId="77777777" w:rsidR="003077F1" w:rsidRPr="00BE55A3" w:rsidRDefault="003077F1" w:rsidP="00B26271">
      <w:pPr>
        <w:pStyle w:val="ListBullet"/>
      </w:pPr>
      <w:r w:rsidRPr="00BE55A3">
        <w:t>Contribute to the creation and implementation of a detailed annual plan and budget for the state division;</w:t>
      </w:r>
    </w:p>
    <w:p w14:paraId="45D04A52" w14:textId="77777777" w:rsidR="00514D95" w:rsidRDefault="003077F1" w:rsidP="00B26271">
      <w:pPr>
        <w:pStyle w:val="ListBullet"/>
      </w:pPr>
      <w:r w:rsidRPr="00BE55A3">
        <w:t>Lead, or participate in, state division committee projects and events;</w:t>
      </w:r>
    </w:p>
    <w:p w14:paraId="5F0F46AD" w14:textId="4BC3DDA5" w:rsidR="00514D95" w:rsidRDefault="00514D95" w:rsidP="00B26271">
      <w:pPr>
        <w:pStyle w:val="ListBullet"/>
      </w:pPr>
      <w:r w:rsidRPr="00514D95">
        <w:t>Represent BCA as delegated on state-based external committees and at state events held within the disability sector</w:t>
      </w:r>
      <w:r>
        <w:t>;</w:t>
      </w:r>
    </w:p>
    <w:p w14:paraId="144E1C51" w14:textId="10C48AD8" w:rsidR="003077F1" w:rsidRPr="00BE55A3" w:rsidRDefault="003077F1" w:rsidP="00B26271">
      <w:pPr>
        <w:pStyle w:val="ListBullet"/>
      </w:pPr>
      <w:r w:rsidRPr="00B87469">
        <w:t>Attend and actively participate</w:t>
      </w:r>
      <w:r w:rsidRPr="00BE55A3">
        <w:t xml:space="preserve"> in at least 80% of all </w:t>
      </w:r>
      <w:r w:rsidR="00387F56">
        <w:t>SDC</w:t>
      </w:r>
      <w:r w:rsidRPr="00BE55A3">
        <w:t xml:space="preserve"> meetings;</w:t>
      </w:r>
    </w:p>
    <w:p w14:paraId="13A11A82" w14:textId="2C1EC775" w:rsidR="003077F1" w:rsidRPr="00BE55A3" w:rsidRDefault="003077F1" w:rsidP="00B26271">
      <w:pPr>
        <w:pStyle w:val="ListBullet"/>
      </w:pPr>
      <w:r w:rsidRPr="00BE55A3">
        <w:t xml:space="preserve">Read, become familiar with and respond to electronic communications and documents relating to the </w:t>
      </w:r>
      <w:r w:rsidR="00387F56">
        <w:t>SDC</w:t>
      </w:r>
      <w:r w:rsidRPr="00BE55A3">
        <w:t>'s work on a regular and timely basis;</w:t>
      </w:r>
    </w:p>
    <w:p w14:paraId="2682A0DB" w14:textId="1A0325D9" w:rsidR="003077F1" w:rsidRPr="00BE55A3" w:rsidRDefault="003077F1" w:rsidP="00B26271">
      <w:pPr>
        <w:pStyle w:val="ListBullet"/>
      </w:pPr>
      <w:r w:rsidRPr="00BE55A3">
        <w:t>Complete and report on assigned tasks within agreed timeframes, including through sub</w:t>
      </w:r>
      <w:r w:rsidR="00CA7BEA">
        <w:t>-</w:t>
      </w:r>
      <w:r w:rsidRPr="00BE55A3">
        <w:t xml:space="preserve">committees; </w:t>
      </w:r>
    </w:p>
    <w:p w14:paraId="7C61AACD" w14:textId="58AAE18F" w:rsidR="003077F1" w:rsidRPr="00BE55A3" w:rsidRDefault="003077F1" w:rsidP="00B26271">
      <w:pPr>
        <w:pStyle w:val="ListBullet"/>
      </w:pPr>
      <w:r w:rsidRPr="00BE55A3">
        <w:t xml:space="preserve">Actively participate in </w:t>
      </w:r>
      <w:r w:rsidR="00121D23">
        <w:t>BCA</w:t>
      </w:r>
      <w:r w:rsidRPr="00BE55A3">
        <w:t>'s activities and events, nationally and in</w:t>
      </w:r>
      <w:r w:rsidR="00514D95">
        <w:t xml:space="preserve"> NSW</w:t>
      </w:r>
      <w:r w:rsidRPr="00BE55A3">
        <w:t xml:space="preserve"> and the </w:t>
      </w:r>
      <w:r w:rsidR="00514D95">
        <w:t>ACT</w:t>
      </w:r>
      <w:r w:rsidRPr="00BE55A3">
        <w:t>.</w:t>
      </w:r>
    </w:p>
    <w:p w14:paraId="49E271FC" w14:textId="77777777" w:rsidR="003077F1" w:rsidRPr="00BE55A3" w:rsidRDefault="003077F1" w:rsidP="00B26271">
      <w:pPr>
        <w:pStyle w:val="Heading1"/>
        <w:spacing w:before="280" w:line="310" w:lineRule="atLeast"/>
        <w:rPr>
          <w:rFonts w:eastAsia="Arial" w:cs="Arial"/>
          <w:sz w:val="40"/>
        </w:rPr>
      </w:pPr>
    </w:p>
    <w:p w14:paraId="0F3B9F99" w14:textId="4D3800FA" w:rsidR="003077F1" w:rsidRPr="00BE55A3" w:rsidRDefault="003077F1" w:rsidP="00B26271">
      <w:pPr>
        <w:pStyle w:val="Heading3"/>
      </w:pPr>
      <w:r w:rsidRPr="00BE55A3">
        <w:t xml:space="preserve">Expectations of </w:t>
      </w:r>
      <w:r w:rsidR="00387F56">
        <w:t>SDC</w:t>
      </w:r>
      <w:r w:rsidRPr="00BE55A3">
        <w:t xml:space="preserve"> members:</w:t>
      </w:r>
    </w:p>
    <w:p w14:paraId="7D667C42" w14:textId="638C3BEE" w:rsidR="003077F1" w:rsidRPr="00BE55A3" w:rsidRDefault="003077F1" w:rsidP="00B26271">
      <w:pPr>
        <w:pStyle w:val="ListBullet"/>
      </w:pPr>
      <w:r w:rsidRPr="00BE55A3">
        <w:t xml:space="preserve">Satisfy all requirements of </w:t>
      </w:r>
      <w:r w:rsidR="00121D23">
        <w:t>BCA</w:t>
      </w:r>
      <w:r w:rsidRPr="00BE55A3">
        <w:t xml:space="preserve">'s constitution, state division guidelines and </w:t>
      </w:r>
      <w:r w:rsidR="00121D23">
        <w:t>BCA</w:t>
      </w:r>
      <w:r w:rsidRPr="00BE55A3">
        <w:t xml:space="preserve">'s </w:t>
      </w:r>
      <w:r w:rsidR="00CA7BEA">
        <w:t>c</w:t>
      </w:r>
      <w:r w:rsidRPr="00BE55A3">
        <w:t xml:space="preserve">ode of </w:t>
      </w:r>
      <w:r w:rsidR="00CA7BEA">
        <w:t>c</w:t>
      </w:r>
      <w:r w:rsidRPr="00BE55A3">
        <w:t>onduct.</w:t>
      </w:r>
    </w:p>
    <w:p w14:paraId="5FB9DB59" w14:textId="6EB80461" w:rsidR="003077F1" w:rsidRPr="00BE55A3" w:rsidRDefault="003077F1" w:rsidP="00B26271">
      <w:pPr>
        <w:pStyle w:val="ListBullet"/>
      </w:pPr>
      <w:r w:rsidRPr="00514D95">
        <w:t xml:space="preserve">Ensure that all </w:t>
      </w:r>
      <w:r w:rsidR="00387F56" w:rsidRPr="00514D95">
        <w:t>SDC</w:t>
      </w:r>
      <w:r w:rsidRPr="00BE55A3">
        <w:t xml:space="preserve"> projects and events reflect </w:t>
      </w:r>
      <w:r w:rsidR="00121D23">
        <w:t>BCA</w:t>
      </w:r>
      <w:r w:rsidRPr="00BE55A3">
        <w:t xml:space="preserve">'s vision, purpose and values; </w:t>
      </w:r>
    </w:p>
    <w:p w14:paraId="7820CA68" w14:textId="4D5FC468" w:rsidR="003077F1" w:rsidRPr="00BE55A3" w:rsidRDefault="003077F1" w:rsidP="00B26271">
      <w:pPr>
        <w:pStyle w:val="ListBullet"/>
      </w:pPr>
      <w:r w:rsidRPr="00BE55A3">
        <w:t xml:space="preserve">Nurture </w:t>
      </w:r>
      <w:r w:rsidR="00121D23">
        <w:t>BCA</w:t>
      </w:r>
      <w:r w:rsidRPr="00BE55A3">
        <w:t xml:space="preserve">'s reputation and relationships </w:t>
      </w:r>
    </w:p>
    <w:p w14:paraId="1D01F943" w14:textId="50A72101" w:rsidR="003077F1" w:rsidRPr="00BE55A3" w:rsidRDefault="003077F1" w:rsidP="00B26271">
      <w:pPr>
        <w:pStyle w:val="ListBullet"/>
      </w:pPr>
      <w:r w:rsidRPr="00BE55A3">
        <w:t xml:space="preserve">Promote the work, role and projects of the </w:t>
      </w:r>
      <w:r w:rsidR="00387F56">
        <w:t>SDC</w:t>
      </w:r>
      <w:r w:rsidRPr="00BE55A3">
        <w:t>.</w:t>
      </w:r>
    </w:p>
    <w:p w14:paraId="6FC42E05" w14:textId="5C174519" w:rsidR="003077F1" w:rsidRPr="00BE55A3" w:rsidRDefault="003077F1" w:rsidP="00B26271">
      <w:pPr>
        <w:pStyle w:val="ListBullet"/>
      </w:pPr>
      <w:r w:rsidRPr="00BE55A3">
        <w:t xml:space="preserve">Promote the benefits of </w:t>
      </w:r>
      <w:r w:rsidR="00121D23">
        <w:t>BCA</w:t>
      </w:r>
      <w:r w:rsidRPr="00BE55A3">
        <w:t xml:space="preserve"> membership to people who are blind or vision impaired. </w:t>
      </w:r>
    </w:p>
    <w:p w14:paraId="542655E0" w14:textId="77777777" w:rsidR="003077F1" w:rsidRPr="00514D95" w:rsidRDefault="003077F1" w:rsidP="00B26271">
      <w:pPr>
        <w:pStyle w:val="Heading3"/>
      </w:pPr>
      <w:r w:rsidRPr="00514D95">
        <w:t>Working relationships:</w:t>
      </w:r>
    </w:p>
    <w:p w14:paraId="4117AD2E" w14:textId="64173E98" w:rsidR="00514D95" w:rsidRDefault="00514D95" w:rsidP="00B26271">
      <w:pPr>
        <w:pStyle w:val="Heading4"/>
      </w:pPr>
      <w:r>
        <w:t>SDC Chair</w:t>
      </w:r>
    </w:p>
    <w:p w14:paraId="5DB9471E" w14:textId="6C0CC613" w:rsidR="003077F1" w:rsidRPr="00BE55A3" w:rsidRDefault="00387F56" w:rsidP="00B26271">
      <w:pPr>
        <w:spacing w:line="276" w:lineRule="auto"/>
        <w:rPr>
          <w:rFonts w:eastAsia="Arial"/>
          <w:szCs w:val="32"/>
        </w:rPr>
      </w:pPr>
      <w:r>
        <w:rPr>
          <w:rFonts w:eastAsia="Arial"/>
          <w:szCs w:val="32"/>
        </w:rPr>
        <w:t>SDC</w:t>
      </w:r>
      <w:r w:rsidR="003077F1" w:rsidRPr="00BE55A3">
        <w:rPr>
          <w:rFonts w:eastAsia="Arial"/>
          <w:szCs w:val="32"/>
        </w:rPr>
        <w:t xml:space="preserve"> members are accountable to the state division chair (who has responsibility for liaising with and reporting to the </w:t>
      </w:r>
      <w:r w:rsidR="00514D95">
        <w:rPr>
          <w:rFonts w:eastAsia="Arial"/>
          <w:szCs w:val="32"/>
        </w:rPr>
        <w:t>CEO</w:t>
      </w:r>
      <w:r w:rsidR="003077F1" w:rsidRPr="00BE55A3">
        <w:rPr>
          <w:rFonts w:eastAsia="Arial"/>
          <w:szCs w:val="32"/>
        </w:rPr>
        <w:t xml:space="preserve"> and board), and to members of the state division.</w:t>
      </w:r>
    </w:p>
    <w:p w14:paraId="27EA3473" w14:textId="77777777" w:rsidR="003077F1" w:rsidRPr="00BE55A3" w:rsidRDefault="003077F1" w:rsidP="00B26271">
      <w:pPr>
        <w:spacing w:line="276" w:lineRule="auto"/>
        <w:rPr>
          <w:rFonts w:eastAsia="Arial"/>
          <w:szCs w:val="32"/>
        </w:rPr>
      </w:pPr>
    </w:p>
    <w:p w14:paraId="5C219908" w14:textId="77777777" w:rsidR="00514D95" w:rsidRDefault="00121D23" w:rsidP="00B26271">
      <w:pPr>
        <w:pStyle w:val="Heading4"/>
      </w:pPr>
      <w:r>
        <w:t>BCA</w:t>
      </w:r>
      <w:r w:rsidR="003077F1" w:rsidRPr="00BE55A3">
        <w:t xml:space="preserve"> staff:</w:t>
      </w:r>
    </w:p>
    <w:p w14:paraId="5EEADE7E" w14:textId="4EA6B223" w:rsidR="003077F1" w:rsidRPr="00BE55A3" w:rsidRDefault="00514D95" w:rsidP="00B26271">
      <w:pPr>
        <w:spacing w:line="276" w:lineRule="auto"/>
        <w:rPr>
          <w:rFonts w:eastAsia="Arial"/>
          <w:szCs w:val="32"/>
        </w:rPr>
      </w:pPr>
      <w:r>
        <w:rPr>
          <w:rFonts w:eastAsia="Arial"/>
          <w:szCs w:val="32"/>
        </w:rPr>
        <w:t>S</w:t>
      </w:r>
      <w:r w:rsidR="003077F1" w:rsidRPr="00BE55A3">
        <w:rPr>
          <w:rFonts w:eastAsia="Arial"/>
          <w:szCs w:val="32"/>
        </w:rPr>
        <w:t xml:space="preserve">tate division staff are managed and supervised by the </w:t>
      </w:r>
      <w:r w:rsidR="00121D23">
        <w:rPr>
          <w:rFonts w:eastAsia="Arial"/>
          <w:szCs w:val="32"/>
        </w:rPr>
        <w:t>BCA</w:t>
      </w:r>
      <w:r w:rsidR="003077F1" w:rsidRPr="00BE55A3">
        <w:rPr>
          <w:rFonts w:eastAsia="Arial"/>
          <w:szCs w:val="32"/>
        </w:rPr>
        <w:t xml:space="preserve"> </w:t>
      </w:r>
      <w:r>
        <w:rPr>
          <w:rFonts w:eastAsia="Arial"/>
          <w:szCs w:val="32"/>
        </w:rPr>
        <w:t>C</w:t>
      </w:r>
      <w:r w:rsidR="003077F1" w:rsidRPr="00BE55A3">
        <w:rPr>
          <w:rFonts w:eastAsia="Arial"/>
          <w:szCs w:val="32"/>
        </w:rPr>
        <w:t xml:space="preserve">hief </w:t>
      </w:r>
      <w:r>
        <w:rPr>
          <w:rFonts w:eastAsia="Arial"/>
          <w:szCs w:val="32"/>
        </w:rPr>
        <w:t>E</w:t>
      </w:r>
      <w:r w:rsidR="003077F1" w:rsidRPr="00BE55A3">
        <w:rPr>
          <w:rFonts w:eastAsia="Arial"/>
          <w:szCs w:val="32"/>
        </w:rPr>
        <w:t xml:space="preserve">xecutive </w:t>
      </w:r>
      <w:r>
        <w:rPr>
          <w:rFonts w:eastAsia="Arial"/>
          <w:szCs w:val="32"/>
        </w:rPr>
        <w:t>O</w:t>
      </w:r>
      <w:r w:rsidR="003077F1" w:rsidRPr="00BE55A3">
        <w:rPr>
          <w:rFonts w:eastAsia="Arial"/>
          <w:szCs w:val="32"/>
        </w:rPr>
        <w:t>fficer (</w:t>
      </w:r>
      <w:r>
        <w:rPr>
          <w:rFonts w:eastAsia="Arial"/>
          <w:szCs w:val="32"/>
        </w:rPr>
        <w:t>CEO</w:t>
      </w:r>
      <w:r w:rsidR="003077F1" w:rsidRPr="00BE55A3">
        <w:rPr>
          <w:rFonts w:eastAsia="Arial"/>
          <w:szCs w:val="32"/>
        </w:rPr>
        <w:t>)</w:t>
      </w:r>
      <w:r>
        <w:rPr>
          <w:rFonts w:eastAsia="Arial"/>
          <w:szCs w:val="32"/>
        </w:rPr>
        <w:t>, or their delegate</w:t>
      </w:r>
      <w:r w:rsidR="003077F1" w:rsidRPr="00BE55A3">
        <w:rPr>
          <w:rFonts w:eastAsia="Arial"/>
          <w:szCs w:val="32"/>
        </w:rPr>
        <w:t xml:space="preserve">. Any requests for staff assistance must be approved by the </w:t>
      </w:r>
      <w:r>
        <w:rPr>
          <w:rFonts w:eastAsia="Arial"/>
          <w:szCs w:val="32"/>
        </w:rPr>
        <w:t>CEO</w:t>
      </w:r>
      <w:r w:rsidR="003077F1" w:rsidRPr="00BE55A3">
        <w:rPr>
          <w:rFonts w:eastAsia="Arial"/>
          <w:szCs w:val="32"/>
        </w:rPr>
        <w:t>.</w:t>
      </w:r>
    </w:p>
    <w:p w14:paraId="736662E2" w14:textId="77777777" w:rsidR="003077F1" w:rsidRPr="00BE55A3" w:rsidRDefault="003077F1" w:rsidP="00B26271">
      <w:pPr>
        <w:spacing w:line="276" w:lineRule="auto"/>
        <w:rPr>
          <w:rFonts w:eastAsia="Arial"/>
          <w:szCs w:val="32"/>
        </w:rPr>
      </w:pPr>
    </w:p>
    <w:p w14:paraId="39EC7382" w14:textId="5E1DAB81" w:rsidR="003077F1" w:rsidRPr="00BE55A3" w:rsidRDefault="003077F1" w:rsidP="00B26271">
      <w:pPr>
        <w:spacing w:line="276" w:lineRule="auto"/>
        <w:rPr>
          <w:rFonts w:eastAsia="Arial"/>
          <w:szCs w:val="32"/>
        </w:rPr>
      </w:pPr>
      <w:r w:rsidRPr="00BE55A3">
        <w:rPr>
          <w:rFonts w:eastAsia="Arial"/>
          <w:szCs w:val="32"/>
        </w:rPr>
        <w:t xml:space="preserve">State division committee members are responsible for ensuring that the state division satisfies its governance obligations to </w:t>
      </w:r>
      <w:r w:rsidR="00121D23">
        <w:rPr>
          <w:rFonts w:eastAsia="Arial"/>
          <w:szCs w:val="32"/>
        </w:rPr>
        <w:t>BCA</w:t>
      </w:r>
      <w:r w:rsidRPr="00BE55A3">
        <w:rPr>
          <w:rFonts w:eastAsia="Arial"/>
          <w:szCs w:val="32"/>
        </w:rPr>
        <w:t>.</w:t>
      </w:r>
    </w:p>
    <w:p w14:paraId="3F18225C" w14:textId="77777777" w:rsidR="003077F1" w:rsidRPr="00BE55A3" w:rsidRDefault="003077F1" w:rsidP="00B26271">
      <w:pPr>
        <w:spacing w:line="276" w:lineRule="auto"/>
        <w:rPr>
          <w:rFonts w:eastAsia="Arial"/>
          <w:szCs w:val="32"/>
        </w:rPr>
      </w:pPr>
    </w:p>
    <w:p w14:paraId="2144E20A" w14:textId="15E3FF84" w:rsidR="003077F1" w:rsidRPr="00CA7BEA" w:rsidRDefault="003077F1" w:rsidP="00CA7BEA">
      <w:pPr>
        <w:pStyle w:val="Heading2"/>
      </w:pPr>
      <w:bookmarkStart w:id="0" w:name="OLE_LINK5"/>
      <w:bookmarkStart w:id="1" w:name="OLE_LINK6"/>
      <w:bookmarkStart w:id="2" w:name="OLE_LINK15"/>
      <w:bookmarkStart w:id="3" w:name="OLE_LINK16"/>
      <w:r w:rsidRPr="00BE55A3">
        <w:t xml:space="preserve">Skills and </w:t>
      </w:r>
      <w:r w:rsidRPr="00514D95">
        <w:t>experience</w:t>
      </w:r>
      <w:r w:rsidRPr="00BE55A3">
        <w:t xml:space="preserve">: </w:t>
      </w:r>
      <w:bookmarkEnd w:id="0"/>
      <w:bookmarkEnd w:id="1"/>
    </w:p>
    <w:p w14:paraId="6AA060F6" w14:textId="32DB7049" w:rsidR="003077F1" w:rsidRPr="00BE55A3" w:rsidRDefault="003077F1" w:rsidP="00B24403">
      <w:r w:rsidRPr="00BE55A3">
        <w:t xml:space="preserve">To be part of the team helping to build </w:t>
      </w:r>
      <w:r w:rsidR="00121D23">
        <w:t>BCA</w:t>
      </w:r>
      <w:r w:rsidRPr="00BE55A3">
        <w:t xml:space="preserve"> in </w:t>
      </w:r>
      <w:r w:rsidR="00B26271">
        <w:t>NSW</w:t>
      </w:r>
      <w:r w:rsidRPr="00BE55A3">
        <w:t xml:space="preserve"> and the </w:t>
      </w:r>
      <w:r w:rsidR="00B26271">
        <w:t>ACT</w:t>
      </w:r>
      <w:r w:rsidRPr="00BE55A3">
        <w:t>, you wi</w:t>
      </w:r>
      <w:r w:rsidR="00B26271">
        <w:t>ll need:</w:t>
      </w:r>
    </w:p>
    <w:p w14:paraId="25B4BA93" w14:textId="77777777" w:rsidR="003077F1" w:rsidRPr="00BE55A3" w:rsidRDefault="003077F1" w:rsidP="00B26271">
      <w:pPr>
        <w:pStyle w:val="ListBullet"/>
      </w:pPr>
      <w:r w:rsidRPr="00BE55A3">
        <w:t xml:space="preserve">Good communication </w:t>
      </w:r>
      <w:proofErr w:type="gramStart"/>
      <w:r w:rsidRPr="00BE55A3">
        <w:t>skills;</w:t>
      </w:r>
      <w:proofErr w:type="gramEnd"/>
      <w:r w:rsidRPr="00BE55A3">
        <w:t xml:space="preserve"> </w:t>
      </w:r>
    </w:p>
    <w:p w14:paraId="216660E3" w14:textId="77777777" w:rsidR="003077F1" w:rsidRPr="00BE55A3" w:rsidRDefault="003077F1" w:rsidP="00B26271">
      <w:pPr>
        <w:pStyle w:val="ListBullet"/>
      </w:pPr>
      <w:r w:rsidRPr="00BE55A3">
        <w:t>Competence in using email and other electronic communication;</w:t>
      </w:r>
    </w:p>
    <w:p w14:paraId="6F9FA2E1" w14:textId="77777777" w:rsidR="003077F1" w:rsidRPr="00BE55A3" w:rsidRDefault="003077F1" w:rsidP="00B26271">
      <w:pPr>
        <w:pStyle w:val="ListBullet"/>
      </w:pPr>
      <w:r w:rsidRPr="00BE55A3">
        <w:t xml:space="preserve">Ability to access and actively participate in electronic conferences; </w:t>
      </w:r>
    </w:p>
    <w:p w14:paraId="5A387757" w14:textId="240ED6F1" w:rsidR="003077F1" w:rsidRPr="00BE55A3" w:rsidRDefault="003077F1" w:rsidP="00B26271">
      <w:pPr>
        <w:pStyle w:val="ListBullet"/>
      </w:pPr>
      <w:r w:rsidRPr="00BE55A3">
        <w:t>Experience or interest in belonging to a voluntary committee</w:t>
      </w:r>
      <w:r w:rsidR="00B26271">
        <w:t>;</w:t>
      </w:r>
    </w:p>
    <w:p w14:paraId="43472A22" w14:textId="1EC163AC" w:rsidR="003077F1" w:rsidRPr="00BE55A3" w:rsidRDefault="003077F1" w:rsidP="00B26271">
      <w:pPr>
        <w:pStyle w:val="ListBullet"/>
        <w:rPr>
          <w:rFonts w:ascii="Arial" w:eastAsia="NanumGothic" w:hAnsi="Arial" w:cs="Arial"/>
        </w:rPr>
      </w:pPr>
      <w:r w:rsidRPr="00BE55A3">
        <w:rPr>
          <w:rFonts w:ascii="Arial" w:eastAsia="NanumGothic" w:hAnsi="Arial" w:cs="Arial"/>
        </w:rPr>
        <w:t>Willingness to work as part of a team</w:t>
      </w:r>
      <w:r w:rsidR="00B26271">
        <w:rPr>
          <w:rFonts w:ascii="Arial" w:eastAsia="NanumGothic" w:hAnsi="Arial" w:cs="Arial"/>
        </w:rPr>
        <w:t>;</w:t>
      </w:r>
    </w:p>
    <w:p w14:paraId="1C2838EA" w14:textId="4EAD7B77" w:rsidR="003077F1" w:rsidRPr="00BE55A3" w:rsidRDefault="003077F1" w:rsidP="00B26271">
      <w:pPr>
        <w:pStyle w:val="ListBullet"/>
      </w:pPr>
      <w:r w:rsidRPr="00BE55A3">
        <w:t>Willingness to provide both written and verbal feedback in a constructive manner</w:t>
      </w:r>
      <w:r w:rsidR="00B26271">
        <w:t>;</w:t>
      </w:r>
    </w:p>
    <w:p w14:paraId="28D0C376" w14:textId="1F21A70B" w:rsidR="003077F1" w:rsidRDefault="00B26271" w:rsidP="00B26271">
      <w:pPr>
        <w:pStyle w:val="ListBullet"/>
        <w:rPr>
          <w:szCs w:val="32"/>
        </w:rPr>
      </w:pPr>
      <w:r>
        <w:rPr>
          <w:szCs w:val="32"/>
        </w:rPr>
        <w:t>A</w:t>
      </w:r>
      <w:r w:rsidR="003077F1" w:rsidRPr="00BE55A3">
        <w:rPr>
          <w:rFonts w:ascii="Arial" w:hAnsi="Arial" w:cs="Arial"/>
          <w:szCs w:val="32"/>
        </w:rPr>
        <w:t xml:space="preserve">bility to travel to attend face to face meetings and other events. </w:t>
      </w:r>
    </w:p>
    <w:p w14:paraId="69120631" w14:textId="77777777" w:rsidR="00B26271" w:rsidRPr="00BE55A3" w:rsidRDefault="00B26271" w:rsidP="00B26271">
      <w:pPr>
        <w:spacing w:before="0" w:line="276" w:lineRule="auto"/>
        <w:rPr>
          <w:rFonts w:eastAsia="Arial"/>
          <w:szCs w:val="32"/>
        </w:rPr>
      </w:pPr>
    </w:p>
    <w:p w14:paraId="6BE74554" w14:textId="55A01A8C" w:rsidR="003077F1" w:rsidRPr="00BE55A3" w:rsidRDefault="003077F1" w:rsidP="00B26271">
      <w:pPr>
        <w:spacing w:line="276" w:lineRule="auto"/>
        <w:ind w:left="360" w:hanging="360"/>
        <w:rPr>
          <w:rFonts w:eastAsia="Arial"/>
          <w:szCs w:val="32"/>
        </w:rPr>
      </w:pPr>
      <w:r w:rsidRPr="00BE55A3">
        <w:rPr>
          <w:rFonts w:eastAsia="Arial"/>
          <w:szCs w:val="32"/>
        </w:rPr>
        <w:t xml:space="preserve">Note: </w:t>
      </w:r>
      <w:r w:rsidR="00121D23">
        <w:rPr>
          <w:rFonts w:eastAsia="Arial"/>
          <w:szCs w:val="32"/>
        </w:rPr>
        <w:t>BCA</w:t>
      </w:r>
      <w:r w:rsidRPr="00BE55A3">
        <w:rPr>
          <w:rFonts w:eastAsia="Arial"/>
          <w:szCs w:val="32"/>
        </w:rPr>
        <w:t xml:space="preserve"> will support individuals to gain necessary skills and access to facilities in order to develop the above skills. </w:t>
      </w:r>
    </w:p>
    <w:p w14:paraId="225BA1F3" w14:textId="77777777" w:rsidR="003077F1" w:rsidRPr="00BE55A3" w:rsidRDefault="003077F1" w:rsidP="00B26271">
      <w:pPr>
        <w:spacing w:line="276" w:lineRule="auto"/>
        <w:ind w:left="360" w:hanging="360"/>
        <w:rPr>
          <w:rFonts w:eastAsia="Arial"/>
          <w:szCs w:val="32"/>
        </w:rPr>
      </w:pPr>
    </w:p>
    <w:p w14:paraId="3060B9A0" w14:textId="68F4272D" w:rsidR="003077F1" w:rsidRPr="00BE55A3" w:rsidRDefault="00B26271" w:rsidP="00B26271">
      <w:pPr>
        <w:spacing w:before="0" w:line="276" w:lineRule="auto"/>
        <w:rPr>
          <w:rFonts w:eastAsia="Arial"/>
          <w:szCs w:val="32"/>
        </w:rPr>
      </w:pPr>
      <w:r>
        <w:rPr>
          <w:rFonts w:eastAsia="Arial"/>
          <w:szCs w:val="32"/>
        </w:rPr>
        <w:t>Updated:</w:t>
      </w:r>
      <w:r w:rsidR="003077F1" w:rsidRPr="00BE55A3">
        <w:rPr>
          <w:rFonts w:eastAsia="Arial"/>
          <w:szCs w:val="32"/>
        </w:rPr>
        <w:t xml:space="preserve"> </w:t>
      </w:r>
      <w:r>
        <w:rPr>
          <w:rFonts w:eastAsia="Arial"/>
          <w:szCs w:val="32"/>
        </w:rPr>
        <w:t>September</w:t>
      </w:r>
      <w:r w:rsidR="003077F1" w:rsidRPr="00BE55A3">
        <w:rPr>
          <w:rFonts w:eastAsia="Arial"/>
          <w:szCs w:val="32"/>
        </w:rPr>
        <w:t xml:space="preserve"> 2022  </w:t>
      </w:r>
    </w:p>
    <w:bookmarkEnd w:id="2"/>
    <w:bookmarkEnd w:id="3"/>
    <w:p w14:paraId="09BDFA82" w14:textId="77777777" w:rsidR="003077F1" w:rsidRPr="00BE55A3" w:rsidRDefault="003077F1" w:rsidP="00B26271">
      <w:pPr>
        <w:spacing w:line="276" w:lineRule="auto"/>
        <w:rPr>
          <w:rFonts w:eastAsia="Arial"/>
          <w:szCs w:val="32"/>
        </w:rPr>
      </w:pPr>
      <w:r w:rsidRPr="00BE55A3">
        <w:rPr>
          <w:rFonts w:eastAsia="Arial"/>
          <w:szCs w:val="32"/>
        </w:rPr>
        <w:t xml:space="preserve"> </w:t>
      </w:r>
    </w:p>
    <w:p w14:paraId="47A03F40" w14:textId="27DEA010" w:rsidR="003077F1" w:rsidRPr="003077F1" w:rsidRDefault="003077F1" w:rsidP="00B26271">
      <w:pPr>
        <w:pStyle w:val="Salutation"/>
      </w:pPr>
    </w:p>
    <w:sectPr w:rsidR="003077F1" w:rsidRPr="003077F1" w:rsidSect="00012741">
      <w:footerReference w:type="default" r:id="rId12"/>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CC11" w14:textId="77777777" w:rsidR="00C136D1" w:rsidRDefault="00C136D1" w:rsidP="00EB05A2">
      <w:r>
        <w:separator/>
      </w:r>
    </w:p>
    <w:p w14:paraId="619E65B1" w14:textId="77777777" w:rsidR="00C136D1" w:rsidRDefault="00C136D1" w:rsidP="00EB05A2"/>
    <w:p w14:paraId="14B01603" w14:textId="77777777" w:rsidR="00C136D1" w:rsidRDefault="00C136D1" w:rsidP="00EB05A2"/>
  </w:endnote>
  <w:endnote w:type="continuationSeparator" w:id="0">
    <w:p w14:paraId="0E767909" w14:textId="77777777" w:rsidR="00C136D1" w:rsidRDefault="00C136D1" w:rsidP="00EB05A2">
      <w:r>
        <w:continuationSeparator/>
      </w:r>
    </w:p>
    <w:p w14:paraId="720E0E7B" w14:textId="77777777" w:rsidR="00C136D1" w:rsidRDefault="00C136D1" w:rsidP="00EB05A2"/>
    <w:p w14:paraId="204E7813" w14:textId="77777777" w:rsidR="00C136D1" w:rsidRDefault="00C136D1" w:rsidP="00E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55D9" w14:textId="0954132F" w:rsidR="006936CC" w:rsidRPr="00347BC4" w:rsidRDefault="00347BC4" w:rsidP="00CB3941">
    <w:pPr>
      <w:pStyle w:val="Footer"/>
      <w:jc w:val="center"/>
      <w:rPr>
        <w:i w:val="0"/>
        <w:iCs w:val="0"/>
        <w:color w:val="auto"/>
        <w:szCs w:val="24"/>
      </w:rPr>
    </w:pPr>
    <w:r w:rsidRPr="00347BC4">
      <w:rPr>
        <w:i w:val="0"/>
        <w:iCs w:val="0"/>
        <w:color w:val="auto"/>
        <w:szCs w:val="24"/>
      </w:rPr>
      <w:t xml:space="preserve">Blind Citizens </w:t>
    </w:r>
    <w:proofErr w:type="gramStart"/>
    <w:r w:rsidRPr="00347BC4">
      <w:rPr>
        <w:i w:val="0"/>
        <w:iCs w:val="0"/>
        <w:color w:val="auto"/>
        <w:szCs w:val="24"/>
      </w:rPr>
      <w:t>Australia</w:t>
    </w:r>
    <w:r w:rsidRPr="00347BC4">
      <w:rPr>
        <w:color w:val="auto"/>
        <w:szCs w:val="24"/>
        <w:shd w:val="clear" w:color="auto" w:fill="FFFFFF"/>
      </w:rPr>
      <w:t xml:space="preserve">  |</w:t>
    </w:r>
    <w:proofErr w:type="gramEnd"/>
    <w:r w:rsidRPr="00347BC4">
      <w:rPr>
        <w:color w:val="auto"/>
        <w:szCs w:val="24"/>
        <w:shd w:val="clear" w:color="auto" w:fill="FFFFFF"/>
      </w:rPr>
      <w:t>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D78E" w14:textId="77777777" w:rsidR="00C136D1" w:rsidRDefault="00C136D1" w:rsidP="00EB05A2">
      <w:r>
        <w:separator/>
      </w:r>
    </w:p>
    <w:p w14:paraId="388E408C" w14:textId="77777777" w:rsidR="00C136D1" w:rsidRDefault="00C136D1" w:rsidP="00EB05A2"/>
    <w:p w14:paraId="444F0C28" w14:textId="77777777" w:rsidR="00C136D1" w:rsidRDefault="00C136D1" w:rsidP="00EB05A2"/>
  </w:footnote>
  <w:footnote w:type="continuationSeparator" w:id="0">
    <w:p w14:paraId="2F65CCE2" w14:textId="77777777" w:rsidR="00C136D1" w:rsidRDefault="00C136D1" w:rsidP="00EB05A2">
      <w:r>
        <w:continuationSeparator/>
      </w:r>
    </w:p>
    <w:p w14:paraId="6F71C3FA" w14:textId="77777777" w:rsidR="00C136D1" w:rsidRDefault="00C136D1" w:rsidP="00EB05A2"/>
    <w:p w14:paraId="7A7851C4" w14:textId="77777777" w:rsidR="00C136D1" w:rsidRDefault="00C136D1"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EC0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3"/>
    <w:multiLevelType w:val="hybridMultilevel"/>
    <w:tmpl w:val="3D5184FD"/>
    <w:lvl w:ilvl="0" w:tplc="3C668102">
      <w:start w:val="1"/>
      <w:numFmt w:val="bullet"/>
      <w:lvlText w:val="·"/>
      <w:lvlJc w:val="left"/>
      <w:pPr>
        <w:ind w:left="360" w:hanging="360"/>
      </w:pPr>
      <w:rPr>
        <w:rFonts w:ascii="Symbol" w:eastAsia="Symbol" w:hAnsi="Symbol"/>
        <w:w w:val="100"/>
        <w:sz w:val="20"/>
        <w:szCs w:val="20"/>
        <w:shd w:val="clear" w:color="auto" w:fill="auto"/>
      </w:rPr>
    </w:lvl>
    <w:lvl w:ilvl="1" w:tplc="A5E6D840">
      <w:start w:val="1"/>
      <w:numFmt w:val="bullet"/>
      <w:lvlText w:val="o"/>
      <w:lvlJc w:val="left"/>
      <w:pPr>
        <w:ind w:left="1080" w:hanging="360"/>
      </w:pPr>
      <w:rPr>
        <w:rFonts w:ascii="Courier New" w:eastAsia="Courier New" w:hAnsi="Courier New"/>
        <w:w w:val="100"/>
        <w:sz w:val="20"/>
        <w:szCs w:val="20"/>
        <w:shd w:val="clear" w:color="auto" w:fill="auto"/>
      </w:rPr>
    </w:lvl>
    <w:lvl w:ilvl="2" w:tplc="B7ACB166">
      <w:start w:val="1"/>
      <w:numFmt w:val="bullet"/>
      <w:lvlText w:val="§"/>
      <w:lvlJc w:val="left"/>
      <w:pPr>
        <w:ind w:left="1800" w:hanging="360"/>
      </w:pPr>
      <w:rPr>
        <w:rFonts w:ascii="Wingdings" w:eastAsia="Wingdings" w:hAnsi="Wingdings"/>
        <w:w w:val="100"/>
        <w:sz w:val="20"/>
        <w:szCs w:val="20"/>
        <w:shd w:val="clear" w:color="auto" w:fill="auto"/>
      </w:rPr>
    </w:lvl>
    <w:lvl w:ilvl="3" w:tplc="280CBEA6">
      <w:start w:val="1"/>
      <w:numFmt w:val="bullet"/>
      <w:lvlText w:val="·"/>
      <w:lvlJc w:val="left"/>
      <w:pPr>
        <w:ind w:left="2520" w:hanging="360"/>
      </w:pPr>
      <w:rPr>
        <w:rFonts w:ascii="Symbol" w:eastAsia="Symbol" w:hAnsi="Symbol"/>
        <w:w w:val="100"/>
        <w:sz w:val="20"/>
        <w:szCs w:val="20"/>
        <w:shd w:val="clear" w:color="auto" w:fill="auto"/>
      </w:rPr>
    </w:lvl>
    <w:lvl w:ilvl="4" w:tplc="8856BDA6">
      <w:start w:val="1"/>
      <w:numFmt w:val="bullet"/>
      <w:lvlText w:val="o"/>
      <w:lvlJc w:val="left"/>
      <w:pPr>
        <w:ind w:left="3240" w:hanging="360"/>
      </w:pPr>
      <w:rPr>
        <w:rFonts w:ascii="Courier New" w:eastAsia="Courier New" w:hAnsi="Courier New"/>
        <w:w w:val="100"/>
        <w:sz w:val="20"/>
        <w:szCs w:val="20"/>
        <w:shd w:val="clear" w:color="auto" w:fill="auto"/>
      </w:rPr>
    </w:lvl>
    <w:lvl w:ilvl="5" w:tplc="32EE5B96">
      <w:start w:val="1"/>
      <w:numFmt w:val="bullet"/>
      <w:lvlText w:val="§"/>
      <w:lvlJc w:val="left"/>
      <w:pPr>
        <w:ind w:left="3960" w:hanging="360"/>
      </w:pPr>
      <w:rPr>
        <w:rFonts w:ascii="Wingdings" w:eastAsia="Wingdings" w:hAnsi="Wingdings"/>
        <w:w w:val="100"/>
        <w:sz w:val="20"/>
        <w:szCs w:val="20"/>
        <w:shd w:val="clear" w:color="auto" w:fill="auto"/>
      </w:rPr>
    </w:lvl>
    <w:lvl w:ilvl="6" w:tplc="15B4DA54">
      <w:start w:val="1"/>
      <w:numFmt w:val="bullet"/>
      <w:lvlText w:val="·"/>
      <w:lvlJc w:val="left"/>
      <w:pPr>
        <w:ind w:left="4680" w:hanging="360"/>
      </w:pPr>
      <w:rPr>
        <w:rFonts w:ascii="Symbol" w:eastAsia="Symbol" w:hAnsi="Symbol"/>
        <w:w w:val="100"/>
        <w:sz w:val="20"/>
        <w:szCs w:val="20"/>
        <w:shd w:val="clear" w:color="auto" w:fill="auto"/>
      </w:rPr>
    </w:lvl>
    <w:lvl w:ilvl="7" w:tplc="8C3EA192">
      <w:start w:val="1"/>
      <w:numFmt w:val="bullet"/>
      <w:lvlText w:val="o"/>
      <w:lvlJc w:val="left"/>
      <w:pPr>
        <w:ind w:left="5400" w:hanging="360"/>
      </w:pPr>
      <w:rPr>
        <w:rFonts w:ascii="Courier New" w:eastAsia="Courier New" w:hAnsi="Courier New"/>
        <w:w w:val="100"/>
        <w:sz w:val="20"/>
        <w:szCs w:val="20"/>
        <w:shd w:val="clear" w:color="auto" w:fill="auto"/>
      </w:rPr>
    </w:lvl>
    <w:lvl w:ilvl="8" w:tplc="FB440000">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11" w15:restartNumberingAfterBreak="0">
    <w:nsid w:val="00000018"/>
    <w:multiLevelType w:val="hybridMultilevel"/>
    <w:tmpl w:val="2C91E32A"/>
    <w:lvl w:ilvl="0" w:tplc="56CE7688">
      <w:start w:val="1"/>
      <w:numFmt w:val="bullet"/>
      <w:lvlText w:val="·"/>
      <w:lvlJc w:val="left"/>
      <w:pPr>
        <w:ind w:left="720" w:hanging="360"/>
      </w:pPr>
      <w:rPr>
        <w:rFonts w:ascii="Symbol" w:eastAsia="Symbol" w:hAnsi="Symbol"/>
        <w:w w:val="100"/>
        <w:sz w:val="20"/>
        <w:szCs w:val="20"/>
        <w:shd w:val="clear" w:color="auto" w:fill="auto"/>
      </w:rPr>
    </w:lvl>
    <w:lvl w:ilvl="1" w:tplc="AC76C03E">
      <w:start w:val="1"/>
      <w:numFmt w:val="bullet"/>
      <w:lvlText w:val="o"/>
      <w:lvlJc w:val="left"/>
      <w:pPr>
        <w:ind w:left="1440" w:hanging="360"/>
      </w:pPr>
      <w:rPr>
        <w:rFonts w:ascii="Courier New" w:eastAsia="Courier New" w:hAnsi="Courier New"/>
        <w:w w:val="100"/>
        <w:sz w:val="20"/>
        <w:szCs w:val="20"/>
        <w:shd w:val="clear" w:color="auto" w:fill="auto"/>
      </w:rPr>
    </w:lvl>
    <w:lvl w:ilvl="2" w:tplc="89027F30">
      <w:start w:val="1"/>
      <w:numFmt w:val="bullet"/>
      <w:lvlText w:val="§"/>
      <w:lvlJc w:val="left"/>
      <w:pPr>
        <w:ind w:left="2160" w:hanging="360"/>
      </w:pPr>
      <w:rPr>
        <w:rFonts w:ascii="Wingdings" w:eastAsia="Wingdings" w:hAnsi="Wingdings"/>
        <w:w w:val="100"/>
        <w:sz w:val="20"/>
        <w:szCs w:val="20"/>
        <w:shd w:val="clear" w:color="auto" w:fill="auto"/>
      </w:rPr>
    </w:lvl>
    <w:lvl w:ilvl="3" w:tplc="CF42CCBC">
      <w:start w:val="1"/>
      <w:numFmt w:val="bullet"/>
      <w:lvlText w:val="·"/>
      <w:lvlJc w:val="left"/>
      <w:pPr>
        <w:ind w:left="2880" w:hanging="360"/>
      </w:pPr>
      <w:rPr>
        <w:rFonts w:ascii="Symbol" w:eastAsia="Symbol" w:hAnsi="Symbol"/>
        <w:w w:val="100"/>
        <w:sz w:val="20"/>
        <w:szCs w:val="20"/>
        <w:shd w:val="clear" w:color="auto" w:fill="auto"/>
      </w:rPr>
    </w:lvl>
    <w:lvl w:ilvl="4" w:tplc="F2564F64">
      <w:start w:val="1"/>
      <w:numFmt w:val="bullet"/>
      <w:lvlText w:val="o"/>
      <w:lvlJc w:val="left"/>
      <w:pPr>
        <w:ind w:left="3600" w:hanging="360"/>
      </w:pPr>
      <w:rPr>
        <w:rFonts w:ascii="Courier New" w:eastAsia="Courier New" w:hAnsi="Courier New"/>
        <w:w w:val="100"/>
        <w:sz w:val="20"/>
        <w:szCs w:val="20"/>
        <w:shd w:val="clear" w:color="auto" w:fill="auto"/>
      </w:rPr>
    </w:lvl>
    <w:lvl w:ilvl="5" w:tplc="0C4C146E">
      <w:start w:val="1"/>
      <w:numFmt w:val="bullet"/>
      <w:lvlText w:val="§"/>
      <w:lvlJc w:val="left"/>
      <w:pPr>
        <w:ind w:left="4320" w:hanging="360"/>
      </w:pPr>
      <w:rPr>
        <w:rFonts w:ascii="Wingdings" w:eastAsia="Wingdings" w:hAnsi="Wingdings"/>
        <w:w w:val="100"/>
        <w:sz w:val="20"/>
        <w:szCs w:val="20"/>
        <w:shd w:val="clear" w:color="auto" w:fill="auto"/>
      </w:rPr>
    </w:lvl>
    <w:lvl w:ilvl="6" w:tplc="FD5A0BD2">
      <w:start w:val="1"/>
      <w:numFmt w:val="bullet"/>
      <w:lvlText w:val="·"/>
      <w:lvlJc w:val="left"/>
      <w:pPr>
        <w:ind w:left="5040" w:hanging="360"/>
      </w:pPr>
      <w:rPr>
        <w:rFonts w:ascii="Symbol" w:eastAsia="Symbol" w:hAnsi="Symbol"/>
        <w:w w:val="100"/>
        <w:sz w:val="20"/>
        <w:szCs w:val="20"/>
        <w:shd w:val="clear" w:color="auto" w:fill="auto"/>
      </w:rPr>
    </w:lvl>
    <w:lvl w:ilvl="7" w:tplc="D2EAE540">
      <w:start w:val="1"/>
      <w:numFmt w:val="bullet"/>
      <w:lvlText w:val="o"/>
      <w:lvlJc w:val="left"/>
      <w:pPr>
        <w:ind w:left="5760" w:hanging="360"/>
      </w:pPr>
      <w:rPr>
        <w:rFonts w:ascii="Courier New" w:eastAsia="Courier New" w:hAnsi="Courier New"/>
        <w:w w:val="100"/>
        <w:sz w:val="20"/>
        <w:szCs w:val="20"/>
        <w:shd w:val="clear" w:color="auto" w:fill="auto"/>
      </w:rPr>
    </w:lvl>
    <w:lvl w:ilvl="8" w:tplc="5F5CAF7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2" w15:restartNumberingAfterBreak="0">
    <w:nsid w:val="00000019"/>
    <w:multiLevelType w:val="hybridMultilevel"/>
    <w:tmpl w:val="546214F4"/>
    <w:lvl w:ilvl="0" w:tplc="C9EACB98">
      <w:start w:val="1"/>
      <w:numFmt w:val="bullet"/>
      <w:lvlText w:val="·"/>
      <w:lvlJc w:val="left"/>
      <w:pPr>
        <w:ind w:left="360" w:hanging="360"/>
      </w:pPr>
      <w:rPr>
        <w:rFonts w:ascii="Symbol" w:eastAsia="Symbol" w:hAnsi="Symbol"/>
        <w:w w:val="100"/>
        <w:sz w:val="20"/>
        <w:szCs w:val="20"/>
        <w:shd w:val="clear" w:color="auto" w:fill="auto"/>
      </w:rPr>
    </w:lvl>
    <w:lvl w:ilvl="1" w:tplc="2F423F28">
      <w:start w:val="1"/>
      <w:numFmt w:val="bullet"/>
      <w:lvlText w:val="o"/>
      <w:lvlJc w:val="left"/>
      <w:pPr>
        <w:ind w:left="1080" w:hanging="360"/>
      </w:pPr>
      <w:rPr>
        <w:rFonts w:ascii="Courier New" w:eastAsia="Courier New" w:hAnsi="Courier New"/>
        <w:w w:val="100"/>
        <w:sz w:val="20"/>
        <w:szCs w:val="20"/>
        <w:shd w:val="clear" w:color="auto" w:fill="auto"/>
      </w:rPr>
    </w:lvl>
    <w:lvl w:ilvl="2" w:tplc="636EDF1C">
      <w:start w:val="1"/>
      <w:numFmt w:val="bullet"/>
      <w:lvlText w:val="§"/>
      <w:lvlJc w:val="left"/>
      <w:pPr>
        <w:ind w:left="1800" w:hanging="360"/>
      </w:pPr>
      <w:rPr>
        <w:rFonts w:ascii="Wingdings" w:eastAsia="Wingdings" w:hAnsi="Wingdings"/>
        <w:w w:val="100"/>
        <w:sz w:val="20"/>
        <w:szCs w:val="20"/>
        <w:shd w:val="clear" w:color="auto" w:fill="auto"/>
      </w:rPr>
    </w:lvl>
    <w:lvl w:ilvl="3" w:tplc="C4ACB066">
      <w:start w:val="1"/>
      <w:numFmt w:val="bullet"/>
      <w:lvlText w:val="·"/>
      <w:lvlJc w:val="left"/>
      <w:pPr>
        <w:ind w:left="2520" w:hanging="360"/>
      </w:pPr>
      <w:rPr>
        <w:rFonts w:ascii="Symbol" w:eastAsia="Symbol" w:hAnsi="Symbol"/>
        <w:w w:val="100"/>
        <w:sz w:val="20"/>
        <w:szCs w:val="20"/>
        <w:shd w:val="clear" w:color="auto" w:fill="auto"/>
      </w:rPr>
    </w:lvl>
    <w:lvl w:ilvl="4" w:tplc="D2CA18F6">
      <w:start w:val="1"/>
      <w:numFmt w:val="bullet"/>
      <w:lvlText w:val="o"/>
      <w:lvlJc w:val="left"/>
      <w:pPr>
        <w:ind w:left="3240" w:hanging="360"/>
      </w:pPr>
      <w:rPr>
        <w:rFonts w:ascii="Courier New" w:eastAsia="Courier New" w:hAnsi="Courier New"/>
        <w:w w:val="100"/>
        <w:sz w:val="20"/>
        <w:szCs w:val="20"/>
        <w:shd w:val="clear" w:color="auto" w:fill="auto"/>
      </w:rPr>
    </w:lvl>
    <w:lvl w:ilvl="5" w:tplc="045EFF60">
      <w:start w:val="1"/>
      <w:numFmt w:val="bullet"/>
      <w:lvlText w:val="§"/>
      <w:lvlJc w:val="left"/>
      <w:pPr>
        <w:ind w:left="3960" w:hanging="360"/>
      </w:pPr>
      <w:rPr>
        <w:rFonts w:ascii="Wingdings" w:eastAsia="Wingdings" w:hAnsi="Wingdings"/>
        <w:w w:val="100"/>
        <w:sz w:val="20"/>
        <w:szCs w:val="20"/>
        <w:shd w:val="clear" w:color="auto" w:fill="auto"/>
      </w:rPr>
    </w:lvl>
    <w:lvl w:ilvl="6" w:tplc="93BAD0CC">
      <w:start w:val="1"/>
      <w:numFmt w:val="bullet"/>
      <w:lvlText w:val="·"/>
      <w:lvlJc w:val="left"/>
      <w:pPr>
        <w:ind w:left="4680" w:hanging="360"/>
      </w:pPr>
      <w:rPr>
        <w:rFonts w:ascii="Symbol" w:eastAsia="Symbol" w:hAnsi="Symbol"/>
        <w:w w:val="100"/>
        <w:sz w:val="20"/>
        <w:szCs w:val="20"/>
        <w:shd w:val="clear" w:color="auto" w:fill="auto"/>
      </w:rPr>
    </w:lvl>
    <w:lvl w:ilvl="7" w:tplc="CF963C92">
      <w:start w:val="1"/>
      <w:numFmt w:val="bullet"/>
      <w:lvlText w:val="o"/>
      <w:lvlJc w:val="left"/>
      <w:pPr>
        <w:ind w:left="5400" w:hanging="360"/>
      </w:pPr>
      <w:rPr>
        <w:rFonts w:ascii="Courier New" w:eastAsia="Courier New" w:hAnsi="Courier New"/>
        <w:w w:val="100"/>
        <w:sz w:val="20"/>
        <w:szCs w:val="20"/>
        <w:shd w:val="clear" w:color="auto" w:fill="auto"/>
      </w:rPr>
    </w:lvl>
    <w:lvl w:ilvl="8" w:tplc="1ED0671A">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13" w15:restartNumberingAfterBreak="0">
    <w:nsid w:val="11ED52BE"/>
    <w:multiLevelType w:val="multilevel"/>
    <w:tmpl w:val="DDC42F02"/>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4"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5EE2D9F"/>
    <w:multiLevelType w:val="multilevel"/>
    <w:tmpl w:val="D4960FA6"/>
    <w:lvl w:ilvl="0">
      <w:start w:val="1"/>
      <w:numFmt w:val="decimal"/>
      <w:pStyle w:val="ListNumber"/>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6"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72167703">
    <w:abstractNumId w:val="16"/>
  </w:num>
  <w:num w:numId="2" w16cid:durableId="450394232">
    <w:abstractNumId w:val="14"/>
  </w:num>
  <w:num w:numId="3" w16cid:durableId="1032926299">
    <w:abstractNumId w:val="9"/>
  </w:num>
  <w:num w:numId="4" w16cid:durableId="77406623">
    <w:abstractNumId w:val="7"/>
  </w:num>
  <w:num w:numId="5" w16cid:durableId="412514893">
    <w:abstractNumId w:val="6"/>
  </w:num>
  <w:num w:numId="6" w16cid:durableId="581908823">
    <w:abstractNumId w:val="5"/>
  </w:num>
  <w:num w:numId="7" w16cid:durableId="1636838925">
    <w:abstractNumId w:val="4"/>
  </w:num>
  <w:num w:numId="8" w16cid:durableId="435249369">
    <w:abstractNumId w:val="8"/>
  </w:num>
  <w:num w:numId="9" w16cid:durableId="1552418837">
    <w:abstractNumId w:val="3"/>
  </w:num>
  <w:num w:numId="10" w16cid:durableId="610207493">
    <w:abstractNumId w:val="2"/>
  </w:num>
  <w:num w:numId="11" w16cid:durableId="1604419029">
    <w:abstractNumId w:val="1"/>
  </w:num>
  <w:num w:numId="12" w16cid:durableId="990603288">
    <w:abstractNumId w:val="0"/>
  </w:num>
  <w:num w:numId="13" w16cid:durableId="1690714022">
    <w:abstractNumId w:val="13"/>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1280457932">
    <w:abstractNumId w:val="15"/>
  </w:num>
  <w:num w:numId="15" w16cid:durableId="649478898">
    <w:abstractNumId w:val="10"/>
  </w:num>
  <w:num w:numId="16" w16cid:durableId="128400626">
    <w:abstractNumId w:val="11"/>
  </w:num>
  <w:num w:numId="17" w16cid:durableId="10662257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5E"/>
    <w:rsid w:val="00012741"/>
    <w:rsid w:val="000216C3"/>
    <w:rsid w:val="000343C2"/>
    <w:rsid w:val="00075D1F"/>
    <w:rsid w:val="00086B50"/>
    <w:rsid w:val="001074BE"/>
    <w:rsid w:val="00121D23"/>
    <w:rsid w:val="001344FF"/>
    <w:rsid w:val="00140360"/>
    <w:rsid w:val="001D0346"/>
    <w:rsid w:val="001E7F8F"/>
    <w:rsid w:val="00207B55"/>
    <w:rsid w:val="002476B6"/>
    <w:rsid w:val="0025165E"/>
    <w:rsid w:val="00263245"/>
    <w:rsid w:val="00285276"/>
    <w:rsid w:val="00306E88"/>
    <w:rsid w:val="003077F1"/>
    <w:rsid w:val="00322CC9"/>
    <w:rsid w:val="00344C6F"/>
    <w:rsid w:val="00347BC4"/>
    <w:rsid w:val="00370D50"/>
    <w:rsid w:val="00387F56"/>
    <w:rsid w:val="003A50EF"/>
    <w:rsid w:val="003E0F36"/>
    <w:rsid w:val="003E10A5"/>
    <w:rsid w:val="003F3593"/>
    <w:rsid w:val="00446D5E"/>
    <w:rsid w:val="00514D95"/>
    <w:rsid w:val="00565C2E"/>
    <w:rsid w:val="005820E8"/>
    <w:rsid w:val="00585720"/>
    <w:rsid w:val="00597E53"/>
    <w:rsid w:val="00622B29"/>
    <w:rsid w:val="00624007"/>
    <w:rsid w:val="00625226"/>
    <w:rsid w:val="006255CC"/>
    <w:rsid w:val="00637848"/>
    <w:rsid w:val="00653763"/>
    <w:rsid w:val="00664D4C"/>
    <w:rsid w:val="00674E90"/>
    <w:rsid w:val="00684465"/>
    <w:rsid w:val="006936CC"/>
    <w:rsid w:val="006A3BD0"/>
    <w:rsid w:val="006B144F"/>
    <w:rsid w:val="006F5CCC"/>
    <w:rsid w:val="00703734"/>
    <w:rsid w:val="0077704C"/>
    <w:rsid w:val="0078518D"/>
    <w:rsid w:val="007C1965"/>
    <w:rsid w:val="007E2B6A"/>
    <w:rsid w:val="007E4667"/>
    <w:rsid w:val="0081052B"/>
    <w:rsid w:val="008B7237"/>
    <w:rsid w:val="008C3E5B"/>
    <w:rsid w:val="00906641"/>
    <w:rsid w:val="009157D7"/>
    <w:rsid w:val="00923239"/>
    <w:rsid w:val="009446EA"/>
    <w:rsid w:val="0094685F"/>
    <w:rsid w:val="00990A29"/>
    <w:rsid w:val="009C2AA2"/>
    <w:rsid w:val="009D7374"/>
    <w:rsid w:val="009F109E"/>
    <w:rsid w:val="00A00608"/>
    <w:rsid w:val="00A625C8"/>
    <w:rsid w:val="00A662FC"/>
    <w:rsid w:val="00A67164"/>
    <w:rsid w:val="00AA5BED"/>
    <w:rsid w:val="00AE2B1F"/>
    <w:rsid w:val="00AF08C7"/>
    <w:rsid w:val="00B24403"/>
    <w:rsid w:val="00B26271"/>
    <w:rsid w:val="00B87469"/>
    <w:rsid w:val="00BB74F6"/>
    <w:rsid w:val="00BC766C"/>
    <w:rsid w:val="00C13283"/>
    <w:rsid w:val="00C136D1"/>
    <w:rsid w:val="00C74283"/>
    <w:rsid w:val="00C746DE"/>
    <w:rsid w:val="00C93E73"/>
    <w:rsid w:val="00CA7BEA"/>
    <w:rsid w:val="00CB3941"/>
    <w:rsid w:val="00CC0A00"/>
    <w:rsid w:val="00CC6B03"/>
    <w:rsid w:val="00CF5454"/>
    <w:rsid w:val="00D20CAD"/>
    <w:rsid w:val="00D2134D"/>
    <w:rsid w:val="00D35550"/>
    <w:rsid w:val="00D42FAF"/>
    <w:rsid w:val="00D52EAD"/>
    <w:rsid w:val="00D62551"/>
    <w:rsid w:val="00D653D5"/>
    <w:rsid w:val="00D863C7"/>
    <w:rsid w:val="00D86607"/>
    <w:rsid w:val="00D92D74"/>
    <w:rsid w:val="00E12CA9"/>
    <w:rsid w:val="00E417F0"/>
    <w:rsid w:val="00E433BE"/>
    <w:rsid w:val="00E6020D"/>
    <w:rsid w:val="00E83C53"/>
    <w:rsid w:val="00EB05A2"/>
    <w:rsid w:val="00ED3FDA"/>
    <w:rsid w:val="00F21ECC"/>
    <w:rsid w:val="00F228CB"/>
    <w:rsid w:val="00F2399E"/>
    <w:rsid w:val="00F41AEE"/>
    <w:rsid w:val="00F4314B"/>
    <w:rsid w:val="00F47BB7"/>
    <w:rsid w:val="00F53305"/>
    <w:rsid w:val="00F8023A"/>
    <w:rsid w:val="00F821D1"/>
    <w:rsid w:val="00F90CB8"/>
    <w:rsid w:val="00FE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4D7837"/>
  <w15:chartTrackingRefBased/>
  <w15:docId w15:val="{D04AEC82-543A-4458-84D3-7473601F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76"/>
    <w:pPr>
      <w:spacing w:before="120" w:after="0" w:line="360" w:lineRule="auto"/>
      <w:ind w:left="0"/>
    </w:pPr>
    <w:rPr>
      <w:rFonts w:eastAsia="MS Mincho" w:cs="Arial"/>
      <w:color w:val="auto"/>
      <w:sz w:val="32"/>
      <w:szCs w:val="16"/>
    </w:rPr>
  </w:style>
  <w:style w:type="paragraph" w:styleId="Heading1">
    <w:name w:val="heading 1"/>
    <w:basedOn w:val="Title"/>
    <w:link w:val="Heading1Char"/>
    <w:uiPriority w:val="9"/>
    <w:qFormat/>
    <w:rsid w:val="00EB05A2"/>
    <w:pPr>
      <w:spacing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uiPriority w:val="9"/>
    <w:unhideWhenUsed/>
    <w:qFormat/>
    <w:rsid w:val="00306E88"/>
    <w:pPr>
      <w:keepNext/>
      <w:pBdr>
        <w:bottom w:val="single" w:sz="8" w:space="4" w:color="005E5B"/>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qFormat/>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3A50EF"/>
    <w:pP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3A50EF"/>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qFormat/>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qFormat/>
    <w:pPr>
      <w:spacing w:line="240" w:lineRule="auto"/>
      <w:jc w:val="right"/>
    </w:pPr>
  </w:style>
  <w:style w:type="character" w:customStyle="1" w:styleId="Heading1Char">
    <w:name w:val="Heading 1 Char"/>
    <w:basedOn w:val="DefaultParagraphFont"/>
    <w:link w:val="Heading1"/>
    <w:uiPriority w:val="9"/>
    <w:rsid w:val="00EB05A2"/>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306E88"/>
    <w:rPr>
      <w:rFonts w:eastAsia="MS Gothic" w:cs="Times New Roman"/>
      <w:b/>
      <w:color w:val="4F2260"/>
      <w:kern w:val="28"/>
      <w:sz w:val="40"/>
      <w:szCs w:val="26"/>
    </w:rPr>
  </w:style>
  <w:style w:type="paragraph" w:customStyle="1" w:styleId="ContactInfo">
    <w:name w:val="Contact Info"/>
    <w:basedOn w:val="Normal"/>
    <w:uiPriority w:val="4"/>
    <w:qFormat/>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C13283"/>
    <w:rPr>
      <w:b/>
      <w:color w:val="3B1947" w:themeColor="accent1" w:themeShade="BF"/>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C13283"/>
    <w:rPr>
      <w:color w:val="002F2D" w:themeColor="accent2" w:themeShade="80"/>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514D95"/>
    <w:pPr>
      <w:numPr>
        <w:numId w:val="13"/>
      </w:numPr>
      <w:tabs>
        <w:tab w:val="left" w:pos="0"/>
      </w:tabs>
      <w:spacing w:before="0" w:after="120"/>
    </w:pPr>
    <w:rPr>
      <w:rFonts w:asciiTheme="majorHAnsi" w:eastAsia="Arial" w:hAnsiTheme="majorHAnsi" w:cs="Times New Roman"/>
      <w:lang w:val="en-AU" w:eastAsia="en-AU"/>
    </w:rPr>
  </w:style>
  <w:style w:type="paragraph" w:styleId="ListNumber">
    <w:name w:val="List Number"/>
    <w:basedOn w:val="ListBullet"/>
    <w:qFormat/>
    <w:rsid w:val="00C746DE"/>
    <w:pPr>
      <w:numPr>
        <w:numId w:val="14"/>
      </w:numPr>
      <w:tabs>
        <w:tab w:val="num" w:pos="360"/>
      </w:tabs>
      <w:ind w:left="681" w:hanging="397"/>
    </w:pPr>
  </w:style>
  <w:style w:type="paragraph" w:styleId="BodyText">
    <w:name w:val="Body Text"/>
    <w:basedOn w:val="Normal"/>
    <w:link w:val="BodyTextChar"/>
    <w:rsid w:val="003077F1"/>
    <w:pPr>
      <w:spacing w:before="0" w:line="240" w:lineRule="auto"/>
    </w:pPr>
    <w:rPr>
      <w:rFonts w:ascii="Times New Roman" w:eastAsia="Times New Roman" w:hAnsi="Times New Roman" w:cs="Times New Roman"/>
      <w:sz w:val="20"/>
      <w:szCs w:val="20"/>
      <w:lang w:val="en-AU" w:eastAsia="en-AU"/>
    </w:rPr>
  </w:style>
  <w:style w:type="character" w:customStyle="1" w:styleId="BodyTextChar">
    <w:name w:val="Body Text Char"/>
    <w:basedOn w:val="DefaultParagraphFont"/>
    <w:link w:val="BodyText"/>
    <w:rsid w:val="003077F1"/>
    <w:rPr>
      <w:rFonts w:ascii="Times New Roman" w:eastAsia="Times New Roman" w:hAnsi="Times New Roman" w:cs="Times New Roman"/>
      <w:color w:val="auto"/>
      <w:sz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a.org.au/" TargetMode="External"/><Relationship Id="rId5" Type="http://schemas.openxmlformats.org/officeDocument/2006/relationships/settings" Target="settings.xml"/><Relationship Id="rId10" Type="http://schemas.openxmlformats.org/officeDocument/2006/relationships/hyperlink" Target="mailto:bca@bca.org.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20collins\AppData\Roaming\Microsoft\Templates\Letterhead%20(Red%20design).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(Red design)</Template>
  <TotalTime>35</TotalTime>
  <Pages>5</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Angela Jaeschke</cp:lastModifiedBy>
  <cp:revision>5</cp:revision>
  <dcterms:created xsi:type="dcterms:W3CDTF">2022-08-25T01:12:00Z</dcterms:created>
  <dcterms:modified xsi:type="dcterms:W3CDTF">2022-09-02T04:17:00Z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