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50BD6" w14:textId="77777777" w:rsidR="00E123B1" w:rsidRPr="00E123B1" w:rsidRDefault="00E123B1" w:rsidP="00E123B1">
      <w:r w:rsidRPr="00E123B1">
        <w:rPr>
          <w:noProof/>
        </w:rPr>
        <w:drawing>
          <wp:inline distT="0" distB="0" distL="0" distR="0" wp14:anchorId="2CFD038C" wp14:editId="017DD633">
            <wp:extent cx="5524500" cy="828675"/>
            <wp:effectExtent l="0" t="0" r="0" b="0"/>
            <wp:docPr id="3" name="Picture 3" descr="Blind Citizens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CA LOGO LANDSCAP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47133" cy="83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A3EDE0" w14:textId="44210999" w:rsidR="00E123B1" w:rsidRPr="00A67164" w:rsidRDefault="00E123B1" w:rsidP="00E47100">
      <w:pPr>
        <w:pStyle w:val="Date"/>
        <w:ind w:right="-115"/>
      </w:pPr>
      <w:r w:rsidRPr="00E123B1">
        <w:rPr>
          <w:b/>
          <w:bCs w:val="0"/>
        </w:rPr>
        <w:t>Ph</w:t>
      </w:r>
      <w:r w:rsidRPr="00306E88">
        <w:t xml:space="preserve"> 1800 033 660</w:t>
      </w:r>
      <w:r w:rsidR="00C124AA">
        <w:t xml:space="preserve"> </w:t>
      </w:r>
      <w:r w:rsidRPr="00306E88">
        <w:t xml:space="preserve">| </w:t>
      </w:r>
      <w:r w:rsidRPr="00E123B1">
        <w:rPr>
          <w:b/>
          <w:bCs w:val="0"/>
        </w:rPr>
        <w:t>E</w:t>
      </w:r>
      <w:r w:rsidRPr="00306E88">
        <w:t xml:space="preserve"> </w:t>
      </w:r>
      <w:hyperlink r:id="rId13" w:history="1">
        <w:r w:rsidRPr="00E123B1">
          <w:rPr>
            <w:rStyle w:val="Hyperlink"/>
          </w:rPr>
          <w:t>bca@bca.org.au</w:t>
        </w:r>
      </w:hyperlink>
      <w:r w:rsidRPr="00306E88">
        <w:t xml:space="preserve"> | </w:t>
      </w:r>
      <w:r w:rsidRPr="00E123B1">
        <w:rPr>
          <w:b/>
          <w:bCs w:val="0"/>
        </w:rPr>
        <w:t>W</w:t>
      </w:r>
      <w:r w:rsidRPr="00306E88">
        <w:t xml:space="preserve"> </w:t>
      </w:r>
      <w:hyperlink r:id="rId14" w:tooltip="click to go to BCA website" w:history="1">
        <w:r w:rsidRPr="00E123B1">
          <w:rPr>
            <w:rStyle w:val="Hyperlink"/>
          </w:rPr>
          <w:t>bca.org.au</w:t>
        </w:r>
      </w:hyperlink>
      <w:r w:rsidRPr="00306E88">
        <w:t xml:space="preserve">  |  </w:t>
      </w:r>
      <w:r w:rsidRPr="00E123B1">
        <w:t>ABN</w:t>
      </w:r>
      <w:r w:rsidRPr="00306E88">
        <w:t xml:space="preserve"> 90 006 985 </w:t>
      </w:r>
      <w:r w:rsidR="00495D78">
        <w:t>2</w:t>
      </w:r>
      <w:r w:rsidRPr="00306E88">
        <w:t>26</w:t>
      </w:r>
    </w:p>
    <w:p w14:paraId="0AE9A21D" w14:textId="29EA4FA9" w:rsidR="00E123B1" w:rsidRDefault="00E123B1" w:rsidP="00E123B1"/>
    <w:p w14:paraId="3FFCF034" w14:textId="356A837E" w:rsidR="00E123B1" w:rsidRDefault="00E123B1" w:rsidP="00E123B1">
      <w:pPr>
        <w:pStyle w:val="Salutation"/>
      </w:pPr>
      <w:r w:rsidRPr="00EB05A2">
        <w:t xml:space="preserve">Dear </w:t>
      </w:r>
      <w:r w:rsidR="002E0531">
        <w:t>Members</w:t>
      </w:r>
      <w:r w:rsidRPr="00EB05A2">
        <w:t>,</w:t>
      </w:r>
    </w:p>
    <w:p w14:paraId="31CAA09C" w14:textId="78CA4F09" w:rsidR="00A8051A" w:rsidRDefault="00A8051A" w:rsidP="00A8051A">
      <w:r>
        <w:t xml:space="preserve">It has been a busy time here at Blind Citizens Australia. We have had an </w:t>
      </w:r>
      <w:proofErr w:type="gramStart"/>
      <w:r>
        <w:t>exciting few months</w:t>
      </w:r>
      <w:proofErr w:type="gramEnd"/>
      <w:r>
        <w:t>, featuring many program launches, projects, and events. Since our last edition of B</w:t>
      </w:r>
      <w:r w:rsidR="007650AC">
        <w:t>lin</w:t>
      </w:r>
      <w:r w:rsidR="004C25F7">
        <w:t>d</w:t>
      </w:r>
      <w:r w:rsidR="007650AC">
        <w:t xml:space="preserve"> Citizens</w:t>
      </w:r>
      <w:r>
        <w:t xml:space="preserve"> News, we have run an issue-based Federal Election campaign, completed </w:t>
      </w:r>
      <w:r w:rsidR="00440AED">
        <w:t xml:space="preserve">several submissions and consultations on a wide range of issues, relaunched our Executive Leadership Program, and more! </w:t>
      </w:r>
    </w:p>
    <w:p w14:paraId="1676CC0E" w14:textId="2EEBBFA1" w:rsidR="000445CA" w:rsidRDefault="00440AED" w:rsidP="00A8051A">
      <w:r>
        <w:t>We have also been focusing more on engaging with our members. We want to thank everyone who has shared their experiences</w:t>
      </w:r>
      <w:r w:rsidR="00BB256D">
        <w:t xml:space="preserve">, </w:t>
      </w:r>
      <w:r>
        <w:t>input</w:t>
      </w:r>
      <w:r w:rsidR="00BB256D">
        <w:t xml:space="preserve">, and feedback over the recent months. We value </w:t>
      </w:r>
      <w:r w:rsidR="000445CA">
        <w:t xml:space="preserve">your contributions and appreciate the time and effort it takes. </w:t>
      </w:r>
    </w:p>
    <w:p w14:paraId="09DA9D5D" w14:textId="77777777" w:rsidR="00E123B1" w:rsidRPr="00446D5E" w:rsidRDefault="00001523" w:rsidP="00E123B1">
      <w:pPr>
        <w:spacing w:after="1000"/>
      </w:pPr>
      <w:sdt>
        <w:sdtPr>
          <w:alias w:val="Sincerely:"/>
          <w:tag w:val="Sincerely:"/>
          <w:id w:val="-1948297566"/>
          <w:placeholder>
            <w:docPart w:val="63685333E621464CB2BBBA911974186A"/>
          </w:placeholder>
          <w:temporary/>
          <w:showingPlcHdr/>
          <w15:appearance w15:val="hidden"/>
        </w:sdtPr>
        <w:sdtEndPr/>
        <w:sdtContent>
          <w:r w:rsidR="00E123B1" w:rsidRPr="00446D5E">
            <w:t>Sincerely</w:t>
          </w:r>
        </w:sdtContent>
      </w:sdt>
      <w:r w:rsidR="00E123B1" w:rsidRPr="00446D5E">
        <w:t>,</w:t>
      </w:r>
    </w:p>
    <w:sdt>
      <w:sdtPr>
        <w:id w:val="1871029127"/>
        <w:placeholder>
          <w:docPart w:val="21036365F4C54F54AADD7696A5F64E74"/>
        </w:placeholder>
      </w:sdtPr>
      <w:sdtEndPr/>
      <w:sdtContent>
        <w:p w14:paraId="22D3AD3D" w14:textId="5E2E0720" w:rsidR="00E123B1" w:rsidRDefault="002E0531" w:rsidP="00E123B1">
          <w:pPr>
            <w:pStyle w:val="Name"/>
          </w:pPr>
          <w:r>
            <w:t>Sally Aurisch</w:t>
          </w:r>
        </w:p>
      </w:sdtContent>
    </w:sdt>
    <w:p w14:paraId="56657C51" w14:textId="1C0BF5D5" w:rsidR="002E0531" w:rsidRDefault="002E0531" w:rsidP="006E3790">
      <w:r>
        <w:t>Chief Executive Officer</w:t>
      </w:r>
    </w:p>
    <w:p w14:paraId="74C2BF72" w14:textId="10A32978" w:rsidR="00A2307F" w:rsidRDefault="00A2307F" w:rsidP="006E3790">
      <w:r>
        <w:t>November 2022</w:t>
      </w:r>
    </w:p>
    <w:p w14:paraId="11E2A75A" w14:textId="77777777" w:rsidR="004C25F7" w:rsidRDefault="004C25F7" w:rsidP="006E3790"/>
    <w:p w14:paraId="7DFA3315" w14:textId="77777777" w:rsidR="00001523" w:rsidRDefault="00001523">
      <w:pPr>
        <w:spacing w:before="0" w:after="240" w:line="300" w:lineRule="auto"/>
        <w:ind w:left="3744"/>
        <w:rPr>
          <w:rFonts w:eastAsiaTheme="majorEastAsia" w:cstheme="majorBidi"/>
          <w:b/>
          <w:bCs/>
          <w:color w:val="500061"/>
          <w:kern w:val="28"/>
          <w:sz w:val="48"/>
          <w:szCs w:val="40"/>
          <w:lang w:eastAsia="en-US"/>
        </w:rPr>
      </w:pPr>
      <w:r>
        <w:br w:type="page"/>
      </w:r>
    </w:p>
    <w:p w14:paraId="08A99DE7" w14:textId="344609FE" w:rsidR="006E3790" w:rsidRDefault="006E3790" w:rsidP="006E3790">
      <w:pPr>
        <w:pStyle w:val="Heading1"/>
      </w:pPr>
      <w:r>
        <w:t>Federal Election and Voting</w:t>
      </w:r>
    </w:p>
    <w:p w14:paraId="378416FB" w14:textId="4CA687A5" w:rsidR="008D44B7" w:rsidRDefault="00E61B79" w:rsidP="006E3790">
      <w:r>
        <w:lastRenderedPageBreak/>
        <w:t xml:space="preserve">Elections and voting have been a major </w:t>
      </w:r>
      <w:r w:rsidR="006006A1">
        <w:t>focus for BCA</w:t>
      </w:r>
      <w:r>
        <w:t xml:space="preserve"> this year. </w:t>
      </w:r>
      <w:r w:rsidR="008314DD">
        <w:t>Throughout the Federal Election,</w:t>
      </w:r>
      <w:r w:rsidR="00764EA1">
        <w:t xml:space="preserve"> </w:t>
      </w:r>
      <w:r w:rsidR="008314DD">
        <w:t xml:space="preserve">we ran a large campaign </w:t>
      </w:r>
      <w:r w:rsidR="006006A1">
        <w:t>promoting</w:t>
      </w:r>
      <w:r w:rsidR="008314DD">
        <w:t xml:space="preserve"> the issues that matter</w:t>
      </w:r>
      <w:r w:rsidR="00764EA1">
        <w:t xml:space="preserve"> most</w:t>
      </w:r>
      <w:r w:rsidR="008314DD">
        <w:t xml:space="preserve"> to our members</w:t>
      </w:r>
      <w:r w:rsidR="00764EA1">
        <w:t>, a major one being</w:t>
      </w:r>
      <w:r w:rsidR="00FC0E9D">
        <w:t xml:space="preserve"> accessible voting. Following a decision from the New South Wales Electoral Commission to discontinue the use of </w:t>
      </w:r>
      <w:r w:rsidR="008D44B7">
        <w:t>its</w:t>
      </w:r>
      <w:r w:rsidR="00FC0E9D">
        <w:t xml:space="preserve"> only accessible voting platform</w:t>
      </w:r>
      <w:r w:rsidR="00D93C28">
        <w:t>, we campaigned for the development of a replacement platform that guarantees</w:t>
      </w:r>
      <w:r w:rsidR="009F022E">
        <w:t xml:space="preserve"> people who are blind or vision impaired access to a secret, independent, and verifiable vote. </w:t>
      </w:r>
      <w:r w:rsidR="00764EA1">
        <w:t>We recently</w:t>
      </w:r>
      <w:r w:rsidR="008D44B7">
        <w:t xml:space="preserve"> filed a complaint against the NSWEC</w:t>
      </w:r>
      <w:r w:rsidR="00EC4725">
        <w:t xml:space="preserve"> to the Australian Human Rights Commission on the grounds of discrimination.</w:t>
      </w:r>
      <w:r w:rsidR="00CA26D4">
        <w:t xml:space="preserve"> </w:t>
      </w:r>
      <w:r w:rsidR="00117083">
        <w:t>We look forward to representing our members on this issue</w:t>
      </w:r>
      <w:r w:rsidR="00957C28">
        <w:t>.</w:t>
      </w:r>
    </w:p>
    <w:p w14:paraId="1BC7005C" w14:textId="6B902936" w:rsidR="00447A55" w:rsidRDefault="00427FC3" w:rsidP="00447A55">
      <w:pPr>
        <w:pStyle w:val="Heading1"/>
      </w:pPr>
      <w:r>
        <w:t>Report on Banking and Financial Services</w:t>
      </w:r>
    </w:p>
    <w:p w14:paraId="3A643DAC" w14:textId="3F3AD94C" w:rsidR="00427FC3" w:rsidRPr="00427FC3" w:rsidRDefault="00427FC3" w:rsidP="00427FC3">
      <w:r w:rsidRPr="00427FC3">
        <w:t xml:space="preserve">BCA </w:t>
      </w:r>
      <w:r>
        <w:t>recently</w:t>
      </w:r>
      <w:r w:rsidRPr="00427FC3">
        <w:t xml:space="preserve"> published </w:t>
      </w:r>
      <w:r>
        <w:t>its</w:t>
      </w:r>
      <w:r w:rsidRPr="00427FC3">
        <w:t xml:space="preserve"> ‘Report on Banking Services and Products for People who are Blind or Vision Impaired’.</w:t>
      </w:r>
      <w:r w:rsidR="00515D7C">
        <w:t xml:space="preserve"> </w:t>
      </w:r>
    </w:p>
    <w:p w14:paraId="214DDD2B" w14:textId="4D88C51C" w:rsidR="00427FC3" w:rsidRDefault="00427FC3" w:rsidP="00427FC3">
      <w:r w:rsidRPr="00427FC3">
        <w:t>The report examines</w:t>
      </w:r>
      <w:r w:rsidR="006006A1">
        <w:t xml:space="preserve"> and highlights</w:t>
      </w:r>
      <w:r w:rsidRPr="00427FC3">
        <w:t xml:space="preserve"> the accessibility </w:t>
      </w:r>
      <w:r w:rsidR="006006A1">
        <w:t xml:space="preserve">barriers </w:t>
      </w:r>
      <w:r w:rsidRPr="00427FC3">
        <w:t>of banking and financial services for people who are blind or vision impaired</w:t>
      </w:r>
      <w:r w:rsidR="006006A1">
        <w:t>.</w:t>
      </w:r>
      <w:r>
        <w:t xml:space="preserve"> </w:t>
      </w:r>
      <w:r w:rsidR="006006A1">
        <w:t xml:space="preserve">It also </w:t>
      </w:r>
      <w:r>
        <w:t>sets out various</w:t>
      </w:r>
      <w:r w:rsidRPr="00427FC3">
        <w:t xml:space="preserve"> recommendations</w:t>
      </w:r>
      <w:r>
        <w:t xml:space="preserve"> for the banking and finance sectors,</w:t>
      </w:r>
      <w:r w:rsidRPr="00427FC3">
        <w:t xml:space="preserve"> </w:t>
      </w:r>
      <w:r>
        <w:t>providing</w:t>
      </w:r>
      <w:r w:rsidRPr="00427FC3">
        <w:t xml:space="preserve"> best practice solutions to </w:t>
      </w:r>
      <w:r w:rsidR="004C25F7">
        <w:t>increase accessibility</w:t>
      </w:r>
      <w:r w:rsidRPr="00427FC3">
        <w:t>.</w:t>
      </w:r>
      <w:r w:rsidR="00515D7C">
        <w:t xml:space="preserve"> </w:t>
      </w:r>
    </w:p>
    <w:p w14:paraId="3B576F75" w14:textId="1B8FA659" w:rsidR="00830A38" w:rsidRDefault="00515D7C" w:rsidP="009232E2">
      <w:pPr>
        <w:rPr>
          <w:rFonts w:eastAsiaTheme="majorEastAsia" w:cstheme="majorBidi"/>
          <w:b/>
          <w:bCs/>
          <w:color w:val="500061"/>
          <w:kern w:val="28"/>
          <w:sz w:val="48"/>
          <w:szCs w:val="40"/>
          <w:lang w:eastAsia="en-US"/>
        </w:rPr>
      </w:pPr>
      <w:r>
        <w:t xml:space="preserve">You can read this report on the 'Submissions' section of our website, or you can request a copy in your preferred format by calling </w:t>
      </w:r>
      <w:r w:rsidRPr="00515D7C">
        <w:t>1800 033 660</w:t>
      </w:r>
      <w:r>
        <w:t>.</w:t>
      </w:r>
      <w:r w:rsidR="00830A38">
        <w:br w:type="page"/>
      </w:r>
    </w:p>
    <w:p w14:paraId="54B0CC89" w14:textId="5085E2B7" w:rsidR="00515D7C" w:rsidRDefault="00515D7C" w:rsidP="00515D7C">
      <w:pPr>
        <w:pStyle w:val="Heading1"/>
      </w:pPr>
      <w:r>
        <w:lastRenderedPageBreak/>
        <w:t>Pedestrian Safety Policy</w:t>
      </w:r>
    </w:p>
    <w:p w14:paraId="19976990" w14:textId="198185D8" w:rsidR="00515D7C" w:rsidRDefault="00515D7C" w:rsidP="00515D7C">
      <w:r>
        <w:t xml:space="preserve">After an extensive member consultation process, we're excited to announce that our Pedestrian Safety Policy </w:t>
      </w:r>
      <w:r w:rsidR="004C25F7">
        <w:t>was</w:t>
      </w:r>
      <w:r>
        <w:t xml:space="preserve"> officially launched at this year's BCA Connect.</w:t>
      </w:r>
    </w:p>
    <w:p w14:paraId="428D5755" w14:textId="0E383EAE" w:rsidR="00447A55" w:rsidRDefault="00B440A3" w:rsidP="00447A55">
      <w:r>
        <w:t xml:space="preserve">In </w:t>
      </w:r>
      <w:r w:rsidRPr="00B440A3">
        <w:t xml:space="preserve">recent years, </w:t>
      </w:r>
      <w:r>
        <w:t xml:space="preserve">many people who are blind or vision impaired have experienced </w:t>
      </w:r>
      <w:r w:rsidRPr="00B440A3">
        <w:t xml:space="preserve">changes in </w:t>
      </w:r>
      <w:r>
        <w:t>our</w:t>
      </w:r>
      <w:r w:rsidRPr="00B440A3">
        <w:t xml:space="preserve"> communities</w:t>
      </w:r>
      <w:r>
        <w:t xml:space="preserve">, </w:t>
      </w:r>
      <w:r w:rsidR="00827E69">
        <w:t>such as</w:t>
      </w:r>
      <w:r w:rsidRPr="00B440A3">
        <w:t xml:space="preserve"> increase</w:t>
      </w:r>
      <w:r>
        <w:t xml:space="preserve">s </w:t>
      </w:r>
      <w:r w:rsidRPr="00B440A3">
        <w:t xml:space="preserve">in </w:t>
      </w:r>
      <w:r>
        <w:t xml:space="preserve">the number of </w:t>
      </w:r>
      <w:r w:rsidRPr="00B440A3">
        <w:t>silent vehicles</w:t>
      </w:r>
      <w:r>
        <w:t xml:space="preserve"> and shared e-scooter and e-bike services. Many of these changes </w:t>
      </w:r>
      <w:r w:rsidRPr="00B440A3">
        <w:t>have resulted in an increased risk to pedestrians who are blind or vision impaired</w:t>
      </w:r>
      <w:r>
        <w:t xml:space="preserve">. </w:t>
      </w:r>
    </w:p>
    <w:p w14:paraId="20F7FEB2" w14:textId="64AAB592" w:rsidR="00B440A3" w:rsidRDefault="00B440A3" w:rsidP="00447A55">
      <w:r>
        <w:t>Our new Pedestrian Safety Policy outlines these safety risks and provides recommendations to address them.</w:t>
      </w:r>
    </w:p>
    <w:p w14:paraId="7A3CEF13" w14:textId="0CC53951" w:rsidR="00B440A3" w:rsidRDefault="00B440A3" w:rsidP="00B440A3">
      <w:pPr>
        <w:pStyle w:val="Heading1"/>
      </w:pPr>
      <w:r>
        <w:t>What's Coming Up at BCA</w:t>
      </w:r>
    </w:p>
    <w:p w14:paraId="4B3A0406" w14:textId="533218A5" w:rsidR="00376BF7" w:rsidRDefault="00B440A3" w:rsidP="00B440A3">
      <w:r>
        <w:t xml:space="preserve">We have recently changed the names and structures of some of our regular events. </w:t>
      </w:r>
      <w:r w:rsidR="00827E69">
        <w:t>Don't worry - t</w:t>
      </w:r>
      <w:r w:rsidR="004C25F7">
        <w:t>hey're still the same events you know and love</w:t>
      </w:r>
      <w:r w:rsidR="00827E69">
        <w:t>.</w:t>
      </w:r>
    </w:p>
    <w:p w14:paraId="02E17771" w14:textId="4032DD4F" w:rsidR="00376BF7" w:rsidRPr="00376BF7" w:rsidRDefault="00376BF7" w:rsidP="00376BF7">
      <w:r w:rsidRPr="00376BF7">
        <w:t>Happy Hour has been renamed to BCA Conversations</w:t>
      </w:r>
      <w:r w:rsidR="004C25F7">
        <w:t>.</w:t>
      </w:r>
      <w:r w:rsidRPr="00376BF7">
        <w:t xml:space="preserve">  </w:t>
      </w:r>
    </w:p>
    <w:p w14:paraId="1EAFDBA8" w14:textId="74B99BA8" w:rsidR="00376BF7" w:rsidRPr="00376BF7" w:rsidRDefault="00376BF7" w:rsidP="00376BF7">
      <w:r w:rsidRPr="00376BF7">
        <w:t>The Aboriginal Blind Persons Forum is now BCA Yarning Circle</w:t>
      </w:r>
      <w:r w:rsidR="004C25F7">
        <w:t>.</w:t>
      </w:r>
    </w:p>
    <w:p w14:paraId="6FF1AA76" w14:textId="7589F02D" w:rsidR="00376BF7" w:rsidRDefault="00376BF7" w:rsidP="00376BF7">
      <w:r w:rsidRPr="00376BF7">
        <w:t>The New Member Forum is now BCA Welcome</w:t>
      </w:r>
      <w:r w:rsidR="004C25F7">
        <w:t>.</w:t>
      </w:r>
      <w:r w:rsidR="00B440A3" w:rsidRPr="00B440A3">
        <w:t xml:space="preserve"> </w:t>
      </w:r>
    </w:p>
    <w:p w14:paraId="474D0E5C" w14:textId="247CA466" w:rsidR="00376BF7" w:rsidRDefault="00B440A3" w:rsidP="00376BF7">
      <w:r w:rsidRPr="00B440A3">
        <w:t xml:space="preserve">The details for some of </w:t>
      </w:r>
      <w:r w:rsidR="00376BF7">
        <w:t>our regular</w:t>
      </w:r>
      <w:r w:rsidRPr="00B440A3">
        <w:t xml:space="preserve"> events are listed below</w:t>
      </w:r>
      <w:r w:rsidR="00376BF7">
        <w:t>.</w:t>
      </w:r>
      <w:r w:rsidRPr="00B440A3">
        <w:t xml:space="preserve"> </w:t>
      </w:r>
      <w:r w:rsidR="00376BF7">
        <w:t>F</w:t>
      </w:r>
      <w:r w:rsidRPr="00B440A3">
        <w:t>or the most up</w:t>
      </w:r>
      <w:r w:rsidR="004C25F7">
        <w:t>-</w:t>
      </w:r>
      <w:r w:rsidRPr="00B440A3">
        <w:t>to</w:t>
      </w:r>
      <w:r w:rsidR="004C25F7">
        <w:t>-</w:t>
      </w:r>
      <w:r w:rsidRPr="00B440A3">
        <w:t>date information and meeting details please give us a call on 1800 033 660.</w:t>
      </w:r>
    </w:p>
    <w:p w14:paraId="053485E9" w14:textId="722CC014" w:rsidR="00B440A3" w:rsidRDefault="00B440A3" w:rsidP="00376BF7">
      <w:r w:rsidRPr="00B440A3">
        <w:t>All meetings can be joined through a computer, smart device, or landline telephone (charged at the cost of a local call).</w:t>
      </w:r>
    </w:p>
    <w:p w14:paraId="0858B9D1" w14:textId="77777777" w:rsidR="00376BF7" w:rsidRPr="00376BF7" w:rsidRDefault="00376BF7" w:rsidP="00376BF7">
      <w:pPr>
        <w:pStyle w:val="Heading2"/>
      </w:pPr>
      <w:r w:rsidRPr="00376BF7">
        <w:t>Peer Connect Groups</w:t>
      </w:r>
    </w:p>
    <w:p w14:paraId="18D9CA4C" w14:textId="00EA3E73" w:rsidR="00376BF7" w:rsidRPr="00376BF7" w:rsidRDefault="00376BF7" w:rsidP="00A8051A">
      <w:r w:rsidRPr="00376BF7">
        <w:t xml:space="preserve">Would you like to meet </w:t>
      </w:r>
      <w:r w:rsidR="005E6DDE">
        <w:t>other members</w:t>
      </w:r>
      <w:r w:rsidRPr="00376BF7">
        <w:t xml:space="preserve"> </w:t>
      </w:r>
      <w:r w:rsidR="005E6DDE">
        <w:t>with the same interests and passions as you? Our Peer Connect Groups provide the perfect opportunity. Each group focuses</w:t>
      </w:r>
      <w:r w:rsidRPr="00376BF7">
        <w:t xml:space="preserve"> on a different topic</w:t>
      </w:r>
      <w:r w:rsidR="005E6DDE">
        <w:t>, ranging from things like gardening and travel</w:t>
      </w:r>
      <w:r w:rsidR="00A8051A">
        <w:t xml:space="preserve">, to employment and assistive technology. Most groups meet regularly at least once a month. </w:t>
      </w:r>
      <w:r w:rsidRPr="00376BF7">
        <w:t>Call us to find out how you can join in.</w:t>
      </w:r>
    </w:p>
    <w:p w14:paraId="7632934F" w14:textId="547C63DB" w:rsidR="00376BF7" w:rsidRPr="00376BF7" w:rsidRDefault="00376BF7" w:rsidP="00376BF7">
      <w:pPr>
        <w:pStyle w:val="Heading2"/>
      </w:pPr>
      <w:r>
        <w:t>BCA Conversations</w:t>
      </w:r>
    </w:p>
    <w:p w14:paraId="0D4A2567" w14:textId="7B9854DB" w:rsidR="00376BF7" w:rsidRPr="00376BF7" w:rsidRDefault="00376BF7" w:rsidP="00376BF7">
      <w:r w:rsidRPr="00376BF7">
        <w:t xml:space="preserve">Our </w:t>
      </w:r>
      <w:r>
        <w:t>BCA Conversations occur e</w:t>
      </w:r>
      <w:r w:rsidRPr="00376BF7">
        <w:t>ach Thursday evening at 7:30pm AE</w:t>
      </w:r>
      <w:r w:rsidR="005E4FD1">
        <w:t>D</w:t>
      </w:r>
      <w:r w:rsidRPr="00376BF7">
        <w:t>T</w:t>
      </w:r>
      <w:r>
        <w:t>.</w:t>
      </w:r>
      <w:r w:rsidRPr="00376BF7">
        <w:t xml:space="preserve"> </w:t>
      </w:r>
      <w:r>
        <w:t>J</w:t>
      </w:r>
      <w:r w:rsidRPr="00376BF7">
        <w:t xml:space="preserve">oin us </w:t>
      </w:r>
      <w:r>
        <w:t>as we</w:t>
      </w:r>
      <w:r w:rsidRPr="00376BF7">
        <w:t xml:space="preserve"> discuss a different topic of interest</w:t>
      </w:r>
      <w:r>
        <w:t xml:space="preserve"> each week</w:t>
      </w:r>
      <w:r w:rsidRPr="00376BF7">
        <w:t xml:space="preserve">. </w:t>
      </w:r>
      <w:r>
        <w:t xml:space="preserve">This is </w:t>
      </w:r>
      <w:r w:rsidR="00827E69">
        <w:t>an</w:t>
      </w:r>
      <w:r>
        <w:t xml:space="preserve"> opportunity to connect with like-minded members and engage in interesting discussions. </w:t>
      </w:r>
      <w:r w:rsidR="00827E69">
        <w:t>Contact</w:t>
      </w:r>
      <w:r w:rsidRPr="00376BF7">
        <w:t xml:space="preserve"> us to </w:t>
      </w:r>
      <w:r w:rsidR="00827E69">
        <w:t>find out</w:t>
      </w:r>
      <w:r w:rsidRPr="00376BF7">
        <w:t xml:space="preserve"> the topic of </w:t>
      </w:r>
      <w:r w:rsidR="00827E69">
        <w:t>upcoming sessions.</w:t>
      </w:r>
    </w:p>
    <w:p w14:paraId="7089A2E0" w14:textId="77777777" w:rsidR="00376BF7" w:rsidRPr="00376BF7" w:rsidRDefault="00376BF7" w:rsidP="00376BF7">
      <w:pPr>
        <w:pStyle w:val="Heading2"/>
      </w:pPr>
      <w:r w:rsidRPr="00376BF7">
        <w:t>Trivia</w:t>
      </w:r>
    </w:p>
    <w:p w14:paraId="6B3A6FFF" w14:textId="73C3938C" w:rsidR="00376BF7" w:rsidRPr="00376BF7" w:rsidRDefault="00376BF7" w:rsidP="00376BF7">
      <w:r w:rsidRPr="00376BF7">
        <w:t xml:space="preserve">Are you interested in </w:t>
      </w:r>
      <w:r>
        <w:t>a fun-filled night of</w:t>
      </w:r>
      <w:r w:rsidRPr="00376BF7">
        <w:t xml:space="preserve"> virtual trivia? Each Saturday evening a dedicated group of members come together for a competition of the mind. We have a different host and theme each week</w:t>
      </w:r>
      <w:r w:rsidR="005E6DDE">
        <w:t>,</w:t>
      </w:r>
      <w:r w:rsidRPr="00376BF7">
        <w:t xml:space="preserve"> and new contestants are always welcome. The game begins at 8:00pm AE</w:t>
      </w:r>
      <w:r w:rsidR="005E4FD1">
        <w:t>D</w:t>
      </w:r>
      <w:r w:rsidRPr="00376BF7">
        <w:t>T</w:t>
      </w:r>
      <w:r w:rsidR="005E6DDE">
        <w:t xml:space="preserve"> every </w:t>
      </w:r>
      <w:r w:rsidRPr="00376BF7">
        <w:t>Saturday.</w:t>
      </w:r>
    </w:p>
    <w:p w14:paraId="3BE776F5" w14:textId="77777777" w:rsidR="00376BF7" w:rsidRPr="00376BF7" w:rsidRDefault="00376BF7" w:rsidP="00376BF7">
      <w:pPr>
        <w:pStyle w:val="Heading2"/>
      </w:pPr>
      <w:r w:rsidRPr="00376BF7">
        <w:t xml:space="preserve">BCA Inform </w:t>
      </w:r>
    </w:p>
    <w:p w14:paraId="39D1A53E" w14:textId="010B163D" w:rsidR="00376BF7" w:rsidRDefault="005E6DDE" w:rsidP="00376BF7">
      <w:r>
        <w:t>Join us on</w:t>
      </w:r>
      <w:r w:rsidR="00376BF7" w:rsidRPr="00376BF7">
        <w:t xml:space="preserve"> the first Tuesday of each month </w:t>
      </w:r>
      <w:r>
        <w:t xml:space="preserve">as we discuss different topics of interest. </w:t>
      </w:r>
      <w:r w:rsidRPr="005E6DDE">
        <w:t xml:space="preserve">BCA Inform </w:t>
      </w:r>
      <w:r w:rsidR="00827E69">
        <w:t>is</w:t>
      </w:r>
      <w:r w:rsidRPr="005E6DDE">
        <w:t xml:space="preserve"> regularly attended by guest speakers and subject matter experts</w:t>
      </w:r>
      <w:r w:rsidR="00D846EB">
        <w:t xml:space="preserve"> </w:t>
      </w:r>
      <w:r w:rsidRPr="005E6DDE">
        <w:t>and provide</w:t>
      </w:r>
      <w:r w:rsidR="00827E69">
        <w:t>s</w:t>
      </w:r>
      <w:r w:rsidRPr="005E6DDE">
        <w:t xml:space="preserve"> an opportunity for in-depth discussion.</w:t>
      </w:r>
      <w:r>
        <w:t xml:space="preserve"> We meet </w:t>
      </w:r>
      <w:r w:rsidR="00376BF7" w:rsidRPr="00376BF7">
        <w:t>from 7:</w:t>
      </w:r>
      <w:r>
        <w:t>15</w:t>
      </w:r>
      <w:r w:rsidR="00376BF7" w:rsidRPr="00376BF7">
        <w:t>pm – 9:00pm AE</w:t>
      </w:r>
      <w:r w:rsidR="003F54CD">
        <w:t>D</w:t>
      </w:r>
      <w:r w:rsidR="00376BF7" w:rsidRPr="00376BF7">
        <w:t xml:space="preserve">T </w:t>
      </w:r>
      <w:r>
        <w:t xml:space="preserve">over Zoom. </w:t>
      </w:r>
      <w:r w:rsidR="00827E69">
        <w:t>Please</w:t>
      </w:r>
      <w:r>
        <w:t xml:space="preserve"> call us for details about the topic and registration. </w:t>
      </w:r>
    </w:p>
    <w:p w14:paraId="78FEC35E" w14:textId="77777777" w:rsidR="00B440A3" w:rsidRPr="00447A55" w:rsidRDefault="00B440A3" w:rsidP="00447A55"/>
    <w:p w14:paraId="25F1CCC0" w14:textId="79A92889" w:rsidR="00447A55" w:rsidRPr="00447A55" w:rsidRDefault="00447A55" w:rsidP="00447A55"/>
    <w:sectPr w:rsidR="00447A55" w:rsidRPr="00447A55" w:rsidSect="00C124AA">
      <w:footerReference w:type="default" r:id="rId15"/>
      <w:pgSz w:w="11906" w:h="16838" w:code="9"/>
      <w:pgMar w:top="1135" w:right="720" w:bottom="1135" w:left="720" w:header="720" w:footer="567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36194" w14:textId="77777777" w:rsidR="00CC6041" w:rsidRDefault="00CC6041" w:rsidP="00EB05A2">
      <w:r>
        <w:separator/>
      </w:r>
    </w:p>
  </w:endnote>
  <w:endnote w:type="continuationSeparator" w:id="0">
    <w:p w14:paraId="5722F4EF" w14:textId="77777777" w:rsidR="00CC6041" w:rsidRDefault="00CC6041" w:rsidP="00EB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970BA" w14:textId="77777777" w:rsidR="006936CC" w:rsidRPr="00347BC4" w:rsidRDefault="00347BC4" w:rsidP="00CB3941">
    <w:pPr>
      <w:pStyle w:val="Footer"/>
      <w:jc w:val="center"/>
      <w:rPr>
        <w:i w:val="0"/>
        <w:iCs w:val="0"/>
        <w:color w:val="auto"/>
        <w:szCs w:val="24"/>
      </w:rPr>
    </w:pPr>
    <w:r w:rsidRPr="00347BC4">
      <w:rPr>
        <w:i w:val="0"/>
        <w:iCs w:val="0"/>
        <w:color w:val="auto"/>
        <w:szCs w:val="24"/>
      </w:rPr>
      <w:t xml:space="preserve">Blind Citizens </w:t>
    </w:r>
    <w:proofErr w:type="gramStart"/>
    <w:r w:rsidRPr="00347BC4">
      <w:rPr>
        <w:i w:val="0"/>
        <w:iCs w:val="0"/>
        <w:color w:val="auto"/>
        <w:szCs w:val="24"/>
      </w:rPr>
      <w:t>Australia</w:t>
    </w:r>
    <w:r w:rsidRPr="00347BC4">
      <w:rPr>
        <w:color w:val="auto"/>
        <w:szCs w:val="24"/>
        <w:shd w:val="clear" w:color="auto" w:fill="FFFFFF"/>
      </w:rPr>
      <w:t xml:space="preserve">  |</w:t>
    </w:r>
    <w:proofErr w:type="gramEnd"/>
    <w:r w:rsidRPr="00347BC4">
      <w:rPr>
        <w:color w:val="auto"/>
        <w:szCs w:val="24"/>
        <w:shd w:val="clear" w:color="auto" w:fill="FFFFFF"/>
      </w:rPr>
      <w:t> </w:t>
    </w:r>
    <w:r w:rsidRPr="00347BC4">
      <w:rPr>
        <w:i w:val="0"/>
        <w:iCs w:val="0"/>
        <w:color w:val="auto"/>
        <w:szCs w:val="24"/>
      </w:rPr>
      <w:t xml:space="preserve"> Page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PAGE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  <w:r w:rsidRPr="00347BC4">
      <w:rPr>
        <w:i w:val="0"/>
        <w:iCs w:val="0"/>
        <w:color w:val="auto"/>
        <w:szCs w:val="24"/>
      </w:rPr>
      <w:t xml:space="preserve"> of </w:t>
    </w:r>
    <w:r w:rsidRPr="00347BC4">
      <w:rPr>
        <w:i w:val="0"/>
        <w:iCs w:val="0"/>
        <w:color w:val="auto"/>
        <w:szCs w:val="24"/>
      </w:rPr>
      <w:fldChar w:fldCharType="begin"/>
    </w:r>
    <w:r w:rsidRPr="00347BC4">
      <w:rPr>
        <w:i w:val="0"/>
        <w:iCs w:val="0"/>
        <w:color w:val="auto"/>
        <w:szCs w:val="24"/>
      </w:rPr>
      <w:instrText xml:space="preserve"> NUMPAGES  \* Arabic  \* MERGEFORMAT </w:instrText>
    </w:r>
    <w:r w:rsidRPr="00347BC4">
      <w:rPr>
        <w:i w:val="0"/>
        <w:iCs w:val="0"/>
        <w:color w:val="auto"/>
        <w:szCs w:val="24"/>
      </w:rPr>
      <w:fldChar w:fldCharType="separate"/>
    </w:r>
    <w:r w:rsidRPr="00347BC4">
      <w:rPr>
        <w:i w:val="0"/>
        <w:iCs w:val="0"/>
        <w:color w:val="auto"/>
        <w:szCs w:val="24"/>
      </w:rPr>
      <w:t>11</w:t>
    </w:r>
    <w:r w:rsidRPr="00347BC4">
      <w:rPr>
        <w:i w:val="0"/>
        <w:iCs w:val="0"/>
        <w:color w:val="auto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80F8A" w14:textId="77777777" w:rsidR="00CC6041" w:rsidRDefault="00CC6041" w:rsidP="00EB05A2">
      <w:r>
        <w:separator/>
      </w:r>
    </w:p>
  </w:footnote>
  <w:footnote w:type="continuationSeparator" w:id="0">
    <w:p w14:paraId="2438A563" w14:textId="77777777" w:rsidR="00CC6041" w:rsidRDefault="00CC6041" w:rsidP="00EB0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D52BE"/>
    <w:multiLevelType w:val="multilevel"/>
    <w:tmpl w:val="FAAC62E4"/>
    <w:lvl w:ilvl="0">
      <w:start w:val="1"/>
      <w:numFmt w:val="bullet"/>
      <w:pStyle w:val="List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47" w:hanging="39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57" w:hanging="969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121D0FDB"/>
    <w:multiLevelType w:val="multilevel"/>
    <w:tmpl w:val="04090023"/>
    <w:lvl w:ilvl="0">
      <w:start w:val="1"/>
      <w:numFmt w:val="upperRoman"/>
      <w:pStyle w:val="DirectorBold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2" w15:restartNumberingAfterBreak="0">
    <w:nsid w:val="6AE648F8"/>
    <w:multiLevelType w:val="multilevel"/>
    <w:tmpl w:val="1040E24A"/>
    <w:lvl w:ilvl="0">
      <w:start w:val="1"/>
      <w:numFmt w:val="decimal"/>
      <w:pStyle w:val="ListParagraph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pStyle w:val="Multilevellist"/>
      <w:lvlText w:val=""/>
      <w:lvlJc w:val="left"/>
      <w:pPr>
        <w:ind w:left="1871" w:hanging="251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583343359">
    <w:abstractNumId w:val="1"/>
  </w:num>
  <w:num w:numId="2" w16cid:durableId="858349877">
    <w:abstractNumId w:val="0"/>
    <w:lvlOverride w:ilvl="0">
      <w:lvl w:ilvl="0">
        <w:start w:val="1"/>
        <w:numFmt w:val="bullet"/>
        <w:pStyle w:val="ListBullet"/>
        <w:lvlText w:val=""/>
        <w:lvlJc w:val="left"/>
        <w:pPr>
          <w:ind w:left="502" w:hanging="36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o"/>
        <w:lvlJc w:val="left"/>
        <w:pPr>
          <w:ind w:left="1247" w:hanging="396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557" w:hanging="969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277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997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717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437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6157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877" w:hanging="360"/>
        </w:pPr>
        <w:rPr>
          <w:rFonts w:ascii="Wingdings" w:hAnsi="Wingdings" w:hint="default"/>
        </w:rPr>
      </w:lvl>
    </w:lvlOverride>
  </w:num>
  <w:num w:numId="3" w16cid:durableId="198338845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MacsyZyptqe49vGOx6+pfSH7vVso1Q6mQXg007YAFqzzedFEM+p83Zis5y83xE7Zf7bStPypFiEaVYe0pHcykA==" w:salt="NLH96rkzbODQqYwZimtf0w==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531"/>
    <w:rsid w:val="00001523"/>
    <w:rsid w:val="00012741"/>
    <w:rsid w:val="000216C3"/>
    <w:rsid w:val="00023787"/>
    <w:rsid w:val="000343C2"/>
    <w:rsid w:val="000445CA"/>
    <w:rsid w:val="00046F30"/>
    <w:rsid w:val="000758C9"/>
    <w:rsid w:val="00075D1F"/>
    <w:rsid w:val="0009391C"/>
    <w:rsid w:val="001074BE"/>
    <w:rsid w:val="00117083"/>
    <w:rsid w:val="001344FF"/>
    <w:rsid w:val="00135D5C"/>
    <w:rsid w:val="00176E12"/>
    <w:rsid w:val="00184A1A"/>
    <w:rsid w:val="00192F39"/>
    <w:rsid w:val="001B0D3C"/>
    <w:rsid w:val="001C0373"/>
    <w:rsid w:val="001D0346"/>
    <w:rsid w:val="001D0F85"/>
    <w:rsid w:val="001E284B"/>
    <w:rsid w:val="001E7F8F"/>
    <w:rsid w:val="00207B55"/>
    <w:rsid w:val="00211F98"/>
    <w:rsid w:val="00224498"/>
    <w:rsid w:val="002256FE"/>
    <w:rsid w:val="00234CE9"/>
    <w:rsid w:val="00237C9C"/>
    <w:rsid w:val="002476B6"/>
    <w:rsid w:val="0025165E"/>
    <w:rsid w:val="00257BA5"/>
    <w:rsid w:val="00263245"/>
    <w:rsid w:val="002A01CB"/>
    <w:rsid w:val="002B0CD2"/>
    <w:rsid w:val="002D0EC0"/>
    <w:rsid w:val="002D5C50"/>
    <w:rsid w:val="002D6766"/>
    <w:rsid w:val="002E0531"/>
    <w:rsid w:val="002E5FA2"/>
    <w:rsid w:val="002E7F85"/>
    <w:rsid w:val="00303F60"/>
    <w:rsid w:val="00306E88"/>
    <w:rsid w:val="00307208"/>
    <w:rsid w:val="00322CC9"/>
    <w:rsid w:val="003344E6"/>
    <w:rsid w:val="00344C6F"/>
    <w:rsid w:val="00347BC4"/>
    <w:rsid w:val="00352C67"/>
    <w:rsid w:val="003603D8"/>
    <w:rsid w:val="00370D50"/>
    <w:rsid w:val="00376BF7"/>
    <w:rsid w:val="00393224"/>
    <w:rsid w:val="003A50EF"/>
    <w:rsid w:val="003B0782"/>
    <w:rsid w:val="003C7D96"/>
    <w:rsid w:val="003D2277"/>
    <w:rsid w:val="003D293F"/>
    <w:rsid w:val="003E10A5"/>
    <w:rsid w:val="003E17AC"/>
    <w:rsid w:val="003F3593"/>
    <w:rsid w:val="003F54CD"/>
    <w:rsid w:val="00406774"/>
    <w:rsid w:val="0041156C"/>
    <w:rsid w:val="004218F6"/>
    <w:rsid w:val="004263AC"/>
    <w:rsid w:val="00427FC3"/>
    <w:rsid w:val="00433412"/>
    <w:rsid w:val="00440AED"/>
    <w:rsid w:val="00446D5E"/>
    <w:rsid w:val="00447A55"/>
    <w:rsid w:val="00447ED6"/>
    <w:rsid w:val="004536F6"/>
    <w:rsid w:val="004721BA"/>
    <w:rsid w:val="0049267E"/>
    <w:rsid w:val="004932CF"/>
    <w:rsid w:val="00495D78"/>
    <w:rsid w:val="004A3ABC"/>
    <w:rsid w:val="004C25F7"/>
    <w:rsid w:val="004D35A0"/>
    <w:rsid w:val="004E42D6"/>
    <w:rsid w:val="004F0E78"/>
    <w:rsid w:val="00515D7C"/>
    <w:rsid w:val="00525AEF"/>
    <w:rsid w:val="005416B7"/>
    <w:rsid w:val="005504EC"/>
    <w:rsid w:val="00565C2E"/>
    <w:rsid w:val="005820E8"/>
    <w:rsid w:val="00584EA9"/>
    <w:rsid w:val="00585720"/>
    <w:rsid w:val="00597E53"/>
    <w:rsid w:val="005A60A0"/>
    <w:rsid w:val="005B18DE"/>
    <w:rsid w:val="005B6EF8"/>
    <w:rsid w:val="005C506A"/>
    <w:rsid w:val="005E4FD1"/>
    <w:rsid w:val="005E6DDE"/>
    <w:rsid w:val="005F46B7"/>
    <w:rsid w:val="006006A1"/>
    <w:rsid w:val="0062213B"/>
    <w:rsid w:val="00622B29"/>
    <w:rsid w:val="00624007"/>
    <w:rsid w:val="00625226"/>
    <w:rsid w:val="006255CC"/>
    <w:rsid w:val="00631867"/>
    <w:rsid w:val="00637848"/>
    <w:rsid w:val="00643F52"/>
    <w:rsid w:val="00644515"/>
    <w:rsid w:val="00653763"/>
    <w:rsid w:val="00664D4C"/>
    <w:rsid w:val="00674E90"/>
    <w:rsid w:val="00684465"/>
    <w:rsid w:val="006936CC"/>
    <w:rsid w:val="0069572A"/>
    <w:rsid w:val="006962CE"/>
    <w:rsid w:val="006A0E31"/>
    <w:rsid w:val="006A3BD0"/>
    <w:rsid w:val="006B144F"/>
    <w:rsid w:val="006B1AAA"/>
    <w:rsid w:val="006B5353"/>
    <w:rsid w:val="006D42EF"/>
    <w:rsid w:val="006E2EA0"/>
    <w:rsid w:val="006E3790"/>
    <w:rsid w:val="006E37C7"/>
    <w:rsid w:val="006F0A23"/>
    <w:rsid w:val="006F5CCC"/>
    <w:rsid w:val="00703734"/>
    <w:rsid w:val="00706642"/>
    <w:rsid w:val="0071555B"/>
    <w:rsid w:val="00737DB9"/>
    <w:rsid w:val="007578EE"/>
    <w:rsid w:val="00764EA1"/>
    <w:rsid w:val="007650AC"/>
    <w:rsid w:val="00776CDC"/>
    <w:rsid w:val="0077704C"/>
    <w:rsid w:val="00777D9C"/>
    <w:rsid w:val="0078518D"/>
    <w:rsid w:val="00787A70"/>
    <w:rsid w:val="007B3AE2"/>
    <w:rsid w:val="007C1965"/>
    <w:rsid w:val="007C2C6B"/>
    <w:rsid w:val="007D1579"/>
    <w:rsid w:val="007E15F3"/>
    <w:rsid w:val="007E2B6A"/>
    <w:rsid w:val="007E3F36"/>
    <w:rsid w:val="007E4667"/>
    <w:rsid w:val="007F371A"/>
    <w:rsid w:val="00805A84"/>
    <w:rsid w:val="0081052B"/>
    <w:rsid w:val="00827E69"/>
    <w:rsid w:val="00830A38"/>
    <w:rsid w:val="008314DD"/>
    <w:rsid w:val="00833C5C"/>
    <w:rsid w:val="00845D86"/>
    <w:rsid w:val="008B7237"/>
    <w:rsid w:val="008C3E5B"/>
    <w:rsid w:val="008D44B7"/>
    <w:rsid w:val="008E3AD9"/>
    <w:rsid w:val="009048B1"/>
    <w:rsid w:val="00906641"/>
    <w:rsid w:val="00912BC0"/>
    <w:rsid w:val="00912E2B"/>
    <w:rsid w:val="009157D7"/>
    <w:rsid w:val="00923239"/>
    <w:rsid w:val="009232E2"/>
    <w:rsid w:val="00923D49"/>
    <w:rsid w:val="0094685F"/>
    <w:rsid w:val="00957C28"/>
    <w:rsid w:val="009761ED"/>
    <w:rsid w:val="00990A29"/>
    <w:rsid w:val="009A7101"/>
    <w:rsid w:val="009C2AA2"/>
    <w:rsid w:val="009C397A"/>
    <w:rsid w:val="009D241C"/>
    <w:rsid w:val="009D41CD"/>
    <w:rsid w:val="009D4C90"/>
    <w:rsid w:val="009D7374"/>
    <w:rsid w:val="009E10B9"/>
    <w:rsid w:val="009F022E"/>
    <w:rsid w:val="009F109E"/>
    <w:rsid w:val="00A00608"/>
    <w:rsid w:val="00A06561"/>
    <w:rsid w:val="00A2307F"/>
    <w:rsid w:val="00A24FC2"/>
    <w:rsid w:val="00A662FC"/>
    <w:rsid w:val="00A67164"/>
    <w:rsid w:val="00A8051A"/>
    <w:rsid w:val="00A91E5A"/>
    <w:rsid w:val="00AA4294"/>
    <w:rsid w:val="00AA5BED"/>
    <w:rsid w:val="00AB2D7D"/>
    <w:rsid w:val="00AB4F47"/>
    <w:rsid w:val="00AE2B1F"/>
    <w:rsid w:val="00AF08C7"/>
    <w:rsid w:val="00AF7656"/>
    <w:rsid w:val="00B01F64"/>
    <w:rsid w:val="00B440A3"/>
    <w:rsid w:val="00B52485"/>
    <w:rsid w:val="00B546B5"/>
    <w:rsid w:val="00BB256D"/>
    <w:rsid w:val="00BB74F6"/>
    <w:rsid w:val="00BC3234"/>
    <w:rsid w:val="00BC6453"/>
    <w:rsid w:val="00BC766C"/>
    <w:rsid w:val="00BD1A29"/>
    <w:rsid w:val="00BD5832"/>
    <w:rsid w:val="00BE40F5"/>
    <w:rsid w:val="00C12334"/>
    <w:rsid w:val="00C124AA"/>
    <w:rsid w:val="00C13283"/>
    <w:rsid w:val="00C27753"/>
    <w:rsid w:val="00C44139"/>
    <w:rsid w:val="00C45E7A"/>
    <w:rsid w:val="00C46B05"/>
    <w:rsid w:val="00C71508"/>
    <w:rsid w:val="00C74283"/>
    <w:rsid w:val="00C746DE"/>
    <w:rsid w:val="00C93E73"/>
    <w:rsid w:val="00C95857"/>
    <w:rsid w:val="00CA26D4"/>
    <w:rsid w:val="00CB19E3"/>
    <w:rsid w:val="00CB3941"/>
    <w:rsid w:val="00CB3B7D"/>
    <w:rsid w:val="00CB68D3"/>
    <w:rsid w:val="00CC0A00"/>
    <w:rsid w:val="00CC6041"/>
    <w:rsid w:val="00CC6B03"/>
    <w:rsid w:val="00CD36C0"/>
    <w:rsid w:val="00CF5454"/>
    <w:rsid w:val="00D0025D"/>
    <w:rsid w:val="00D00F6C"/>
    <w:rsid w:val="00D156B4"/>
    <w:rsid w:val="00D20CAD"/>
    <w:rsid w:val="00D2134D"/>
    <w:rsid w:val="00D35550"/>
    <w:rsid w:val="00D42FAF"/>
    <w:rsid w:val="00D52EAD"/>
    <w:rsid w:val="00D60E67"/>
    <w:rsid w:val="00D62551"/>
    <w:rsid w:val="00D62641"/>
    <w:rsid w:val="00D653D5"/>
    <w:rsid w:val="00D665F2"/>
    <w:rsid w:val="00D760C7"/>
    <w:rsid w:val="00D846EB"/>
    <w:rsid w:val="00D85C7C"/>
    <w:rsid w:val="00D863C7"/>
    <w:rsid w:val="00D86607"/>
    <w:rsid w:val="00D92D74"/>
    <w:rsid w:val="00D9394F"/>
    <w:rsid w:val="00D93C28"/>
    <w:rsid w:val="00D959FD"/>
    <w:rsid w:val="00DA2411"/>
    <w:rsid w:val="00DA401B"/>
    <w:rsid w:val="00DB0BF5"/>
    <w:rsid w:val="00DD3CC4"/>
    <w:rsid w:val="00E03383"/>
    <w:rsid w:val="00E11043"/>
    <w:rsid w:val="00E123B1"/>
    <w:rsid w:val="00E12CA9"/>
    <w:rsid w:val="00E225CE"/>
    <w:rsid w:val="00E37BE3"/>
    <w:rsid w:val="00E433BE"/>
    <w:rsid w:val="00E4632E"/>
    <w:rsid w:val="00E47100"/>
    <w:rsid w:val="00E61B79"/>
    <w:rsid w:val="00E6265C"/>
    <w:rsid w:val="00E631F3"/>
    <w:rsid w:val="00E64743"/>
    <w:rsid w:val="00E7144A"/>
    <w:rsid w:val="00E738BC"/>
    <w:rsid w:val="00E76ABC"/>
    <w:rsid w:val="00E83C53"/>
    <w:rsid w:val="00EB05A2"/>
    <w:rsid w:val="00EC3B73"/>
    <w:rsid w:val="00EC4725"/>
    <w:rsid w:val="00ED00FB"/>
    <w:rsid w:val="00ED3FDA"/>
    <w:rsid w:val="00EE34BE"/>
    <w:rsid w:val="00F076D1"/>
    <w:rsid w:val="00F10BCA"/>
    <w:rsid w:val="00F17018"/>
    <w:rsid w:val="00F21ECC"/>
    <w:rsid w:val="00F228CB"/>
    <w:rsid w:val="00F2399E"/>
    <w:rsid w:val="00F24B56"/>
    <w:rsid w:val="00F253C9"/>
    <w:rsid w:val="00F4120B"/>
    <w:rsid w:val="00F41AEE"/>
    <w:rsid w:val="00F4314B"/>
    <w:rsid w:val="00F446F0"/>
    <w:rsid w:val="00F52C81"/>
    <w:rsid w:val="00F54A2C"/>
    <w:rsid w:val="00F8023A"/>
    <w:rsid w:val="00F81CA6"/>
    <w:rsid w:val="00F90CB8"/>
    <w:rsid w:val="00FB5288"/>
    <w:rsid w:val="00FC0DCF"/>
    <w:rsid w:val="00FC0E9D"/>
    <w:rsid w:val="00FC2621"/>
    <w:rsid w:val="00FC2CAD"/>
    <w:rsid w:val="00FE0AAE"/>
    <w:rsid w:val="00FF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79C4E3"/>
  <w15:chartTrackingRefBased/>
  <w15:docId w15:val="{DC9BD27E-9AB3-4B05-A6DE-FC69FB14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color w:val="000000" w:themeColor="text1"/>
        <w:sz w:val="24"/>
        <w:lang w:val="en-US" w:eastAsia="ja-JP" w:bidi="ar-SA"/>
      </w:rPr>
    </w:rPrDefault>
    <w:pPrDefault>
      <w:pPr>
        <w:spacing w:after="240" w:line="300" w:lineRule="auto"/>
        <w:ind w:left="37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uiPriority="6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/>
    <w:lsdException w:name="Strong" w:semiHidden="1" w:uiPriority="0" w:unhideWhenUsed="1"/>
    <w:lsdException w:name="Emphasis" w:semiHidden="1" w:uiPriority="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0"/>
    <w:lsdException w:name="Medium Grid 2 Accent 4" w:locked="1" w:uiPriority="0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1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locked="1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locked="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locked="1" w:uiPriority="51"/>
    <w:lsdException w:name="Grid Table 7 Colorful Accent 2" w:locked="1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locked="1" w:uiPriority="51"/>
    <w:lsdException w:name="Grid Table 7 Colorful Accent 3" w:locked="1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locked="1" w:uiPriority="51"/>
    <w:lsdException w:name="Grid Table 7 Colorful Accent 4" w:locked="1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locked="1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locked="1" w:uiPriority="51"/>
    <w:lsdException w:name="Grid Table 7 Colorful Accent 6" w:locked="1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locked="1" w:uiPriority="51"/>
    <w:lsdException w:name="List Table 7 Colorful Accent 2" w:locked="1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locked="1" w:uiPriority="51"/>
    <w:lsdException w:name="List Table 7 Colorful Accent 3" w:locked="1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locked="1" w:uiPriority="51"/>
    <w:lsdException w:name="List Table 7 Colorful Accent 4" w:locked="1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locked="1" w:uiPriority="51"/>
    <w:lsdException w:name="List Table 7 Colorful Accent 6" w:locked="1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47" w:unhideWhenUsed="1"/>
    <w:lsdException w:name="Smart Link" w:semiHidden="1" w:unhideWhenUsed="1"/>
  </w:latentStyles>
  <w:style w:type="paragraph" w:default="1" w:styleId="Normal">
    <w:name w:val="Normal"/>
    <w:qFormat/>
    <w:rsid w:val="00E123B1"/>
    <w:pPr>
      <w:spacing w:before="120" w:after="0" w:line="360" w:lineRule="auto"/>
      <w:ind w:left="0"/>
    </w:pPr>
    <w:rPr>
      <w:rFonts w:eastAsia="MS Mincho" w:cs="Arial"/>
      <w:color w:val="auto"/>
      <w:sz w:val="32"/>
      <w:szCs w:val="16"/>
      <w:lang w:val="en-AU"/>
    </w:rPr>
  </w:style>
  <w:style w:type="paragraph" w:styleId="Heading1">
    <w:name w:val="heading 1"/>
    <w:basedOn w:val="Title"/>
    <w:link w:val="Heading1Char"/>
    <w:qFormat/>
    <w:rsid w:val="00F81CA6"/>
    <w:pPr>
      <w:spacing w:before="240" w:line="360" w:lineRule="auto"/>
      <w:outlineLvl w:val="0"/>
    </w:pPr>
    <w:rPr>
      <w:rFonts w:ascii="Arial" w:hAnsi="Arial"/>
      <w:b/>
      <w:bCs/>
      <w:color w:val="500061"/>
      <w:sz w:val="48"/>
      <w:szCs w:val="4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1CA6"/>
    <w:pPr>
      <w:keepNext/>
      <w:pBdr>
        <w:bottom w:val="single" w:sz="4" w:space="0" w:color="C39F57" w:themeColor="background2"/>
      </w:pBdr>
      <w:spacing w:before="240" w:after="240"/>
      <w:contextualSpacing/>
      <w:outlineLvl w:val="1"/>
    </w:pPr>
    <w:rPr>
      <w:rFonts w:eastAsia="MS Gothic" w:cs="Times New Roman"/>
      <w:b/>
      <w:color w:val="4F2260"/>
      <w:kern w:val="28"/>
      <w:sz w:val="40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F81CA6"/>
    <w:pPr>
      <w:keepNext/>
      <w:keepLines/>
      <w:spacing w:before="360" w:after="120"/>
      <w:contextualSpacing/>
      <w:outlineLvl w:val="2"/>
    </w:pPr>
    <w:rPr>
      <w:rFonts w:eastAsia="MS Gothic" w:cs="Times New Roman"/>
      <w:b/>
      <w:color w:val="4F2260"/>
      <w:sz w:val="36"/>
      <w:szCs w:val="24"/>
    </w:rPr>
  </w:style>
  <w:style w:type="paragraph" w:styleId="Heading4">
    <w:name w:val="heading 4"/>
    <w:basedOn w:val="Normal"/>
    <w:next w:val="Indented"/>
    <w:link w:val="Heading4Char"/>
    <w:unhideWhenUsed/>
    <w:qFormat/>
    <w:rsid w:val="00433412"/>
    <w:pPr>
      <w:keepNext/>
      <w:keepLines/>
      <w:spacing w:before="180"/>
      <w:ind w:left="284"/>
      <w:contextualSpacing/>
      <w:outlineLvl w:val="3"/>
    </w:pPr>
    <w:rPr>
      <w:rFonts w:eastAsia="MS Gothic" w:cs="Times New Roman"/>
      <w:b/>
      <w:iCs/>
      <w:color w:val="4F2260"/>
      <w:szCs w:val="24"/>
    </w:rPr>
  </w:style>
  <w:style w:type="paragraph" w:styleId="Heading5">
    <w:name w:val="heading 5"/>
    <w:basedOn w:val="Normal"/>
    <w:next w:val="Normal"/>
    <w:link w:val="Heading5Char"/>
    <w:unhideWhenUsed/>
    <w:rsid w:val="00C1328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B1947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rsid w:val="00C1328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7112F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rsid w:val="00C1328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paragraph" w:styleId="Heading8">
    <w:name w:val="heading 8"/>
    <w:basedOn w:val="Normal"/>
    <w:next w:val="Normal"/>
    <w:link w:val="Heading8Char"/>
    <w:rsid w:val="00211F98"/>
    <w:pPr>
      <w:keepNext/>
      <w:keepLines/>
      <w:numPr>
        <w:ilvl w:val="7"/>
        <w:numId w:val="1"/>
      </w:numPr>
      <w:spacing w:before="4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Heading9">
    <w:name w:val="heading 9"/>
    <w:basedOn w:val="Normal"/>
    <w:next w:val="Normal"/>
    <w:link w:val="Heading9Char"/>
    <w:rsid w:val="00211F98"/>
    <w:pPr>
      <w:keepNext/>
      <w:keepLines/>
      <w:numPr>
        <w:ilvl w:val="8"/>
        <w:numId w:val="1"/>
      </w:numPr>
      <w:spacing w:before="4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locked/>
    <w:pPr>
      <w:spacing w:after="300" w:line="240" w:lineRule="auto"/>
      <w:contextualSpacing/>
    </w:pPr>
    <w:rPr>
      <w:rFonts w:asciiTheme="majorHAnsi" w:eastAsiaTheme="majorEastAsia" w:hAnsiTheme="majorHAnsi" w:cstheme="majorBidi"/>
      <w:kern w:val="28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kern w:val="28"/>
      <w:sz w:val="60"/>
      <w:szCs w:val="6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obTitle">
    <w:name w:val="Job Title"/>
    <w:basedOn w:val="Normal"/>
    <w:uiPriority w:val="3"/>
    <w:locked/>
    <w:pPr>
      <w:spacing w:line="276" w:lineRule="auto"/>
    </w:pPr>
  </w:style>
  <w:style w:type="paragraph" w:styleId="Date">
    <w:name w:val="Date"/>
    <w:aliases w:val="Address"/>
    <w:basedOn w:val="Title"/>
    <w:next w:val="Normal"/>
    <w:link w:val="DateChar"/>
    <w:uiPriority w:val="4"/>
    <w:unhideWhenUsed/>
    <w:qFormat/>
    <w:rsid w:val="00DD3CC4"/>
    <w:pPr>
      <w:pBdr>
        <w:bottom w:val="single" w:sz="4" w:space="10" w:color="005E5B" w:themeColor="text2"/>
      </w:pBdr>
      <w:spacing w:after="0"/>
    </w:pPr>
    <w:rPr>
      <w:rFonts w:ascii="Arial" w:eastAsiaTheme="minorEastAsia" w:hAnsi="Arial" w:cs="Arial"/>
      <w:bCs/>
      <w:color w:val="500061"/>
      <w:kern w:val="0"/>
      <w:sz w:val="30"/>
      <w:szCs w:val="24"/>
    </w:rPr>
  </w:style>
  <w:style w:type="character" w:customStyle="1" w:styleId="DateChar">
    <w:name w:val="Date Char"/>
    <w:aliases w:val="Address Char"/>
    <w:basedOn w:val="DefaultParagraphFont"/>
    <w:link w:val="Date"/>
    <w:uiPriority w:val="4"/>
    <w:rsid w:val="00DD3CC4"/>
    <w:rPr>
      <w:rFonts w:cs="Arial"/>
      <w:bCs/>
      <w:color w:val="500061"/>
      <w:sz w:val="30"/>
      <w:szCs w:val="24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rsid w:val="00EB05A2"/>
    <w:pPr>
      <w:spacing w:before="240"/>
      <w:outlineLvl w:val="1"/>
    </w:pPr>
    <w:rPr>
      <w:b/>
      <w:bCs/>
      <w:color w:val="500061"/>
    </w:rPr>
  </w:style>
  <w:style w:type="character" w:customStyle="1" w:styleId="SalutationChar">
    <w:name w:val="Salutation Char"/>
    <w:basedOn w:val="DefaultParagraphFont"/>
    <w:link w:val="Salutation"/>
    <w:uiPriority w:val="4"/>
    <w:rsid w:val="00EB05A2"/>
    <w:rPr>
      <w:b/>
      <w:bCs/>
      <w:color w:val="500061"/>
    </w:rPr>
  </w:style>
  <w:style w:type="paragraph" w:styleId="Closing">
    <w:name w:val="Closing"/>
    <w:basedOn w:val="Normal"/>
    <w:next w:val="Normal"/>
    <w:link w:val="ClosingChar"/>
    <w:uiPriority w:val="5"/>
    <w:unhideWhenUsed/>
    <w:locked/>
    <w:rsid w:val="00EB05A2"/>
    <w:pPr>
      <w:spacing w:before="600" w:after="1600" w:line="240" w:lineRule="auto"/>
      <w:contextualSpacing/>
    </w:pPr>
  </w:style>
  <w:style w:type="character" w:customStyle="1" w:styleId="ClosingChar">
    <w:name w:val="Closing Char"/>
    <w:basedOn w:val="DefaultParagraphFont"/>
    <w:link w:val="Closing"/>
    <w:uiPriority w:val="5"/>
    <w:rsid w:val="00EB05A2"/>
  </w:style>
  <w:style w:type="paragraph" w:styleId="Header">
    <w:name w:val="header"/>
    <w:basedOn w:val="Normal"/>
    <w:link w:val="HeaderChar"/>
    <w:unhideWhenUsed/>
    <w:rsid w:val="009157D7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9157D7"/>
  </w:style>
  <w:style w:type="paragraph" w:styleId="Footer">
    <w:name w:val="footer"/>
    <w:basedOn w:val="Normal"/>
    <w:link w:val="FooterChar"/>
    <w:unhideWhenUsed/>
    <w:rsid w:val="00C13283"/>
    <w:pPr>
      <w:pBdr>
        <w:top w:val="single" w:sz="4" w:space="4" w:color="005E5B" w:themeColor="text2"/>
      </w:pBdr>
      <w:spacing w:line="240" w:lineRule="auto"/>
      <w:jc w:val="right"/>
    </w:pPr>
    <w:rPr>
      <w:i/>
      <w:iCs/>
      <w:color w:val="3B1947" w:themeColor="accent1" w:themeShade="BF"/>
    </w:rPr>
  </w:style>
  <w:style w:type="character" w:customStyle="1" w:styleId="FooterChar">
    <w:name w:val="Footer Char"/>
    <w:basedOn w:val="DefaultParagraphFont"/>
    <w:link w:val="Footer"/>
    <w:rsid w:val="00C13283"/>
    <w:rPr>
      <w:i/>
      <w:iCs/>
      <w:color w:val="3B1947" w:themeColor="accent1" w:themeShade="BF"/>
    </w:rPr>
  </w:style>
  <w:style w:type="paragraph" w:customStyle="1" w:styleId="Logo">
    <w:name w:val="Logo"/>
    <w:basedOn w:val="Normal"/>
    <w:uiPriority w:val="10"/>
    <w:locked/>
    <w:pPr>
      <w:spacing w:line="240" w:lineRule="auto"/>
      <w:jc w:val="right"/>
    </w:pPr>
  </w:style>
  <w:style w:type="character" w:customStyle="1" w:styleId="Heading1Char">
    <w:name w:val="Heading 1 Char"/>
    <w:basedOn w:val="DefaultParagraphFont"/>
    <w:link w:val="Heading1"/>
    <w:rsid w:val="00F81CA6"/>
    <w:rPr>
      <w:rFonts w:eastAsiaTheme="majorEastAsia" w:cstheme="majorBidi"/>
      <w:b/>
      <w:bCs/>
      <w:color w:val="500061"/>
      <w:kern w:val="28"/>
      <w:sz w:val="48"/>
      <w:szCs w:val="40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F81CA6"/>
    <w:rPr>
      <w:rFonts w:eastAsia="MS Gothic" w:cs="Times New Roman"/>
      <w:b/>
      <w:color w:val="4F2260"/>
      <w:kern w:val="28"/>
      <w:sz w:val="40"/>
      <w:szCs w:val="26"/>
    </w:rPr>
  </w:style>
  <w:style w:type="paragraph" w:customStyle="1" w:styleId="ContactInfo">
    <w:name w:val="Contact Info"/>
    <w:basedOn w:val="Normal"/>
    <w:uiPriority w:val="4"/>
    <w:locked/>
    <w:rsid w:val="003F3593"/>
    <w:pPr>
      <w:spacing w:line="276" w:lineRule="auto"/>
    </w:pPr>
  </w:style>
  <w:style w:type="paragraph" w:styleId="NoSpacing">
    <w:name w:val="No Spacing"/>
    <w:uiPriority w:val="1"/>
    <w:semiHidden/>
    <w:unhideWhenUsed/>
    <w:qFormat/>
    <w:rsid w:val="009C2AA2"/>
    <w:pPr>
      <w:spacing w:after="0" w:line="240" w:lineRule="auto"/>
      <w:ind w:left="0"/>
    </w:pPr>
    <w:rPr>
      <w:color w:val="auto"/>
    </w:rPr>
  </w:style>
  <w:style w:type="paragraph" w:styleId="Signature">
    <w:name w:val="Signature"/>
    <w:basedOn w:val="Normal"/>
    <w:next w:val="Normal"/>
    <w:link w:val="SignatureChar"/>
    <w:uiPriority w:val="6"/>
    <w:rsid w:val="00C13283"/>
    <w:rPr>
      <w:b/>
      <w:color w:val="3B1947" w:themeColor="accent1" w:themeShade="BF"/>
    </w:rPr>
  </w:style>
  <w:style w:type="character" w:customStyle="1" w:styleId="SignatureChar">
    <w:name w:val="Signature Char"/>
    <w:basedOn w:val="DefaultParagraphFont"/>
    <w:link w:val="Signature"/>
    <w:uiPriority w:val="6"/>
    <w:rsid w:val="00C13283"/>
    <w:rPr>
      <w:b/>
      <w:color w:val="3B1947" w:themeColor="accent1" w:themeShade="BF"/>
    </w:rPr>
  </w:style>
  <w:style w:type="paragraph" w:customStyle="1" w:styleId="Name">
    <w:name w:val="Name"/>
    <w:basedOn w:val="Normal"/>
    <w:uiPriority w:val="2"/>
    <w:qFormat/>
    <w:rsid w:val="00776CDC"/>
    <w:rPr>
      <w:b/>
      <w:color w:val="4F2260" w:themeColor="accent1"/>
    </w:rPr>
  </w:style>
  <w:style w:type="character" w:customStyle="1" w:styleId="Heading3Char">
    <w:name w:val="Heading 3 Char"/>
    <w:basedOn w:val="DefaultParagraphFont"/>
    <w:link w:val="Heading3"/>
    <w:rsid w:val="00F81CA6"/>
    <w:rPr>
      <w:rFonts w:eastAsia="MS Gothic" w:cs="Times New Roman"/>
      <w:b/>
      <w:color w:val="4F2260"/>
      <w:sz w:val="36"/>
      <w:szCs w:val="24"/>
    </w:rPr>
  </w:style>
  <w:style w:type="character" w:customStyle="1" w:styleId="Heading4Char">
    <w:name w:val="Heading 4 Char"/>
    <w:basedOn w:val="DefaultParagraphFont"/>
    <w:link w:val="Heading4"/>
    <w:rsid w:val="00433412"/>
    <w:rPr>
      <w:rFonts w:eastAsia="MS Gothic" w:cs="Times New Roman"/>
      <w:b/>
      <w:iCs/>
      <w:color w:val="4F2260"/>
      <w:szCs w:val="24"/>
    </w:rPr>
  </w:style>
  <w:style w:type="character" w:customStyle="1" w:styleId="Heading5Char">
    <w:name w:val="Heading 5 Char"/>
    <w:basedOn w:val="DefaultParagraphFont"/>
    <w:link w:val="Heading5"/>
    <w:rsid w:val="00C13283"/>
    <w:rPr>
      <w:rFonts w:asciiTheme="majorHAnsi" w:eastAsiaTheme="majorEastAsia" w:hAnsiTheme="majorHAnsi" w:cstheme="majorBidi"/>
      <w:color w:val="3B1947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C13283"/>
    <w:rPr>
      <w:rFonts w:asciiTheme="majorHAnsi" w:eastAsiaTheme="majorEastAsia" w:hAnsiTheme="majorHAnsi" w:cstheme="majorBidi"/>
      <w:color w:val="27112F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C13283"/>
    <w:rPr>
      <w:rFonts w:asciiTheme="majorHAnsi" w:eastAsiaTheme="majorEastAsia" w:hAnsiTheme="majorHAnsi" w:cstheme="majorBidi"/>
      <w:i/>
      <w:iCs/>
      <w:color w:val="27112F" w:themeColor="accent1" w:themeShade="7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13283"/>
    <w:rPr>
      <w:i/>
      <w:iCs/>
      <w:color w:val="3B194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13283"/>
    <w:pPr>
      <w:pBdr>
        <w:top w:val="single" w:sz="4" w:space="10" w:color="3B1947" w:themeColor="accent1" w:themeShade="BF"/>
        <w:bottom w:val="single" w:sz="4" w:space="10" w:color="3B1947" w:themeColor="accent1" w:themeShade="BF"/>
      </w:pBdr>
      <w:spacing w:before="360" w:after="360"/>
      <w:ind w:left="864" w:right="864"/>
      <w:jc w:val="center"/>
    </w:pPr>
    <w:rPr>
      <w:i/>
      <w:iCs/>
      <w:color w:val="3B194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13283"/>
    <w:rPr>
      <w:i/>
      <w:iCs/>
      <w:color w:val="3B194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13283"/>
    <w:rPr>
      <w:b/>
      <w:bCs/>
      <w:caps w:val="0"/>
      <w:smallCaps/>
      <w:color w:val="3B1947" w:themeColor="accent1" w:themeShade="BF"/>
      <w:spacing w:val="5"/>
    </w:rPr>
  </w:style>
  <w:style w:type="paragraph" w:styleId="BlockText">
    <w:name w:val="Block Text"/>
    <w:basedOn w:val="Normal"/>
    <w:uiPriority w:val="99"/>
    <w:semiHidden/>
    <w:unhideWhenUsed/>
    <w:rsid w:val="00C13283"/>
    <w:pPr>
      <w:pBdr>
        <w:top w:val="single" w:sz="2" w:space="10" w:color="3B1947" w:themeColor="accent1" w:themeShade="BF"/>
        <w:left w:val="single" w:sz="2" w:space="10" w:color="3B1947" w:themeColor="accent1" w:themeShade="BF"/>
        <w:bottom w:val="single" w:sz="2" w:space="10" w:color="3B1947" w:themeColor="accent1" w:themeShade="BF"/>
        <w:right w:val="single" w:sz="2" w:space="10" w:color="3B1947" w:themeColor="accent1" w:themeShade="BF"/>
      </w:pBdr>
      <w:ind w:left="1152" w:right="1152"/>
    </w:pPr>
    <w:rPr>
      <w:i/>
      <w:iCs/>
      <w:color w:val="3B1947" w:themeColor="accent1" w:themeShade="BF"/>
    </w:rPr>
  </w:style>
  <w:style w:type="character" w:styleId="FollowedHyperlink">
    <w:name w:val="FollowedHyperlink"/>
    <w:basedOn w:val="DefaultParagraphFont"/>
    <w:unhideWhenUsed/>
    <w:rsid w:val="00C13283"/>
    <w:rPr>
      <w:color w:val="9B7A37" w:themeColor="accent5" w:themeShade="BF"/>
      <w:u w:val="single"/>
    </w:rPr>
  </w:style>
  <w:style w:type="character" w:styleId="Hyperlink">
    <w:name w:val="Hyperlink"/>
    <w:basedOn w:val="DefaultParagraphFont"/>
    <w:uiPriority w:val="99"/>
    <w:unhideWhenUsed/>
    <w:qFormat/>
    <w:rsid w:val="00F81CA6"/>
    <w:rPr>
      <w:rFonts w:asciiTheme="minorHAnsi" w:hAnsiTheme="minorHAnsi"/>
      <w:color w:val="005E5B" w:themeColor="text2"/>
      <w:sz w:val="32"/>
      <w:u w:val="singl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1328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color w:val="004643" w:themeColor="text2" w:themeShade="BF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13283"/>
    <w:rPr>
      <w:rFonts w:asciiTheme="majorHAnsi" w:eastAsiaTheme="majorEastAsia" w:hAnsiTheme="majorHAnsi" w:cstheme="majorBidi"/>
      <w:color w:val="004643" w:themeColor="text2" w:themeShade="BF"/>
      <w:sz w:val="24"/>
      <w:szCs w:val="24"/>
      <w:shd w:val="pct20" w:color="auto" w:fill="auto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13283"/>
    <w:rPr>
      <w:color w:val="595959" w:themeColor="text1" w:themeTint="A6"/>
      <w:shd w:val="clear" w:color="auto" w:fill="E1DFDD"/>
    </w:rPr>
  </w:style>
  <w:style w:type="character" w:styleId="UnresolvedMention">
    <w:name w:val="Unresolved Mention"/>
    <w:basedOn w:val="DefaultParagraphFont"/>
    <w:uiPriority w:val="47"/>
    <w:unhideWhenUsed/>
    <w:rsid w:val="00446D5E"/>
    <w:rPr>
      <w:color w:val="605E5C"/>
      <w:shd w:val="clear" w:color="auto" w:fill="E1DFDD"/>
    </w:rPr>
  </w:style>
  <w:style w:type="paragraph" w:styleId="ListBullet">
    <w:name w:val="List Bullet"/>
    <w:basedOn w:val="Normal"/>
    <w:link w:val="ListBulletChar"/>
    <w:autoRedefine/>
    <w:uiPriority w:val="99"/>
    <w:qFormat/>
    <w:rsid w:val="00075D1F"/>
    <w:pPr>
      <w:numPr>
        <w:numId w:val="2"/>
      </w:numPr>
      <w:tabs>
        <w:tab w:val="left" w:pos="0"/>
      </w:tabs>
      <w:spacing w:before="0" w:after="120"/>
      <w:ind w:left="681" w:hanging="397"/>
    </w:pPr>
    <w:rPr>
      <w:rFonts w:asciiTheme="majorHAnsi" w:eastAsia="Times New Roman" w:hAnsiTheme="majorHAnsi" w:cs="Times New Roman"/>
      <w:lang w:eastAsia="en-AU"/>
    </w:rPr>
  </w:style>
  <w:style w:type="paragraph" w:styleId="ListParagraph">
    <w:name w:val="List Paragraph"/>
    <w:basedOn w:val="Normal"/>
    <w:uiPriority w:val="34"/>
    <w:qFormat/>
    <w:rsid w:val="004721BA"/>
    <w:pPr>
      <w:numPr>
        <w:numId w:val="3"/>
      </w:numPr>
      <w:tabs>
        <w:tab w:val="left" w:pos="0"/>
      </w:tabs>
      <w:spacing w:before="0" w:after="120"/>
    </w:pPr>
    <w:rPr>
      <w:szCs w:val="32"/>
    </w:rPr>
  </w:style>
  <w:style w:type="paragraph" w:customStyle="1" w:styleId="Multilevellist">
    <w:name w:val="Multi level list"/>
    <w:basedOn w:val="Normal"/>
    <w:link w:val="MultilevellistChar"/>
    <w:rsid w:val="004721BA"/>
    <w:pPr>
      <w:numPr>
        <w:ilvl w:val="2"/>
        <w:numId w:val="3"/>
      </w:numPr>
      <w:tabs>
        <w:tab w:val="left" w:pos="0"/>
      </w:tabs>
      <w:spacing w:before="0" w:after="120"/>
    </w:pPr>
    <w:rPr>
      <w:szCs w:val="32"/>
    </w:rPr>
  </w:style>
  <w:style w:type="character" w:customStyle="1" w:styleId="ListBulletChar">
    <w:name w:val="List Bullet Char"/>
    <w:basedOn w:val="DefaultParagraphFont"/>
    <w:link w:val="ListBullet"/>
    <w:rsid w:val="00B01F64"/>
    <w:rPr>
      <w:rFonts w:asciiTheme="majorHAnsi" w:eastAsia="Times New Roman" w:hAnsiTheme="majorHAnsi" w:cs="Times New Roman"/>
      <w:color w:val="auto"/>
      <w:szCs w:val="16"/>
      <w:lang w:val="en-AU" w:eastAsia="en-AU"/>
    </w:rPr>
  </w:style>
  <w:style w:type="character" w:customStyle="1" w:styleId="MultilevellistChar">
    <w:name w:val="Multi level list Char"/>
    <w:basedOn w:val="DefaultParagraphFont"/>
    <w:link w:val="Multilevellist"/>
    <w:rsid w:val="004721BA"/>
    <w:rPr>
      <w:rFonts w:eastAsia="MS Mincho" w:cs="Arial"/>
      <w:color w:val="auto"/>
      <w:szCs w:val="32"/>
    </w:rPr>
  </w:style>
  <w:style w:type="table" w:styleId="GridTable2-Accent1">
    <w:name w:val="Grid Table 2 Accent 1"/>
    <w:basedOn w:val="TableNormal"/>
    <w:uiPriority w:val="47"/>
    <w:rsid w:val="00C27753"/>
    <w:pPr>
      <w:spacing w:after="0" w:line="240" w:lineRule="auto"/>
    </w:pPr>
    <w:tblPr>
      <w:tblStyleRowBandSize w:val="1"/>
      <w:tblStyleColBandSize w:val="1"/>
      <w:tblBorders>
        <w:top w:val="single" w:sz="2" w:space="0" w:color="A556C3" w:themeColor="accent1" w:themeTint="99"/>
        <w:bottom w:val="single" w:sz="2" w:space="0" w:color="A556C3" w:themeColor="accent1" w:themeTint="99"/>
        <w:insideH w:val="single" w:sz="2" w:space="0" w:color="A556C3" w:themeColor="accent1" w:themeTint="99"/>
        <w:insideV w:val="single" w:sz="2" w:space="0" w:color="A556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56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56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6EB" w:themeFill="accent1" w:themeFillTint="33"/>
      </w:tcPr>
    </w:tblStylePr>
    <w:tblStylePr w:type="band1Horz">
      <w:tblPr/>
      <w:tcPr>
        <w:shd w:val="clear" w:color="auto" w:fill="E1C6EB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C27753"/>
    <w:pPr>
      <w:spacing w:after="0" w:line="240" w:lineRule="auto"/>
    </w:pPr>
    <w:tblPr>
      <w:tblStyleRowBandSize w:val="1"/>
      <w:tblStyleColBandSize w:val="1"/>
      <w:tblBorders>
        <w:top w:val="single" w:sz="4" w:space="0" w:color="DBC59A" w:themeColor="accent5" w:themeTint="99"/>
        <w:left w:val="single" w:sz="4" w:space="0" w:color="DBC59A" w:themeColor="accent5" w:themeTint="99"/>
        <w:bottom w:val="single" w:sz="4" w:space="0" w:color="DBC59A" w:themeColor="accent5" w:themeTint="99"/>
        <w:right w:val="single" w:sz="4" w:space="0" w:color="DBC59A" w:themeColor="accent5" w:themeTint="99"/>
        <w:insideH w:val="single" w:sz="4" w:space="0" w:color="DBC59A" w:themeColor="accent5" w:themeTint="99"/>
        <w:insideV w:val="single" w:sz="4" w:space="0" w:color="DBC59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F57" w:themeColor="accent5"/>
          <w:left w:val="single" w:sz="4" w:space="0" w:color="C39F57" w:themeColor="accent5"/>
          <w:bottom w:val="single" w:sz="4" w:space="0" w:color="C39F57" w:themeColor="accent5"/>
          <w:right w:val="single" w:sz="4" w:space="0" w:color="C39F57" w:themeColor="accent5"/>
          <w:insideH w:val="nil"/>
          <w:insideV w:val="nil"/>
        </w:tcBorders>
        <w:shd w:val="clear" w:color="auto" w:fill="C39F57" w:themeFill="accent5"/>
      </w:tcPr>
    </w:tblStylePr>
    <w:tblStylePr w:type="lastRow">
      <w:rPr>
        <w:b/>
        <w:bCs/>
      </w:rPr>
      <w:tblPr/>
      <w:tcPr>
        <w:tcBorders>
          <w:top w:val="double" w:sz="4" w:space="0" w:color="C39F5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BDD" w:themeFill="accent5" w:themeFillTint="33"/>
      </w:tcPr>
    </w:tblStylePr>
    <w:tblStylePr w:type="band1Horz">
      <w:tblPr/>
      <w:tcPr>
        <w:shd w:val="clear" w:color="auto" w:fill="F3EBDD" w:themeFill="accent5" w:themeFillTint="33"/>
      </w:tcPr>
    </w:tblStylePr>
  </w:style>
  <w:style w:type="table" w:styleId="GridTable6Colorful">
    <w:name w:val="Grid Table 6 Colorful"/>
    <w:basedOn w:val="TableNormal"/>
    <w:uiPriority w:val="51"/>
    <w:rsid w:val="00C2775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AB2D7D"/>
    <w:pPr>
      <w:spacing w:before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2D7D"/>
    <w:rPr>
      <w:rFonts w:eastAsia="MS Mincho" w:cs="Arial"/>
      <w:color w:val="auto"/>
      <w:sz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2D7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2D7D"/>
    <w:pPr>
      <w:spacing w:before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2D7D"/>
    <w:rPr>
      <w:rFonts w:eastAsia="MS Mincho" w:cs="Arial"/>
      <w:color w:val="auto"/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B2D7D"/>
    <w:rPr>
      <w:vertAlign w:val="superscript"/>
    </w:rPr>
  </w:style>
  <w:style w:type="paragraph" w:styleId="TOCHeading">
    <w:name w:val="TOC Heading"/>
    <w:basedOn w:val="Heading2"/>
    <w:next w:val="Normal"/>
    <w:uiPriority w:val="39"/>
    <w:unhideWhenUsed/>
    <w:qFormat/>
    <w:rsid w:val="006E37C7"/>
    <w:pPr>
      <w:keepLines/>
      <w:pBdr>
        <w:bottom w:val="single" w:sz="4" w:space="0" w:color="005E5B" w:themeColor="text2"/>
      </w:pBdr>
      <w:spacing w:after="0" w:line="259" w:lineRule="auto"/>
      <w:contextualSpacing w:val="0"/>
      <w:outlineLvl w:val="9"/>
    </w:pPr>
    <w:rPr>
      <w:rFonts w:asciiTheme="majorHAnsi" w:hAnsiTheme="majorHAnsi"/>
      <w:bCs/>
      <w:color w:val="3B1947" w:themeColor="accent1" w:themeShade="BF"/>
      <w:kern w:val="0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6B535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B535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33412"/>
    <w:pPr>
      <w:spacing w:after="100"/>
      <w:ind w:left="480"/>
    </w:pPr>
  </w:style>
  <w:style w:type="table" w:styleId="GridTable5Dark-Accent1">
    <w:name w:val="Grid Table 5 Dark Accent 1"/>
    <w:basedOn w:val="TableNormal"/>
    <w:uiPriority w:val="50"/>
    <w:locked/>
    <w:rsid w:val="004334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C6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26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226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226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2260" w:themeFill="accent1"/>
      </w:tcPr>
    </w:tblStylePr>
    <w:tblStylePr w:type="band1Vert">
      <w:tblPr/>
      <w:tcPr>
        <w:shd w:val="clear" w:color="auto" w:fill="C38ED7" w:themeFill="accent1" w:themeFillTint="66"/>
      </w:tcPr>
    </w:tblStylePr>
    <w:tblStylePr w:type="band1Horz">
      <w:tblPr/>
      <w:tcPr>
        <w:shd w:val="clear" w:color="auto" w:fill="C38ED7" w:themeFill="accent1" w:themeFillTint="66"/>
      </w:tcPr>
    </w:tblStylePr>
  </w:style>
  <w:style w:type="paragraph" w:customStyle="1" w:styleId="Indented">
    <w:name w:val="Indented"/>
    <w:basedOn w:val="Normal"/>
    <w:qFormat/>
    <w:rsid w:val="00433412"/>
    <w:pPr>
      <w:ind w:left="284"/>
    </w:pPr>
  </w:style>
  <w:style w:type="character" w:customStyle="1" w:styleId="Heading8Char">
    <w:name w:val="Heading 8 Char"/>
    <w:basedOn w:val="DefaultParagraphFont"/>
    <w:link w:val="Heading8"/>
    <w:rsid w:val="00211F9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211F9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  <w:style w:type="paragraph" w:styleId="Subtitle">
    <w:name w:val="Subtitle"/>
    <w:basedOn w:val="Normal"/>
    <w:next w:val="Normal"/>
    <w:link w:val="SubtitleChar"/>
    <w:rsid w:val="00211F98"/>
    <w:pPr>
      <w:spacing w:before="0" w:after="60" w:line="240" w:lineRule="auto"/>
      <w:jc w:val="center"/>
      <w:outlineLvl w:val="1"/>
    </w:pPr>
    <w:rPr>
      <w:rFonts w:ascii="Cambria" w:eastAsia="Times New Roman" w:hAnsi="NanumGothic" w:cs="NanumGothic"/>
      <w:szCs w:val="20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211F98"/>
    <w:rPr>
      <w:rFonts w:ascii="Cambria" w:eastAsia="Times New Roman" w:hAnsi="NanumGothic" w:cs="NanumGothic"/>
      <w:color w:val="auto"/>
      <w:lang w:val="en-GB" w:eastAsia="en-GB"/>
    </w:rPr>
  </w:style>
  <w:style w:type="character" w:styleId="Emphasis">
    <w:name w:val="Emphasis"/>
    <w:rsid w:val="00211F98"/>
    <w:rPr>
      <w:i/>
      <w:sz w:val="20"/>
    </w:rPr>
  </w:style>
  <w:style w:type="character" w:styleId="Strong">
    <w:name w:val="Strong"/>
    <w:rsid w:val="00211F98"/>
    <w:rPr>
      <w:b/>
      <w:sz w:val="20"/>
    </w:rPr>
  </w:style>
  <w:style w:type="paragraph" w:styleId="BodyText">
    <w:name w:val="Body Text"/>
    <w:basedOn w:val="Normal"/>
    <w:link w:val="BodyTextChar"/>
    <w:rsid w:val="00211F98"/>
    <w:pPr>
      <w:spacing w:before="0" w:after="120" w:line="240" w:lineRule="auto"/>
    </w:pPr>
    <w:rPr>
      <w:rFonts w:eastAsia="Calibri" w:hAnsi="NanumGothic" w:cs="NanumGothic"/>
      <w:szCs w:val="20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211F98"/>
    <w:rPr>
      <w:rFonts w:eastAsia="Calibri" w:hAnsi="NanumGothic" w:cs="NanumGothic"/>
      <w:color w:val="auto"/>
      <w:sz w:val="32"/>
      <w:lang w:val="en-GB" w:eastAsia="en-GB"/>
    </w:rPr>
  </w:style>
  <w:style w:type="character" w:customStyle="1" w:styleId="Quotation">
    <w:name w:val="Quotation"/>
    <w:rsid w:val="00211F98"/>
    <w:rPr>
      <w:i/>
      <w:sz w:val="20"/>
    </w:rPr>
  </w:style>
  <w:style w:type="paragraph" w:customStyle="1" w:styleId="Heading">
    <w:name w:val="Heading"/>
    <w:basedOn w:val="Normal"/>
    <w:rsid w:val="00211F98"/>
    <w:pPr>
      <w:spacing w:before="240" w:after="120" w:line="240" w:lineRule="auto"/>
    </w:pPr>
    <w:rPr>
      <w:rFonts w:eastAsia="SimSun" w:hAnsi="NanumGothic" w:cs="NanumGothic"/>
      <w:sz w:val="28"/>
      <w:szCs w:val="20"/>
      <w:lang w:val="en-GB" w:eastAsia="en-GB"/>
    </w:rPr>
  </w:style>
  <w:style w:type="paragraph" w:customStyle="1" w:styleId="Index">
    <w:name w:val="Index"/>
    <w:basedOn w:val="Normal"/>
    <w:rsid w:val="00211F98"/>
    <w:pPr>
      <w:spacing w:before="0" w:line="240" w:lineRule="auto"/>
    </w:pPr>
    <w:rPr>
      <w:rFonts w:eastAsia="Calibri" w:hAnsi="NanumGothic" w:cs="NanumGothic"/>
      <w:szCs w:val="20"/>
      <w:lang w:val="en-GB" w:eastAsia="en-GB"/>
    </w:rPr>
  </w:style>
  <w:style w:type="paragraph" w:styleId="Caption">
    <w:name w:val="caption"/>
    <w:basedOn w:val="Normal"/>
    <w:rsid w:val="00211F98"/>
    <w:pPr>
      <w:spacing w:before="0" w:line="240" w:lineRule="auto"/>
    </w:pPr>
    <w:rPr>
      <w:rFonts w:eastAsia="Calibri" w:hAnsi="NanumGothic" w:cs="NanumGothic"/>
      <w:b/>
      <w:sz w:val="20"/>
      <w:szCs w:val="20"/>
      <w:lang w:val="en-GB" w:eastAsia="en-GB"/>
    </w:rPr>
  </w:style>
  <w:style w:type="paragraph" w:styleId="List">
    <w:name w:val="List"/>
    <w:basedOn w:val="Normal"/>
    <w:rsid w:val="00211F98"/>
    <w:pPr>
      <w:spacing w:after="120" w:line="240" w:lineRule="auto"/>
    </w:pPr>
    <w:rPr>
      <w:rFonts w:eastAsia="Calibri" w:hAnsi="NanumGothic" w:cs="NanumGothic"/>
      <w:szCs w:val="20"/>
      <w:lang w:val="en-GB" w:eastAsia="en-GB"/>
    </w:rPr>
  </w:style>
  <w:style w:type="character" w:customStyle="1" w:styleId="MediumGrid2-Accent2Char">
    <w:name w:val="Medium Grid 2 - Accent 2 Char"/>
    <w:rsid w:val="00211F98"/>
    <w:rPr>
      <w:i/>
      <w:color w:val="000000"/>
      <w:sz w:val="20"/>
    </w:rPr>
  </w:style>
  <w:style w:type="character" w:customStyle="1" w:styleId="MediumGrid3-Accent2Char">
    <w:name w:val="Medium Grid 3 - Accent 2 Char"/>
    <w:rsid w:val="00211F98"/>
    <w:rPr>
      <w:b/>
      <w:i/>
      <w:color w:val="4F81BD"/>
      <w:sz w:val="20"/>
    </w:rPr>
  </w:style>
  <w:style w:type="character" w:customStyle="1" w:styleId="Caption1">
    <w:name w:val="Caption1"/>
    <w:rsid w:val="00211F98"/>
    <w:rPr>
      <w:sz w:val="20"/>
    </w:rPr>
  </w:style>
  <w:style w:type="paragraph" w:customStyle="1" w:styleId="first">
    <w:name w:val="first"/>
    <w:basedOn w:val="Normal"/>
    <w:rsid w:val="00211F98"/>
    <w:pPr>
      <w:spacing w:before="100" w:after="100" w:line="240" w:lineRule="auto"/>
    </w:pPr>
    <w:rPr>
      <w:rFonts w:ascii="Times New Roman" w:eastAsia="Calibri" w:hAnsi="NanumGothic" w:cs="NanumGothic"/>
      <w:szCs w:val="20"/>
      <w:lang w:val="en-GB" w:eastAsia="en-GB"/>
    </w:rPr>
  </w:style>
  <w:style w:type="character" w:customStyle="1" w:styleId="slug">
    <w:name w:val="slug"/>
    <w:rsid w:val="00211F98"/>
    <w:rPr>
      <w:sz w:val="20"/>
    </w:rPr>
  </w:style>
  <w:style w:type="paragraph" w:customStyle="1" w:styleId="guardianbody">
    <w:name w:val="guardianbody"/>
    <w:basedOn w:val="Normal"/>
    <w:rsid w:val="00211F98"/>
    <w:pPr>
      <w:spacing w:before="100" w:after="100" w:line="240" w:lineRule="auto"/>
    </w:pPr>
    <w:rPr>
      <w:rFonts w:ascii="Times New Roman" w:eastAsia="Calibri" w:hAnsi="NanumGothic" w:cs="NanumGothic"/>
      <w:szCs w:val="20"/>
      <w:lang w:val="en-GB" w:eastAsia="en-GB"/>
    </w:rPr>
  </w:style>
  <w:style w:type="paragraph" w:customStyle="1" w:styleId="references">
    <w:name w:val="references"/>
    <w:basedOn w:val="Normal"/>
    <w:next w:val="first"/>
    <w:rsid w:val="00211F98"/>
    <w:pPr>
      <w:spacing w:before="100" w:after="100" w:line="240" w:lineRule="auto"/>
    </w:pPr>
    <w:rPr>
      <w:rFonts w:ascii="Times New Roman" w:eastAsia="Calibri" w:hAnsi="NanumGothic" w:cs="NanumGothic"/>
      <w:szCs w:val="20"/>
      <w:lang w:val="en-GB" w:eastAsia="en-GB"/>
    </w:rPr>
  </w:style>
  <w:style w:type="character" w:styleId="PageNumber">
    <w:name w:val="page number"/>
    <w:rsid w:val="00211F98"/>
    <w:rPr>
      <w:sz w:val="20"/>
    </w:rPr>
  </w:style>
  <w:style w:type="paragraph" w:styleId="PlainText">
    <w:name w:val="Plain Text"/>
    <w:aliases w:val="Plain Text Char Char Char,Plain Text Char Char"/>
    <w:basedOn w:val="Normal"/>
    <w:link w:val="PlainTextChar"/>
    <w:uiPriority w:val="99"/>
    <w:rsid w:val="00211F98"/>
    <w:pPr>
      <w:spacing w:before="0" w:line="240" w:lineRule="auto"/>
      <w:jc w:val="both"/>
    </w:pPr>
    <w:rPr>
      <w:rFonts w:ascii="MS Mincho" w:hAnsi="NanumGothic" w:cs="NanumGothic"/>
      <w:sz w:val="21"/>
      <w:szCs w:val="20"/>
      <w:lang w:val="en-GB" w:eastAsia="en-GB"/>
    </w:rPr>
  </w:style>
  <w:style w:type="character" w:customStyle="1" w:styleId="PlainTextChar">
    <w:name w:val="Plain Text Char"/>
    <w:aliases w:val="Plain Text Char Char Char Char,Plain Text Char Char Char1"/>
    <w:basedOn w:val="DefaultParagraphFont"/>
    <w:link w:val="PlainText"/>
    <w:uiPriority w:val="99"/>
    <w:rsid w:val="00211F98"/>
    <w:rPr>
      <w:rFonts w:ascii="MS Mincho" w:eastAsia="MS Mincho" w:hAnsi="NanumGothic" w:cs="NanumGothic"/>
      <w:color w:val="auto"/>
      <w:sz w:val="21"/>
      <w:lang w:val="en-GB" w:eastAsia="en-GB"/>
    </w:rPr>
  </w:style>
  <w:style w:type="paragraph" w:styleId="NormalWeb">
    <w:name w:val="Normal (Web)"/>
    <w:basedOn w:val="Normal"/>
    <w:rsid w:val="00211F98"/>
    <w:pPr>
      <w:spacing w:before="0" w:after="264" w:line="240" w:lineRule="auto"/>
    </w:pPr>
    <w:rPr>
      <w:rFonts w:ascii="Times New Roman" w:eastAsia="Calibri" w:hAnsi="NanumGothic" w:cs="NanumGothic"/>
      <w:szCs w:val="20"/>
      <w:lang w:val="en-GB" w:eastAsia="en-GB"/>
    </w:rPr>
  </w:style>
  <w:style w:type="character" w:customStyle="1" w:styleId="NormalWebChar">
    <w:name w:val="Normal (Web) Char"/>
    <w:rsid w:val="00211F98"/>
    <w:rPr>
      <w:sz w:val="20"/>
    </w:rPr>
  </w:style>
  <w:style w:type="character" w:styleId="HTMLCite">
    <w:name w:val="HTML Cite"/>
    <w:rsid w:val="00211F98"/>
    <w:rPr>
      <w:color w:val="006621"/>
      <w:sz w:val="20"/>
    </w:rPr>
  </w:style>
  <w:style w:type="paragraph" w:styleId="BalloonText">
    <w:name w:val="Balloon Text"/>
    <w:basedOn w:val="Normal"/>
    <w:link w:val="BalloonTextChar"/>
    <w:rsid w:val="00211F98"/>
    <w:pPr>
      <w:spacing w:before="0" w:line="240" w:lineRule="auto"/>
    </w:pPr>
    <w:rPr>
      <w:rFonts w:ascii="Tahoma" w:eastAsia="Calibri" w:hAnsi="NanumGothic" w:cs="NanumGothic"/>
      <w:sz w:val="16"/>
      <w:szCs w:val="20"/>
      <w:lang w:val="en-GB" w:eastAsia="en-GB"/>
    </w:rPr>
  </w:style>
  <w:style w:type="character" w:customStyle="1" w:styleId="BalloonTextChar">
    <w:name w:val="Balloon Text Char"/>
    <w:basedOn w:val="DefaultParagraphFont"/>
    <w:link w:val="BalloonText"/>
    <w:rsid w:val="00211F98"/>
    <w:rPr>
      <w:rFonts w:ascii="Tahoma" w:eastAsia="Calibri" w:hAnsi="NanumGothic" w:cs="NanumGothic"/>
      <w:color w:val="auto"/>
      <w:sz w:val="16"/>
      <w:lang w:val="en-GB" w:eastAsia="en-GB"/>
    </w:rPr>
  </w:style>
  <w:style w:type="paragraph" w:styleId="ListBullet2">
    <w:name w:val="List Bullet 2"/>
    <w:basedOn w:val="Normal"/>
    <w:rsid w:val="00211F98"/>
    <w:pPr>
      <w:spacing w:before="0" w:line="240" w:lineRule="auto"/>
    </w:pPr>
    <w:rPr>
      <w:rFonts w:eastAsia="Calibri" w:hAnsi="NanumGothic" w:cs="NanumGothic"/>
      <w:szCs w:val="20"/>
      <w:lang w:val="en-GB" w:eastAsia="en-GB"/>
    </w:rPr>
  </w:style>
  <w:style w:type="paragraph" w:styleId="ListNumber2">
    <w:name w:val="List Number 2"/>
    <w:basedOn w:val="Normal"/>
    <w:next w:val="Normal"/>
    <w:rsid w:val="00211F98"/>
    <w:pPr>
      <w:spacing w:before="0" w:line="240" w:lineRule="auto"/>
    </w:pPr>
    <w:rPr>
      <w:rFonts w:eastAsia="Calibri" w:hAnsi="NanumGothic" w:cs="NanumGothic"/>
      <w:szCs w:val="20"/>
      <w:lang w:val="en-GB" w:eastAsia="en-GB"/>
    </w:rPr>
  </w:style>
  <w:style w:type="paragraph" w:customStyle="1" w:styleId="NormalStandardPrint">
    <w:name w:val="Normal Standard Print"/>
    <w:basedOn w:val="Normal"/>
    <w:next w:val="ListNumber2"/>
    <w:rsid w:val="00211F98"/>
    <w:pPr>
      <w:spacing w:before="0" w:line="240" w:lineRule="auto"/>
    </w:pPr>
    <w:rPr>
      <w:rFonts w:eastAsia="Calibri" w:hAnsi="NanumGothic" w:cs="NanumGothic"/>
      <w:szCs w:val="20"/>
      <w:lang w:val="en-GB" w:eastAsia="en-GB"/>
    </w:rPr>
  </w:style>
  <w:style w:type="character" w:customStyle="1" w:styleId="qualifications3">
    <w:name w:val="qualifications3"/>
    <w:rsid w:val="00211F98"/>
    <w:rPr>
      <w:sz w:val="20"/>
    </w:rPr>
  </w:style>
  <w:style w:type="paragraph" w:styleId="TOC4">
    <w:name w:val="toc 4"/>
    <w:basedOn w:val="Normal"/>
    <w:next w:val="Normal"/>
    <w:rsid w:val="00211F98"/>
    <w:pPr>
      <w:spacing w:before="0" w:line="240" w:lineRule="auto"/>
      <w:ind w:left="960"/>
    </w:pPr>
    <w:rPr>
      <w:rFonts w:ascii="Calibri" w:eastAsia="Calibri" w:hAnsi="Calibri" w:cs="NanumGothic"/>
      <w:sz w:val="20"/>
      <w:szCs w:val="20"/>
      <w:lang w:val="en-GB" w:eastAsia="en-GB"/>
    </w:rPr>
  </w:style>
  <w:style w:type="paragraph" w:customStyle="1" w:styleId="Body">
    <w:name w:val="Body"/>
    <w:next w:val="TOC3"/>
    <w:rsid w:val="00211F98"/>
    <w:pPr>
      <w:spacing w:after="0" w:line="240" w:lineRule="auto"/>
      <w:ind w:left="0"/>
    </w:pPr>
    <w:rPr>
      <w:rFonts w:eastAsia="Arial Unicode MS" w:hAnsi="NanumGothic" w:cs="NanumGothic"/>
      <w:color w:val="000000"/>
      <w:sz w:val="32"/>
      <w:lang w:val="en-GB" w:eastAsia="en-GB"/>
    </w:rPr>
  </w:style>
  <w:style w:type="character" w:customStyle="1" w:styleId="None">
    <w:name w:val="None"/>
    <w:rsid w:val="00211F98"/>
    <w:rPr>
      <w:sz w:val="20"/>
    </w:rPr>
  </w:style>
  <w:style w:type="character" w:customStyle="1" w:styleId="Hyperlink0">
    <w:name w:val="Hyperlink.0"/>
    <w:rsid w:val="00211F98"/>
    <w:rPr>
      <w:color w:val="0000FF"/>
      <w:sz w:val="20"/>
      <w:u w:val="single" w:color="0000FF"/>
    </w:rPr>
  </w:style>
  <w:style w:type="character" w:customStyle="1" w:styleId="Hyperlink1">
    <w:name w:val="Hyperlink.1"/>
    <w:rsid w:val="00211F98"/>
    <w:rPr>
      <w:color w:val="0000FF"/>
      <w:sz w:val="20"/>
      <w:u w:val="single" w:color="0000FF"/>
    </w:rPr>
  </w:style>
  <w:style w:type="paragraph" w:customStyle="1" w:styleId="Default">
    <w:name w:val="Default"/>
    <w:rsid w:val="00211F98"/>
    <w:pPr>
      <w:spacing w:after="0" w:line="240" w:lineRule="auto"/>
      <w:ind w:left="0"/>
    </w:pPr>
    <w:rPr>
      <w:rFonts w:ascii="Helvetica" w:eastAsia="Arial Unicode MS" w:hAnsi="NanumGothic" w:cs="NanumGothic"/>
      <w:color w:val="000000"/>
      <w:sz w:val="22"/>
      <w:lang w:val="en-GB" w:eastAsia="en-GB"/>
    </w:rPr>
  </w:style>
  <w:style w:type="character" w:customStyle="1" w:styleId="Hyperlink2">
    <w:name w:val="Hyperlink.2"/>
    <w:rsid w:val="00211F98"/>
    <w:rPr>
      <w:color w:val="006CAF"/>
      <w:sz w:val="20"/>
      <w:u w:val="single" w:color="006CAF"/>
    </w:rPr>
  </w:style>
  <w:style w:type="character" w:customStyle="1" w:styleId="Hyperlink3">
    <w:name w:val="Hyperlink.3"/>
    <w:rsid w:val="00211F98"/>
    <w:rPr>
      <w:color w:val="0000FF"/>
      <w:sz w:val="20"/>
      <w:u w:val="single" w:color="0000FF"/>
    </w:rPr>
  </w:style>
  <w:style w:type="character" w:customStyle="1" w:styleId="Hyperlink4">
    <w:name w:val="Hyperlink.4"/>
    <w:rsid w:val="00211F98"/>
    <w:rPr>
      <w:sz w:val="20"/>
    </w:rPr>
  </w:style>
  <w:style w:type="character" w:styleId="CommentReference">
    <w:name w:val="annotation reference"/>
    <w:rsid w:val="00211F98"/>
    <w:rPr>
      <w:sz w:val="20"/>
    </w:rPr>
  </w:style>
  <w:style w:type="paragraph" w:styleId="CommentText">
    <w:name w:val="annotation text"/>
    <w:basedOn w:val="Normal"/>
    <w:link w:val="CommentTextChar"/>
    <w:rsid w:val="00211F98"/>
    <w:pPr>
      <w:spacing w:before="0" w:line="240" w:lineRule="auto"/>
    </w:pPr>
    <w:rPr>
      <w:rFonts w:eastAsia="Calibri" w:hAnsi="NanumGothic" w:cs="NanumGothic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rsid w:val="00211F98"/>
    <w:rPr>
      <w:rFonts w:eastAsia="Calibri" w:hAnsi="NanumGothic" w:cs="NanumGothic"/>
      <w:color w:val="auto"/>
      <w:sz w:val="20"/>
      <w:lang w:val="en-GB" w:eastAsia="en-GB"/>
    </w:rPr>
  </w:style>
  <w:style w:type="paragraph" w:styleId="CommentSubject">
    <w:name w:val="annotation subject"/>
    <w:link w:val="CommentSubjectChar"/>
    <w:rsid w:val="00211F98"/>
    <w:pPr>
      <w:spacing w:after="0" w:line="240" w:lineRule="auto"/>
      <w:ind w:left="0"/>
    </w:pPr>
    <w:rPr>
      <w:rFonts w:eastAsia="Calibri" w:hAnsi="NanumGothic" w:cs="NanumGothic"/>
      <w:b/>
      <w:color w:val="auto"/>
      <w:sz w:val="20"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rsid w:val="00211F98"/>
    <w:rPr>
      <w:rFonts w:eastAsia="Calibri" w:hAnsi="NanumGothic" w:cs="NanumGothic"/>
      <w:b/>
      <w:color w:val="auto"/>
      <w:sz w:val="20"/>
      <w:lang w:val="en-GB" w:eastAsia="en-GB"/>
    </w:rPr>
  </w:style>
  <w:style w:type="character" w:customStyle="1" w:styleId="ColorfulGrid-Accent1Char">
    <w:name w:val="Colorful Grid - Accent 1 Char"/>
    <w:rsid w:val="00211F98"/>
    <w:rPr>
      <w:i/>
      <w:color w:val="000000"/>
      <w:sz w:val="20"/>
    </w:rPr>
  </w:style>
  <w:style w:type="character" w:customStyle="1" w:styleId="LightShading-Accent2Char">
    <w:name w:val="Light Shading - Accent 2 Char"/>
    <w:rsid w:val="00211F98"/>
    <w:rPr>
      <w:b/>
      <w:i/>
      <w:color w:val="4F81BD"/>
      <w:sz w:val="20"/>
    </w:rPr>
  </w:style>
  <w:style w:type="table" w:styleId="MediumGrid1-Accent4">
    <w:name w:val="Medium Grid 1 Accent 4"/>
    <w:basedOn w:val="TableNormal"/>
    <w:locked/>
    <w:rsid w:val="00211F98"/>
    <w:pPr>
      <w:spacing w:after="0" w:line="240" w:lineRule="auto"/>
      <w:ind w:left="0"/>
    </w:pPr>
    <w:rPr>
      <w:rFonts w:ascii="NanumGothic" w:eastAsia="NanumGothic" w:hAnsi="NanumGothic" w:cs="NanumGothic"/>
      <w:i/>
      <w:color w:val="000000"/>
      <w:sz w:val="20"/>
      <w:lang w:val="en-AU" w:eastAsia="en-AU"/>
    </w:rPr>
    <w:tblPr>
      <w:tblStyleRowBandSize w:val="1"/>
      <w:tblStyleColBandSize w:val="1"/>
      <w:tblInd w:w="0" w:type="nil"/>
      <w:tblBorders>
        <w:top w:val="none" w:sz="2" w:space="0" w:color="auto"/>
        <w:left w:val="none" w:sz="2" w:space="0" w:color="auto"/>
        <w:bottom w:val="none" w:sz="2" w:space="0" w:color="auto"/>
        <w:right w:val="none" w:sz="2" w:space="0" w:color="auto"/>
        <w:insideH w:val="single" w:sz="4" w:space="0" w:color="FFFFFF"/>
        <w:insideV w:val="none" w:sz="2" w:space="0" w:color="auto"/>
      </w:tblBorders>
      <w:tblCellMar>
        <w:left w:w="0" w:type="dxa"/>
        <w:right w:w="0" w:type="dxa"/>
      </w:tblCellMar>
    </w:tblPr>
    <w:tcPr>
      <w:shd w:val="clear" w:color="auto" w:fill="DEEAF6"/>
    </w:tcPr>
    <w:tblStylePr w:type="firstRow">
      <w:tblPr/>
      <w:tcPr>
        <w:shd w:val="clear" w:color="auto" w:fill="BDD6EE"/>
      </w:tcPr>
    </w:tblStylePr>
    <w:tblStylePr w:type="lastRow">
      <w:tblPr/>
      <w:tcPr>
        <w:shd w:val="clear" w:color="auto" w:fill="BDD6EE"/>
      </w:tcPr>
    </w:tblStylePr>
    <w:tblStylePr w:type="firstCol">
      <w:tblPr/>
      <w:tcPr>
        <w:shd w:val="clear" w:color="auto" w:fill="2E74B5"/>
      </w:tcPr>
    </w:tblStylePr>
    <w:tblStylePr w:type="lastCol"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rid2-Accent4">
    <w:name w:val="Medium Grid 2 Accent 4"/>
    <w:basedOn w:val="TableNormal"/>
    <w:locked/>
    <w:rsid w:val="00211F98"/>
    <w:pPr>
      <w:spacing w:after="0" w:line="240" w:lineRule="auto"/>
      <w:ind w:left="0"/>
    </w:pPr>
    <w:rPr>
      <w:rFonts w:ascii="NanumGothic" w:eastAsia="NanumGothic" w:hAnsi="NanumGothic" w:cs="NanumGothic"/>
      <w:b/>
      <w:i/>
      <w:color w:val="4F81BD"/>
      <w:sz w:val="20"/>
      <w:lang w:val="en-AU" w:eastAsia="en-AU"/>
    </w:rPr>
    <w:tblPr>
      <w:tblStyleRowBandSize w:val="1"/>
      <w:tblStyleColBandSize w:val="1"/>
      <w:tblInd w:w="0" w:type="nil"/>
      <w:tblBorders>
        <w:top w:val="single" w:sz="8" w:space="0" w:color="ED7D31"/>
        <w:left w:val="none" w:sz="2" w:space="0" w:color="auto"/>
        <w:bottom w:val="single" w:sz="8" w:space="0" w:color="ED7D31"/>
        <w:right w:val="none" w:sz="2" w:space="0" w:color="auto"/>
        <w:insideH w:val="none" w:sz="2" w:space="0" w:color="auto"/>
        <w:insideV w:val="none" w:sz="2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paragraph" w:customStyle="1" w:styleId="Text">
    <w:name w:val="_Text"/>
    <w:basedOn w:val="Normal"/>
    <w:rsid w:val="00211F98"/>
    <w:pPr>
      <w:autoSpaceDE w:val="0"/>
      <w:spacing w:before="0" w:line="340" w:lineRule="atLeast"/>
      <w:jc w:val="both"/>
    </w:pPr>
    <w:rPr>
      <w:rFonts w:ascii="Minion-Regular" w:eastAsia="Times New Roman" w:hAnsi="NanumGothic" w:cs="NanumGothic"/>
      <w:color w:val="000000"/>
      <w:sz w:val="23"/>
      <w:szCs w:val="20"/>
      <w:lang w:val="en-GB" w:eastAsia="en-GB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211F98"/>
    <w:pPr>
      <w:spacing w:before="0" w:line="240" w:lineRule="auto"/>
      <w:ind w:left="1280"/>
    </w:pPr>
    <w:rPr>
      <w:rFonts w:ascii="Calibri" w:eastAsia="Calibri" w:hAnsi="Calibri" w:cs="NanumGothic"/>
      <w:sz w:val="20"/>
      <w:szCs w:val="20"/>
      <w:lang w:val="en-GB" w:eastAsia="en-GB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211F98"/>
    <w:pPr>
      <w:spacing w:before="0" w:line="240" w:lineRule="auto"/>
      <w:ind w:left="1600"/>
    </w:pPr>
    <w:rPr>
      <w:rFonts w:ascii="Calibri" w:eastAsia="Calibri" w:hAnsi="Calibri" w:cs="NanumGothic"/>
      <w:sz w:val="20"/>
      <w:szCs w:val="20"/>
      <w:lang w:val="en-GB" w:eastAsia="en-GB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211F98"/>
    <w:pPr>
      <w:spacing w:before="0" w:line="240" w:lineRule="auto"/>
      <w:ind w:left="1920"/>
    </w:pPr>
    <w:rPr>
      <w:rFonts w:ascii="Calibri" w:eastAsia="Calibri" w:hAnsi="Calibri" w:cs="NanumGothic"/>
      <w:sz w:val="20"/>
      <w:szCs w:val="20"/>
      <w:lang w:val="en-GB" w:eastAsia="en-GB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211F98"/>
    <w:pPr>
      <w:spacing w:before="0" w:line="240" w:lineRule="auto"/>
      <w:ind w:left="2240"/>
    </w:pPr>
    <w:rPr>
      <w:rFonts w:ascii="Calibri" w:eastAsia="Calibri" w:hAnsi="Calibri" w:cs="NanumGothic"/>
      <w:sz w:val="20"/>
      <w:szCs w:val="20"/>
      <w:lang w:val="en-GB" w:eastAsia="en-GB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211F98"/>
    <w:pPr>
      <w:spacing w:before="0" w:line="240" w:lineRule="auto"/>
      <w:ind w:left="2560"/>
    </w:pPr>
    <w:rPr>
      <w:rFonts w:ascii="Calibri" w:eastAsia="Calibri" w:hAnsi="Calibri" w:cs="NanumGothic"/>
      <w:sz w:val="20"/>
      <w:szCs w:val="20"/>
      <w:lang w:val="en-GB" w:eastAsia="en-GB"/>
    </w:rPr>
  </w:style>
  <w:style w:type="character" w:customStyle="1" w:styleId="TitleChar1">
    <w:name w:val="Title Char1"/>
    <w:basedOn w:val="DefaultParagraphFont"/>
    <w:uiPriority w:val="10"/>
    <w:rsid w:val="00211F98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GB"/>
    </w:rPr>
  </w:style>
  <w:style w:type="character" w:customStyle="1" w:styleId="apple-converted-space">
    <w:name w:val="apple-converted-space"/>
    <w:rsid w:val="00211F98"/>
  </w:style>
  <w:style w:type="character" w:customStyle="1" w:styleId="apple-tab-span">
    <w:name w:val="apple-tab-span"/>
    <w:rsid w:val="00211F98"/>
  </w:style>
  <w:style w:type="table" w:styleId="GridTable3-Accent3">
    <w:name w:val="Grid Table 3 Accent 3"/>
    <w:basedOn w:val="TableNormal"/>
    <w:uiPriority w:val="48"/>
    <w:locked/>
    <w:rsid w:val="00211F98"/>
    <w:pPr>
      <w:spacing w:after="0" w:line="240" w:lineRule="auto"/>
      <w:ind w:left="0"/>
    </w:pPr>
    <w:rPr>
      <w:rFonts w:ascii="NanumGothic" w:eastAsia="NanumGothic" w:hAnsi="NanumGothic" w:cs="NanumGothic"/>
      <w:color w:val="auto"/>
      <w:sz w:val="20"/>
      <w:lang w:val="en-AU" w:eastAsia="en-AU"/>
    </w:rPr>
    <w:tblPr>
      <w:tblStyleRowBandSize w:val="1"/>
      <w:tblStyleColBandSize w:val="1"/>
      <w:tblBorders>
        <w:top w:val="single" w:sz="4" w:space="0" w:color="3ABFCC" w:themeColor="accent3" w:themeTint="99"/>
        <w:left w:val="single" w:sz="4" w:space="0" w:color="3ABFCC" w:themeColor="accent3" w:themeTint="99"/>
        <w:bottom w:val="single" w:sz="4" w:space="0" w:color="3ABFCC" w:themeColor="accent3" w:themeTint="99"/>
        <w:right w:val="single" w:sz="4" w:space="0" w:color="3ABFCC" w:themeColor="accent3" w:themeTint="99"/>
        <w:insideH w:val="single" w:sz="4" w:space="0" w:color="3ABFCC" w:themeColor="accent3" w:themeTint="99"/>
        <w:insideV w:val="single" w:sz="4" w:space="0" w:color="3ABFCC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DE9EE" w:themeFill="accent3" w:themeFillTint="33"/>
      </w:tcPr>
    </w:tblStylePr>
    <w:tblStylePr w:type="band1Horz">
      <w:tblPr/>
      <w:tcPr>
        <w:shd w:val="clear" w:color="auto" w:fill="BDE9EE" w:themeFill="accent3" w:themeFillTint="33"/>
      </w:tcPr>
    </w:tblStylePr>
    <w:tblStylePr w:type="neCell">
      <w:tblPr/>
      <w:tcPr>
        <w:tcBorders>
          <w:bottom w:val="single" w:sz="4" w:space="0" w:color="3ABFCC" w:themeColor="accent3" w:themeTint="99"/>
        </w:tcBorders>
      </w:tcPr>
    </w:tblStylePr>
    <w:tblStylePr w:type="nwCell">
      <w:tblPr/>
      <w:tcPr>
        <w:tcBorders>
          <w:bottom w:val="single" w:sz="4" w:space="0" w:color="3ABFCC" w:themeColor="accent3" w:themeTint="99"/>
        </w:tcBorders>
      </w:tcPr>
    </w:tblStylePr>
    <w:tblStylePr w:type="seCell">
      <w:tblPr/>
      <w:tcPr>
        <w:tcBorders>
          <w:top w:val="single" w:sz="4" w:space="0" w:color="3ABFCC" w:themeColor="accent3" w:themeTint="99"/>
        </w:tcBorders>
      </w:tcPr>
    </w:tblStylePr>
    <w:tblStylePr w:type="swCell">
      <w:tblPr/>
      <w:tcPr>
        <w:tcBorders>
          <w:top w:val="single" w:sz="4" w:space="0" w:color="3ABFCC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locked/>
    <w:rsid w:val="00211F98"/>
    <w:pPr>
      <w:spacing w:after="0" w:line="240" w:lineRule="auto"/>
      <w:ind w:left="0"/>
    </w:pPr>
    <w:rPr>
      <w:rFonts w:ascii="NanumGothic" w:eastAsia="NanumGothic" w:hAnsi="NanumGothic" w:cs="NanumGothic"/>
      <w:color w:val="004643" w:themeColor="accent2" w:themeShade="BF"/>
      <w:sz w:val="20"/>
      <w:lang w:val="en-AU" w:eastAsia="en-AU"/>
    </w:rPr>
    <w:tblPr>
      <w:tblStyleRowBandSize w:val="1"/>
      <w:tblStyleColBandSize w:val="1"/>
      <w:tblBorders>
        <w:top w:val="single" w:sz="4" w:space="0" w:color="05FFF6" w:themeColor="accent2" w:themeTint="99"/>
        <w:left w:val="single" w:sz="4" w:space="0" w:color="05FFF6" w:themeColor="accent2" w:themeTint="99"/>
        <w:bottom w:val="single" w:sz="4" w:space="0" w:color="05FFF6" w:themeColor="accent2" w:themeTint="99"/>
        <w:right w:val="single" w:sz="4" w:space="0" w:color="05FFF6" w:themeColor="accent2" w:themeTint="99"/>
        <w:insideH w:val="single" w:sz="4" w:space="0" w:color="05FFF6" w:themeColor="accent2" w:themeTint="99"/>
        <w:insideV w:val="single" w:sz="4" w:space="0" w:color="05FFF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BFFFC" w:themeFill="accent2" w:themeFillTint="33"/>
      </w:tcPr>
    </w:tblStylePr>
    <w:tblStylePr w:type="band1Horz">
      <w:tblPr/>
      <w:tcPr>
        <w:shd w:val="clear" w:color="auto" w:fill="ABFFFC" w:themeFill="accent2" w:themeFillTint="33"/>
      </w:tcPr>
    </w:tblStylePr>
    <w:tblStylePr w:type="neCell">
      <w:tblPr/>
      <w:tcPr>
        <w:tcBorders>
          <w:bottom w:val="single" w:sz="4" w:space="0" w:color="05FFF6" w:themeColor="accent2" w:themeTint="99"/>
        </w:tcBorders>
      </w:tcPr>
    </w:tblStylePr>
    <w:tblStylePr w:type="nwCell">
      <w:tblPr/>
      <w:tcPr>
        <w:tcBorders>
          <w:bottom w:val="single" w:sz="4" w:space="0" w:color="05FFF6" w:themeColor="accent2" w:themeTint="99"/>
        </w:tcBorders>
      </w:tcPr>
    </w:tblStylePr>
    <w:tblStylePr w:type="seCell">
      <w:tblPr/>
      <w:tcPr>
        <w:tcBorders>
          <w:top w:val="single" w:sz="4" w:space="0" w:color="05FFF6" w:themeColor="accent2" w:themeTint="99"/>
        </w:tcBorders>
      </w:tcPr>
    </w:tblStylePr>
    <w:tblStylePr w:type="swCell">
      <w:tblPr/>
      <w:tcPr>
        <w:tcBorders>
          <w:top w:val="single" w:sz="4" w:space="0" w:color="05FFF6" w:themeColor="accent2" w:themeTint="99"/>
        </w:tcBorders>
      </w:tcPr>
    </w:tblStylePr>
  </w:style>
  <w:style w:type="table" w:styleId="GridTable2-Accent4">
    <w:name w:val="Grid Table 2 Accent 4"/>
    <w:basedOn w:val="TableNormal"/>
    <w:uiPriority w:val="47"/>
    <w:locked/>
    <w:rsid w:val="00211F98"/>
    <w:pPr>
      <w:spacing w:after="0" w:line="240" w:lineRule="auto"/>
      <w:ind w:left="0"/>
    </w:pPr>
    <w:rPr>
      <w:rFonts w:ascii="NanumGothic" w:eastAsia="NanumGothic" w:hAnsi="NanumGothic" w:cs="NanumGothic"/>
      <w:color w:val="auto"/>
      <w:sz w:val="20"/>
      <w:lang w:val="en-AU" w:eastAsia="en-AU"/>
    </w:rPr>
    <w:tblPr>
      <w:tblStyleRowBandSize w:val="1"/>
      <w:tblStyleColBandSize w:val="1"/>
      <w:tblBorders>
        <w:top w:val="single" w:sz="2" w:space="0" w:color="21C5D1" w:themeColor="accent4" w:themeTint="99"/>
        <w:bottom w:val="single" w:sz="2" w:space="0" w:color="21C5D1" w:themeColor="accent4" w:themeTint="99"/>
        <w:insideH w:val="single" w:sz="2" w:space="0" w:color="21C5D1" w:themeColor="accent4" w:themeTint="99"/>
        <w:insideV w:val="single" w:sz="2" w:space="0" w:color="21C5D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1C5D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1C5D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EEF2" w:themeFill="accent4" w:themeFillTint="33"/>
      </w:tcPr>
    </w:tblStylePr>
    <w:tblStylePr w:type="band1Horz">
      <w:tblPr/>
      <w:tcPr>
        <w:shd w:val="clear" w:color="auto" w:fill="B2EEF2" w:themeFill="accent4" w:themeFillTint="33"/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locked/>
    <w:rsid w:val="00211F98"/>
    <w:pPr>
      <w:spacing w:after="0" w:line="240" w:lineRule="auto"/>
      <w:ind w:left="0"/>
    </w:pPr>
    <w:rPr>
      <w:rFonts w:ascii="NanumGothic" w:eastAsia="NanumGothic" w:hAnsi="NanumGothic" w:cs="NanumGothic"/>
      <w:color w:val="auto"/>
      <w:sz w:val="20"/>
      <w:lang w:val="en-AU" w:eastAsia="en-AU"/>
    </w:rPr>
    <w:tblPr>
      <w:tblStyleRowBandSize w:val="1"/>
      <w:tblStyleColBandSize w:val="1"/>
      <w:tblBorders>
        <w:top w:val="single" w:sz="8" w:space="0" w:color="00C6BF" w:themeColor="accent2" w:themeTint="BF"/>
        <w:left w:val="single" w:sz="8" w:space="0" w:color="00C6BF" w:themeColor="accent2" w:themeTint="BF"/>
        <w:bottom w:val="single" w:sz="8" w:space="0" w:color="00C6BF" w:themeColor="accent2" w:themeTint="BF"/>
        <w:right w:val="single" w:sz="8" w:space="0" w:color="00C6BF" w:themeColor="accent2" w:themeTint="BF"/>
        <w:insideH w:val="single" w:sz="8" w:space="0" w:color="00C6B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6BF" w:themeColor="accent2" w:themeTint="BF"/>
          <w:left w:val="single" w:sz="8" w:space="0" w:color="00C6BF" w:themeColor="accent2" w:themeTint="BF"/>
          <w:bottom w:val="single" w:sz="8" w:space="0" w:color="00C6BF" w:themeColor="accent2" w:themeTint="BF"/>
          <w:right w:val="single" w:sz="8" w:space="0" w:color="00C6BF" w:themeColor="accent2" w:themeTint="BF"/>
          <w:insideH w:val="nil"/>
          <w:insideV w:val="nil"/>
        </w:tcBorders>
        <w:shd w:val="clear" w:color="auto" w:fill="005E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6BF" w:themeColor="accent2" w:themeTint="BF"/>
          <w:left w:val="single" w:sz="8" w:space="0" w:color="00C6BF" w:themeColor="accent2" w:themeTint="BF"/>
          <w:bottom w:val="single" w:sz="8" w:space="0" w:color="00C6BF" w:themeColor="accent2" w:themeTint="BF"/>
          <w:right w:val="single" w:sz="8" w:space="0" w:color="00C6B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FFF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FFF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Grid-Accent3">
    <w:name w:val="Colorful Grid Accent 3"/>
    <w:basedOn w:val="TableNormal"/>
    <w:uiPriority w:val="73"/>
    <w:semiHidden/>
    <w:unhideWhenUsed/>
    <w:locked/>
    <w:rsid w:val="00211F98"/>
    <w:pPr>
      <w:spacing w:after="0" w:line="240" w:lineRule="auto"/>
      <w:ind w:left="0"/>
    </w:pPr>
    <w:rPr>
      <w:rFonts w:ascii="NanumGothic" w:eastAsia="NanumGothic" w:hAnsi="NanumGothic" w:cs="NanumGothic"/>
      <w:sz w:val="20"/>
      <w:lang w:val="en-AU" w:eastAsia="en-AU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DE9EE" w:themeFill="accent3" w:themeFillTint="33"/>
    </w:tcPr>
    <w:tblStylePr w:type="firstRow">
      <w:rPr>
        <w:b/>
        <w:bCs/>
      </w:rPr>
      <w:tblPr/>
      <w:tcPr>
        <w:shd w:val="clear" w:color="auto" w:fill="7BD4D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BD4D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F363A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F363A" w:themeFill="accent3" w:themeFillShade="BF"/>
      </w:tcPr>
    </w:tblStylePr>
    <w:tblStylePr w:type="band1Vert">
      <w:tblPr/>
      <w:tcPr>
        <w:shd w:val="clear" w:color="auto" w:fill="5BCAD5" w:themeFill="accent3" w:themeFillTint="7F"/>
      </w:tcPr>
    </w:tblStylePr>
    <w:tblStylePr w:type="band1Horz">
      <w:tblPr/>
      <w:tcPr>
        <w:shd w:val="clear" w:color="auto" w:fill="5BCAD5" w:themeFill="accent3" w:themeFillTint="7F"/>
      </w:tcPr>
    </w:tblStylePr>
  </w:style>
  <w:style w:type="table" w:styleId="ColorfulShading-Accent3">
    <w:name w:val="Colorful Shading Accent 3"/>
    <w:basedOn w:val="TableNormal"/>
    <w:uiPriority w:val="71"/>
    <w:semiHidden/>
    <w:unhideWhenUsed/>
    <w:locked/>
    <w:rsid w:val="00211F98"/>
    <w:pPr>
      <w:spacing w:after="0" w:line="240" w:lineRule="auto"/>
      <w:ind w:left="0"/>
    </w:pPr>
    <w:rPr>
      <w:rFonts w:ascii="NanumGothic" w:eastAsia="NanumGothic" w:hAnsi="NanumGothic" w:cs="NanumGothic"/>
      <w:sz w:val="20"/>
      <w:lang w:val="en-AU" w:eastAsia="en-AU"/>
    </w:rPr>
    <w:tblPr>
      <w:tblStyleRowBandSize w:val="1"/>
      <w:tblStyleColBandSize w:val="1"/>
      <w:tblBorders>
        <w:top w:val="single" w:sz="24" w:space="0" w:color="093538" w:themeColor="accent4"/>
        <w:left w:val="single" w:sz="4" w:space="0" w:color="14494E" w:themeColor="accent3"/>
        <w:bottom w:val="single" w:sz="4" w:space="0" w:color="14494E" w:themeColor="accent3"/>
        <w:right w:val="single" w:sz="4" w:space="0" w:color="14494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4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9353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2B2E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2B2E" w:themeColor="accent3" w:themeShade="99"/>
          <w:insideV w:val="nil"/>
        </w:tcBorders>
        <w:shd w:val="clear" w:color="auto" w:fill="0C2B2E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2B2E" w:themeFill="accent3" w:themeFillShade="99"/>
      </w:tcPr>
    </w:tblStylePr>
    <w:tblStylePr w:type="band1Vert">
      <w:tblPr/>
      <w:tcPr>
        <w:shd w:val="clear" w:color="auto" w:fill="7BD4DD" w:themeFill="accent3" w:themeFillTint="66"/>
      </w:tcPr>
    </w:tblStylePr>
    <w:tblStylePr w:type="band1Horz">
      <w:tblPr/>
      <w:tcPr>
        <w:shd w:val="clear" w:color="auto" w:fill="5BCAD5" w:themeFill="accent3" w:themeFillTint="7F"/>
      </w:tcPr>
    </w:tblStylePr>
  </w:style>
  <w:style w:type="paragraph" w:customStyle="1" w:styleId="DirectorBold">
    <w:name w:val="Director Bold"/>
    <w:basedOn w:val="ListBullet"/>
    <w:link w:val="DirectorBoldChar"/>
    <w:qFormat/>
    <w:rsid w:val="0062213B"/>
    <w:pPr>
      <w:numPr>
        <w:numId w:val="1"/>
      </w:numPr>
      <w:spacing w:after="0"/>
      <w:ind w:left="924" w:hanging="357"/>
    </w:pPr>
    <w:rPr>
      <w:b/>
      <w:bCs/>
    </w:rPr>
  </w:style>
  <w:style w:type="character" w:customStyle="1" w:styleId="DirectorBoldChar">
    <w:name w:val="Director Bold Char"/>
    <w:basedOn w:val="ListBulletChar"/>
    <w:link w:val="DirectorBold"/>
    <w:rsid w:val="0062213B"/>
    <w:rPr>
      <w:rFonts w:asciiTheme="majorHAnsi" w:eastAsia="Times New Roman" w:hAnsiTheme="majorHAnsi" w:cs="Times New Roman"/>
      <w:b/>
      <w:bCs/>
      <w:color w:val="auto"/>
      <w:szCs w:val="16"/>
      <w:lang w:val="en-AU" w:eastAsia="en-AU"/>
    </w:rPr>
  </w:style>
  <w:style w:type="paragraph" w:styleId="Revision">
    <w:name w:val="Revision"/>
    <w:hidden/>
    <w:uiPriority w:val="99"/>
    <w:semiHidden/>
    <w:rsid w:val="007650AC"/>
    <w:pPr>
      <w:spacing w:after="0" w:line="240" w:lineRule="auto"/>
      <w:ind w:left="0"/>
    </w:pPr>
    <w:rPr>
      <w:rFonts w:eastAsia="MS Mincho" w:cs="Arial"/>
      <w:color w:val="auto"/>
      <w:sz w:val="32"/>
      <w:szCs w:val="16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ca@bca.org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bca.org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rianaMalavisi\Blind%20Citizens%20Australia\Blind%20Citizens%20Australia%20Team%20Site%20-%20Documents\Operations\Administration\Templates\BCA_Letterhead_L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3685333E621464CB2BBBA9119741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4B11E-174E-4E8D-8515-F577DC2AC2A4}"/>
      </w:docPartPr>
      <w:docPartBody>
        <w:p w:rsidR="00F11A8C" w:rsidRDefault="00683C29">
          <w:pPr>
            <w:pStyle w:val="63685333E621464CB2BBBA911974186A"/>
          </w:pPr>
          <w:r w:rsidRPr="00446D5E">
            <w:t>Sincerely</w:t>
          </w:r>
        </w:p>
      </w:docPartBody>
    </w:docPart>
    <w:docPart>
      <w:docPartPr>
        <w:name w:val="21036365F4C54F54AADD7696A5F64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D8B26-93C2-4148-AD5B-8A9D4342E747}"/>
      </w:docPartPr>
      <w:docPartBody>
        <w:p w:rsidR="00F11A8C" w:rsidRDefault="00683C29">
          <w:pPr>
            <w:pStyle w:val="21036365F4C54F54AADD7696A5F64E74"/>
          </w:pPr>
          <w:r w:rsidRPr="00561B0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8C"/>
    <w:rsid w:val="00180B79"/>
    <w:rsid w:val="001A7940"/>
    <w:rsid w:val="00683C29"/>
    <w:rsid w:val="00F1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pBdr>
        <w:bottom w:val="single" w:sz="8" w:space="4" w:color="005E5B"/>
      </w:pBdr>
      <w:spacing w:before="240" w:after="240" w:line="360" w:lineRule="auto"/>
      <w:contextualSpacing/>
      <w:outlineLvl w:val="1"/>
    </w:pPr>
    <w:rPr>
      <w:rFonts w:ascii="Arial" w:eastAsia="MS Gothic" w:hAnsi="Arial" w:cs="Times New Roman"/>
      <w:b/>
      <w:color w:val="4F2260"/>
      <w:kern w:val="28"/>
      <w:sz w:val="40"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MS Gothic" w:hAnsi="Arial" w:cs="Times New Roman"/>
      <w:b/>
      <w:color w:val="4F2260"/>
      <w:kern w:val="28"/>
      <w:sz w:val="40"/>
      <w:szCs w:val="26"/>
      <w:lang w:val="en-US" w:eastAsia="ja-JP"/>
    </w:rPr>
  </w:style>
  <w:style w:type="paragraph" w:customStyle="1" w:styleId="63685333E621464CB2BBBA911974186A">
    <w:name w:val="63685333E621464CB2BBBA911974186A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21036365F4C54F54AADD7696A5F64E74">
    <w:name w:val="21036365F4C54F54AADD7696A5F64E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BCA">
  <a:themeElements>
    <a:clrScheme name="BCA">
      <a:dk1>
        <a:srgbClr val="000000"/>
      </a:dk1>
      <a:lt1>
        <a:srgbClr val="FFFFFF"/>
      </a:lt1>
      <a:dk2>
        <a:srgbClr val="005E5B"/>
      </a:dk2>
      <a:lt2>
        <a:srgbClr val="C39F57"/>
      </a:lt2>
      <a:accent1>
        <a:srgbClr val="4F2260"/>
      </a:accent1>
      <a:accent2>
        <a:srgbClr val="005E5B"/>
      </a:accent2>
      <a:accent3>
        <a:srgbClr val="14494E"/>
      </a:accent3>
      <a:accent4>
        <a:srgbClr val="093538"/>
      </a:accent4>
      <a:accent5>
        <a:srgbClr val="C39F57"/>
      </a:accent5>
      <a:accent6>
        <a:srgbClr val="000000"/>
      </a:accent6>
      <a:hlink>
        <a:srgbClr val="005E5B"/>
      </a:hlink>
      <a:folHlink>
        <a:srgbClr val="4F2260"/>
      </a:folHlink>
    </a:clrScheme>
    <a:fontScheme name="BC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CA" id="{757EF10F-918E-4A74-B15E-6AD28E6E2193}" vid="{5B15AFF1-A86D-4469-8C24-DD188F8B5AA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167980590E0644B29A54F4150AFD74" ma:contentTypeVersion="16" ma:contentTypeDescription="Create a new document." ma:contentTypeScope="" ma:versionID="30fc3cedcdb954039ed4fbd9a9cf5577">
  <xsd:schema xmlns:xsd="http://www.w3.org/2001/XMLSchema" xmlns:xs="http://www.w3.org/2001/XMLSchema" xmlns:p="http://schemas.microsoft.com/office/2006/metadata/properties" xmlns:ns2="0bec18fc-f114-415a-892c-7a4e80c68006" xmlns:ns3="e6b92012-73ef-42fe-b930-ea647f4e298e" targetNamespace="http://schemas.microsoft.com/office/2006/metadata/properties" ma:root="true" ma:fieldsID="db1deb2f7a00e80cfa7262e8769a7c43" ns2:_="" ns3:_="">
    <xsd:import namespace="0bec18fc-f114-415a-892c-7a4e80c68006"/>
    <xsd:import namespace="e6b92012-73ef-42fe-b930-ea647f4e298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c18fc-f114-415a-892c-7a4e80c68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8bf5a4-7a59-4bdb-a290-f06a4b4fda02}" ma:internalName="TaxCatchAll" ma:showField="CatchAllData" ma:web="0bec18fc-f114-415a-892c-7a4e80c680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b92012-73ef-42fe-b930-ea647f4e2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e01812-f59d-44d9-ad51-72a85d65cb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b92012-73ef-42fe-b930-ea647f4e298e">
      <Terms xmlns="http://schemas.microsoft.com/office/infopath/2007/PartnerControls"/>
    </lcf76f155ced4ddcb4097134ff3c332f>
    <TaxCatchAll xmlns="0bec18fc-f114-415a-892c-7a4e80c680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AB0051-E9FB-4EE9-A8B1-855CDA7AB1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c18fc-f114-415a-892c-7a4e80c68006"/>
    <ds:schemaRef ds:uri="e6b92012-73ef-42fe-b930-ea647f4e29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7ABE9-FF5A-4F8D-B05B-6073D4D8D019}">
  <ds:schemaRefs>
    <ds:schemaRef ds:uri="http://schemas.microsoft.com/office/2006/metadata/properties"/>
    <ds:schemaRef ds:uri="http://schemas.microsoft.com/office/infopath/2007/PartnerControls"/>
    <ds:schemaRef ds:uri="e6b92012-73ef-42fe-b930-ea647f4e298e"/>
    <ds:schemaRef ds:uri="0bec18fc-f114-415a-892c-7a4e80c68006"/>
  </ds:schemaRefs>
</ds:datastoreItem>
</file>

<file path=customXml/itemProps4.xml><?xml version="1.0" encoding="utf-8"?>
<ds:datastoreItem xmlns:ds="http://schemas.openxmlformats.org/officeDocument/2006/customXml" ds:itemID="{EACF1FEB-C8B9-4131-A968-E2E0F83DDA5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F20B766-A3EA-4B62-8C81-846B0F22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BCA_Letterhead_LP</Template>
  <TotalTime>12</TotalTime>
  <Pages>5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BCA Letterhead template - large print</vt:lpstr>
    </vt:vector>
  </TitlesOfParts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BCA Letterhead template - large print</dc:title>
  <dc:subject/>
  <dc:creator>Adriana Malavisi</dc:creator>
  <cp:keywords>BCA, letterhead, large print</cp:keywords>
  <dc:description/>
  <cp:lastModifiedBy>Samantha Marsh</cp:lastModifiedBy>
  <cp:revision>12</cp:revision>
  <dcterms:created xsi:type="dcterms:W3CDTF">2022-08-30T21:49:00Z</dcterms:created>
  <dcterms:modified xsi:type="dcterms:W3CDTF">2022-10-19T00:26:00Z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0x01010064167980590E0644B29A54F4150AFD74</vt:lpwstr>
  </property>
  <property fmtid="{D5CDD505-2E9C-101B-9397-08002B2CF9AE}" pid="3" name="MediaServiceImageTags">
    <vt:lpwstr/>
  </property>
</Properties>
</file>