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CBF7" w14:textId="77777777" w:rsidR="00A55709" w:rsidRDefault="00A55709" w:rsidP="00A55709">
      <w:pPr>
        <w:pStyle w:val="CPCoName"/>
        <w:jc w:val="left"/>
        <w:rPr>
          <w:sz w:val="40"/>
          <w:szCs w:val="40"/>
        </w:rPr>
      </w:pPr>
      <w:r>
        <w:rPr>
          <w:sz w:val="36"/>
          <w:szCs w:val="36"/>
        </w:rPr>
        <w:t>Blind Citizens Australia</w:t>
      </w:r>
    </w:p>
    <w:p w14:paraId="20688B7D" w14:textId="77777777" w:rsidR="00A55709" w:rsidRDefault="00A55709" w:rsidP="00A55709">
      <w:pPr>
        <w:pStyle w:val="CPDate"/>
        <w:jc w:val="left"/>
        <w:rPr>
          <w:sz w:val="32"/>
          <w:szCs w:val="32"/>
        </w:rPr>
      </w:pPr>
      <w:r>
        <w:rPr>
          <w:sz w:val="32"/>
          <w:szCs w:val="32"/>
        </w:rPr>
        <w:t>ABN: 90 006 985 226</w:t>
      </w:r>
    </w:p>
    <w:p w14:paraId="65BBFC32" w14:textId="77777777" w:rsidR="00A55709" w:rsidRDefault="00A55709" w:rsidP="00A55709">
      <w:pPr>
        <w:pStyle w:val="CPHeading"/>
      </w:pPr>
    </w:p>
    <w:p w14:paraId="77C6F66F" w14:textId="77777777" w:rsidR="00A55709" w:rsidRDefault="00A55709" w:rsidP="00A55709">
      <w:pPr>
        <w:pStyle w:val="CPHeading"/>
        <w:jc w:val="left"/>
        <w:rPr>
          <w:sz w:val="32"/>
          <w:szCs w:val="32"/>
        </w:rPr>
      </w:pPr>
      <w:r>
        <w:rPr>
          <w:sz w:val="32"/>
          <w:szCs w:val="32"/>
        </w:rPr>
        <w:t>Financial Report</w:t>
      </w:r>
    </w:p>
    <w:p w14:paraId="26E8EC39" w14:textId="77777777" w:rsidR="00A55709" w:rsidRDefault="00A55709" w:rsidP="00A55709">
      <w:pPr>
        <w:pStyle w:val="CPHeading3"/>
      </w:pPr>
    </w:p>
    <w:p w14:paraId="50BB0FC3" w14:textId="77777777" w:rsidR="00A55709" w:rsidRDefault="00A55709" w:rsidP="00A55709">
      <w:pPr>
        <w:pStyle w:val="CPDate"/>
        <w:jc w:val="left"/>
        <w:rPr>
          <w:sz w:val="32"/>
          <w:szCs w:val="32"/>
        </w:rPr>
      </w:pPr>
      <w:r>
        <w:rPr>
          <w:sz w:val="32"/>
          <w:szCs w:val="32"/>
        </w:rPr>
        <w:t xml:space="preserve">For the Year </w:t>
      </w:r>
      <w:proofErr w:type="gramStart"/>
      <w:r>
        <w:rPr>
          <w:sz w:val="32"/>
          <w:szCs w:val="32"/>
        </w:rPr>
        <w:t>Ended  30</w:t>
      </w:r>
      <w:proofErr w:type="gramEnd"/>
      <w:r>
        <w:rPr>
          <w:sz w:val="32"/>
          <w:szCs w:val="32"/>
        </w:rPr>
        <w:t xml:space="preserve"> June 2022</w:t>
      </w:r>
    </w:p>
    <w:p w14:paraId="33588980" w14:textId="77777777" w:rsidR="00A55709" w:rsidRDefault="00A55709" w:rsidP="00A55709">
      <w:pPr>
        <w:sectPr w:rsidR="00A55709">
          <w:pgSz w:w="11952" w:h="16848"/>
          <w:pgMar w:top="1009" w:right="1009" w:bottom="1009" w:left="1009" w:header="720" w:footer="720" w:gutter="0"/>
          <w:cols w:space="720"/>
          <w:noEndnote/>
        </w:sectPr>
      </w:pPr>
    </w:p>
    <w:p w14:paraId="669FCF49" w14:textId="77777777" w:rsidR="00A55709" w:rsidRDefault="00A55709" w:rsidP="00A55709">
      <w:pPr>
        <w:pStyle w:val="FSName"/>
        <w:rPr>
          <w:sz w:val="32"/>
          <w:szCs w:val="32"/>
        </w:rPr>
      </w:pPr>
      <w:r>
        <w:rPr>
          <w:sz w:val="32"/>
          <w:szCs w:val="32"/>
        </w:rPr>
        <w:lastRenderedPageBreak/>
        <w:t>Blind Citizens Australia</w:t>
      </w:r>
    </w:p>
    <w:p w14:paraId="1BE010EB" w14:textId="77777777" w:rsidR="00A55709" w:rsidRDefault="00A55709" w:rsidP="00A55709">
      <w:pPr>
        <w:pStyle w:val="FSHeading4"/>
      </w:pPr>
      <w:r>
        <w:t>ABN:  90 006 985 226</w:t>
      </w:r>
    </w:p>
    <w:p w14:paraId="7DF5C256" w14:textId="77777777" w:rsidR="00A55709" w:rsidRDefault="00A55709" w:rsidP="00A55709">
      <w:pPr>
        <w:pStyle w:val="FSHeading3"/>
        <w:tabs>
          <w:tab w:val="clear" w:pos="21883"/>
        </w:tabs>
        <w:rPr>
          <w:sz w:val="32"/>
          <w:szCs w:val="32"/>
        </w:rPr>
      </w:pPr>
      <w:r>
        <w:rPr>
          <w:sz w:val="32"/>
          <w:szCs w:val="32"/>
        </w:rPr>
        <w:t>Contents</w:t>
      </w:r>
    </w:p>
    <w:p w14:paraId="582D5B92" w14:textId="77777777" w:rsidR="00A55709" w:rsidRDefault="00A55709" w:rsidP="00A55709">
      <w:pPr>
        <w:pStyle w:val="FSHeading3"/>
        <w:tabs>
          <w:tab w:val="clear" w:pos="21883"/>
        </w:tabs>
        <w:rPr>
          <w:sz w:val="32"/>
          <w:szCs w:val="32"/>
        </w:rPr>
      </w:pPr>
      <w:r>
        <w:rPr>
          <w:sz w:val="32"/>
          <w:szCs w:val="32"/>
        </w:rPr>
        <w:t>For the Year Ended 30 June 2022</w:t>
      </w:r>
    </w:p>
    <w:p w14:paraId="5F1ED378" w14:textId="77777777" w:rsidR="00A55709" w:rsidRDefault="00A55709" w:rsidP="00A55709">
      <w:pPr>
        <w:pStyle w:val="FSName"/>
      </w:pPr>
    </w:p>
    <w:tbl>
      <w:tblPr>
        <w:tblW w:w="0" w:type="auto"/>
        <w:tblLayout w:type="fixed"/>
        <w:tblCellMar>
          <w:left w:w="0" w:type="dxa"/>
          <w:right w:w="72" w:type="dxa"/>
        </w:tblCellMar>
        <w:tblLook w:val="0000" w:firstRow="0" w:lastRow="0" w:firstColumn="0" w:lastColumn="0" w:noHBand="0" w:noVBand="0"/>
      </w:tblPr>
      <w:tblGrid>
        <w:gridCol w:w="8639"/>
        <w:gridCol w:w="1440"/>
      </w:tblGrid>
      <w:tr w:rsidR="00A55709" w:rsidRPr="00701B1D" w14:paraId="561A0EF3" w14:textId="77777777" w:rsidTr="001109F9">
        <w:tc>
          <w:tcPr>
            <w:tcW w:w="8639" w:type="dxa"/>
            <w:tcBorders>
              <w:top w:val="nil"/>
              <w:left w:val="nil"/>
              <w:bottom w:val="nil"/>
              <w:right w:val="nil"/>
            </w:tcBorders>
            <w:tcMar>
              <w:left w:w="0" w:type="dxa"/>
            </w:tcMar>
            <w:vAlign w:val="bottom"/>
          </w:tcPr>
          <w:p w14:paraId="3CA37DDB" w14:textId="77777777" w:rsidR="00A55709" w:rsidRPr="00701B1D" w:rsidRDefault="00A55709" w:rsidP="001109F9">
            <w:pPr>
              <w:pStyle w:val="TCDescTitle"/>
            </w:pPr>
          </w:p>
        </w:tc>
        <w:tc>
          <w:tcPr>
            <w:tcW w:w="1440" w:type="dxa"/>
            <w:tcBorders>
              <w:top w:val="nil"/>
              <w:left w:val="nil"/>
              <w:bottom w:val="nil"/>
              <w:right w:val="nil"/>
            </w:tcBorders>
            <w:tcMar>
              <w:left w:w="72" w:type="dxa"/>
            </w:tcMar>
            <w:vAlign w:val="bottom"/>
          </w:tcPr>
          <w:p w14:paraId="67201D89" w14:textId="77777777" w:rsidR="00A55709" w:rsidRPr="00701B1D" w:rsidRDefault="00A55709" w:rsidP="001109F9">
            <w:pPr>
              <w:pStyle w:val="TCPage"/>
              <w:rPr>
                <w:sz w:val="32"/>
                <w:szCs w:val="32"/>
              </w:rPr>
            </w:pPr>
            <w:r w:rsidRPr="00701B1D">
              <w:rPr>
                <w:sz w:val="32"/>
                <w:szCs w:val="32"/>
              </w:rPr>
              <w:t>Page</w:t>
            </w:r>
          </w:p>
        </w:tc>
      </w:tr>
      <w:tr w:rsidR="00A55709" w:rsidRPr="00701B1D" w14:paraId="3220A2FD" w14:textId="77777777" w:rsidTr="001109F9">
        <w:tc>
          <w:tcPr>
            <w:tcW w:w="8639" w:type="dxa"/>
            <w:tcBorders>
              <w:top w:val="nil"/>
              <w:left w:val="nil"/>
              <w:bottom w:val="nil"/>
              <w:right w:val="nil"/>
            </w:tcBorders>
            <w:tcMar>
              <w:left w:w="0" w:type="dxa"/>
            </w:tcMar>
            <w:vAlign w:val="bottom"/>
          </w:tcPr>
          <w:p w14:paraId="40BC559F" w14:textId="77777777" w:rsidR="00A55709" w:rsidRPr="00701B1D" w:rsidRDefault="00A55709" w:rsidP="001109F9">
            <w:pPr>
              <w:pStyle w:val="TCDescTitle"/>
            </w:pPr>
            <w:r w:rsidRPr="00701B1D">
              <w:rPr>
                <w:sz w:val="32"/>
                <w:szCs w:val="32"/>
              </w:rPr>
              <w:t>Financial Report</w:t>
            </w:r>
          </w:p>
        </w:tc>
        <w:tc>
          <w:tcPr>
            <w:tcW w:w="1440" w:type="dxa"/>
            <w:tcBorders>
              <w:top w:val="nil"/>
              <w:left w:val="nil"/>
              <w:bottom w:val="nil"/>
              <w:right w:val="nil"/>
            </w:tcBorders>
            <w:tcMar>
              <w:left w:w="72" w:type="dxa"/>
            </w:tcMar>
            <w:vAlign w:val="bottom"/>
          </w:tcPr>
          <w:p w14:paraId="142D8A55" w14:textId="77777777" w:rsidR="00A55709" w:rsidRPr="00701B1D" w:rsidRDefault="00A55709" w:rsidP="001109F9">
            <w:pPr>
              <w:pStyle w:val="TCPageNo"/>
            </w:pPr>
          </w:p>
        </w:tc>
      </w:tr>
      <w:tr w:rsidR="00A55709" w:rsidRPr="00701B1D" w14:paraId="0455BC65" w14:textId="77777777" w:rsidTr="001109F9">
        <w:tc>
          <w:tcPr>
            <w:tcW w:w="8639" w:type="dxa"/>
            <w:tcBorders>
              <w:top w:val="nil"/>
              <w:left w:val="nil"/>
              <w:bottom w:val="nil"/>
              <w:right w:val="nil"/>
            </w:tcBorders>
            <w:tcMar>
              <w:left w:w="0" w:type="dxa"/>
            </w:tcMar>
            <w:vAlign w:val="bottom"/>
          </w:tcPr>
          <w:p w14:paraId="2919A206" w14:textId="77777777" w:rsidR="00A55709" w:rsidRPr="00701B1D" w:rsidRDefault="00A55709" w:rsidP="001109F9">
            <w:pPr>
              <w:pStyle w:val="TCDescLevel1"/>
              <w:rPr>
                <w:sz w:val="32"/>
                <w:szCs w:val="32"/>
              </w:rPr>
            </w:pPr>
            <w:r w:rsidRPr="00701B1D">
              <w:rPr>
                <w:sz w:val="32"/>
                <w:szCs w:val="32"/>
              </w:rPr>
              <w:t>Directors' Report</w:t>
            </w:r>
          </w:p>
        </w:tc>
        <w:tc>
          <w:tcPr>
            <w:tcW w:w="1440" w:type="dxa"/>
            <w:tcBorders>
              <w:top w:val="nil"/>
              <w:left w:val="nil"/>
              <w:bottom w:val="nil"/>
              <w:right w:val="nil"/>
            </w:tcBorders>
            <w:tcMar>
              <w:left w:w="72" w:type="dxa"/>
            </w:tcMar>
            <w:vAlign w:val="bottom"/>
          </w:tcPr>
          <w:p w14:paraId="5769790D" w14:textId="77777777" w:rsidR="00A55709" w:rsidRPr="00701B1D" w:rsidRDefault="00A55709" w:rsidP="001109F9">
            <w:pPr>
              <w:pStyle w:val="TCPageNo"/>
              <w:rPr>
                <w:sz w:val="32"/>
                <w:szCs w:val="32"/>
              </w:rPr>
            </w:pPr>
            <w:r w:rsidRPr="00701B1D">
              <w:rPr>
                <w:sz w:val="32"/>
                <w:szCs w:val="32"/>
              </w:rPr>
              <w:t>1</w:t>
            </w:r>
          </w:p>
        </w:tc>
      </w:tr>
      <w:tr w:rsidR="00A55709" w:rsidRPr="00701B1D" w14:paraId="5130E56C" w14:textId="77777777" w:rsidTr="001109F9">
        <w:tc>
          <w:tcPr>
            <w:tcW w:w="8639" w:type="dxa"/>
            <w:tcBorders>
              <w:top w:val="nil"/>
              <w:left w:val="nil"/>
              <w:bottom w:val="nil"/>
              <w:right w:val="nil"/>
            </w:tcBorders>
            <w:tcMar>
              <w:left w:w="0" w:type="dxa"/>
            </w:tcMar>
            <w:vAlign w:val="bottom"/>
          </w:tcPr>
          <w:p w14:paraId="68292BE8" w14:textId="77777777" w:rsidR="00A55709" w:rsidRPr="00701B1D" w:rsidRDefault="00A55709" w:rsidP="001109F9">
            <w:pPr>
              <w:pStyle w:val="TCDescLevel1"/>
              <w:rPr>
                <w:sz w:val="32"/>
                <w:szCs w:val="32"/>
              </w:rPr>
            </w:pPr>
            <w:r w:rsidRPr="00701B1D">
              <w:rPr>
                <w:sz w:val="32"/>
                <w:szCs w:val="32"/>
              </w:rPr>
              <w:t>Directors' Declaration</w:t>
            </w:r>
          </w:p>
        </w:tc>
        <w:tc>
          <w:tcPr>
            <w:tcW w:w="1440" w:type="dxa"/>
            <w:tcBorders>
              <w:top w:val="nil"/>
              <w:left w:val="nil"/>
              <w:bottom w:val="nil"/>
              <w:right w:val="nil"/>
            </w:tcBorders>
            <w:tcMar>
              <w:left w:w="72" w:type="dxa"/>
            </w:tcMar>
            <w:vAlign w:val="bottom"/>
          </w:tcPr>
          <w:p w14:paraId="0E864C7C" w14:textId="77777777" w:rsidR="00A55709" w:rsidRPr="00701B1D" w:rsidRDefault="00A55709" w:rsidP="001109F9">
            <w:pPr>
              <w:pStyle w:val="TCPageNo"/>
              <w:rPr>
                <w:sz w:val="32"/>
                <w:szCs w:val="32"/>
              </w:rPr>
            </w:pPr>
            <w:r w:rsidRPr="00701B1D">
              <w:rPr>
                <w:sz w:val="32"/>
                <w:szCs w:val="32"/>
              </w:rPr>
              <w:t>16</w:t>
            </w:r>
          </w:p>
        </w:tc>
      </w:tr>
      <w:tr w:rsidR="00A55709" w:rsidRPr="00701B1D" w14:paraId="68B024A6" w14:textId="77777777" w:rsidTr="001109F9">
        <w:tc>
          <w:tcPr>
            <w:tcW w:w="8639" w:type="dxa"/>
            <w:tcBorders>
              <w:top w:val="nil"/>
              <w:left w:val="nil"/>
              <w:bottom w:val="nil"/>
              <w:right w:val="nil"/>
            </w:tcBorders>
            <w:tcMar>
              <w:left w:w="0" w:type="dxa"/>
            </w:tcMar>
            <w:vAlign w:val="bottom"/>
          </w:tcPr>
          <w:p w14:paraId="5BDE38CC" w14:textId="77777777" w:rsidR="00A55709" w:rsidRPr="00701B1D" w:rsidRDefault="00A55709" w:rsidP="001109F9">
            <w:pPr>
              <w:pStyle w:val="TCDescLevel1"/>
              <w:rPr>
                <w:sz w:val="32"/>
                <w:szCs w:val="32"/>
              </w:rPr>
            </w:pPr>
            <w:r w:rsidRPr="00701B1D">
              <w:rPr>
                <w:sz w:val="32"/>
                <w:szCs w:val="32"/>
              </w:rPr>
              <w:t>Statement of Comprehensive Income</w:t>
            </w:r>
          </w:p>
        </w:tc>
        <w:tc>
          <w:tcPr>
            <w:tcW w:w="1440" w:type="dxa"/>
            <w:tcBorders>
              <w:top w:val="nil"/>
              <w:left w:val="nil"/>
              <w:bottom w:val="nil"/>
              <w:right w:val="nil"/>
            </w:tcBorders>
            <w:tcMar>
              <w:left w:w="72" w:type="dxa"/>
            </w:tcMar>
            <w:vAlign w:val="bottom"/>
          </w:tcPr>
          <w:p w14:paraId="7735DEC5" w14:textId="77777777" w:rsidR="00A55709" w:rsidRPr="00701B1D" w:rsidRDefault="00A55709" w:rsidP="001109F9">
            <w:pPr>
              <w:pStyle w:val="TCPageNo"/>
              <w:rPr>
                <w:sz w:val="32"/>
                <w:szCs w:val="32"/>
              </w:rPr>
            </w:pPr>
            <w:r w:rsidRPr="00701B1D">
              <w:rPr>
                <w:sz w:val="32"/>
                <w:szCs w:val="32"/>
              </w:rPr>
              <w:t>1</w:t>
            </w:r>
            <w:r w:rsidR="00773E81">
              <w:rPr>
                <w:sz w:val="32"/>
                <w:szCs w:val="32"/>
              </w:rPr>
              <w:t>9</w:t>
            </w:r>
          </w:p>
        </w:tc>
      </w:tr>
      <w:tr w:rsidR="00A55709" w:rsidRPr="00701B1D" w14:paraId="19DD3B30" w14:textId="77777777" w:rsidTr="001109F9">
        <w:tc>
          <w:tcPr>
            <w:tcW w:w="8639" w:type="dxa"/>
            <w:tcBorders>
              <w:top w:val="nil"/>
              <w:left w:val="nil"/>
              <w:bottom w:val="nil"/>
              <w:right w:val="nil"/>
            </w:tcBorders>
            <w:tcMar>
              <w:left w:w="0" w:type="dxa"/>
            </w:tcMar>
            <w:vAlign w:val="bottom"/>
          </w:tcPr>
          <w:p w14:paraId="487AE286" w14:textId="77777777" w:rsidR="00A55709" w:rsidRPr="00701B1D" w:rsidRDefault="00A55709" w:rsidP="001109F9">
            <w:pPr>
              <w:pStyle w:val="TCDescLevel1"/>
              <w:rPr>
                <w:sz w:val="32"/>
                <w:szCs w:val="32"/>
              </w:rPr>
            </w:pPr>
            <w:r w:rsidRPr="00701B1D">
              <w:rPr>
                <w:sz w:val="32"/>
                <w:szCs w:val="32"/>
              </w:rPr>
              <w:t>Statement of Financial Position</w:t>
            </w:r>
          </w:p>
        </w:tc>
        <w:tc>
          <w:tcPr>
            <w:tcW w:w="1440" w:type="dxa"/>
            <w:tcBorders>
              <w:top w:val="nil"/>
              <w:left w:val="nil"/>
              <w:bottom w:val="nil"/>
              <w:right w:val="nil"/>
            </w:tcBorders>
            <w:tcMar>
              <w:left w:w="72" w:type="dxa"/>
            </w:tcMar>
            <w:vAlign w:val="bottom"/>
          </w:tcPr>
          <w:p w14:paraId="2D510FF0" w14:textId="77777777" w:rsidR="00A55709" w:rsidRPr="00701B1D" w:rsidRDefault="00773E81" w:rsidP="001109F9">
            <w:pPr>
              <w:pStyle w:val="TCPageNo"/>
              <w:rPr>
                <w:sz w:val="32"/>
                <w:szCs w:val="32"/>
              </w:rPr>
            </w:pPr>
            <w:r>
              <w:rPr>
                <w:sz w:val="32"/>
                <w:szCs w:val="32"/>
              </w:rPr>
              <w:t>20</w:t>
            </w:r>
          </w:p>
        </w:tc>
      </w:tr>
      <w:tr w:rsidR="00A55709" w:rsidRPr="00701B1D" w14:paraId="153D0FD0" w14:textId="77777777" w:rsidTr="001109F9">
        <w:tc>
          <w:tcPr>
            <w:tcW w:w="8639" w:type="dxa"/>
            <w:tcBorders>
              <w:top w:val="nil"/>
              <w:left w:val="nil"/>
              <w:bottom w:val="nil"/>
              <w:right w:val="nil"/>
            </w:tcBorders>
            <w:tcMar>
              <w:left w:w="0" w:type="dxa"/>
            </w:tcMar>
            <w:vAlign w:val="bottom"/>
          </w:tcPr>
          <w:p w14:paraId="57346179" w14:textId="77777777" w:rsidR="00A55709" w:rsidRPr="00701B1D" w:rsidRDefault="00A55709" w:rsidP="001109F9">
            <w:pPr>
              <w:pStyle w:val="TCDescLevel1"/>
              <w:rPr>
                <w:sz w:val="32"/>
                <w:szCs w:val="32"/>
              </w:rPr>
            </w:pPr>
            <w:r w:rsidRPr="00701B1D">
              <w:rPr>
                <w:sz w:val="32"/>
                <w:szCs w:val="32"/>
              </w:rPr>
              <w:t>Statement of Changes in Equity</w:t>
            </w:r>
          </w:p>
        </w:tc>
        <w:tc>
          <w:tcPr>
            <w:tcW w:w="1440" w:type="dxa"/>
            <w:tcBorders>
              <w:top w:val="nil"/>
              <w:left w:val="nil"/>
              <w:bottom w:val="nil"/>
              <w:right w:val="nil"/>
            </w:tcBorders>
            <w:tcMar>
              <w:left w:w="72" w:type="dxa"/>
            </w:tcMar>
            <w:vAlign w:val="bottom"/>
          </w:tcPr>
          <w:p w14:paraId="0F8C5246" w14:textId="77777777" w:rsidR="00A55709" w:rsidRPr="00701B1D" w:rsidRDefault="00A55709" w:rsidP="001109F9">
            <w:pPr>
              <w:pStyle w:val="TCPageNo"/>
              <w:rPr>
                <w:sz w:val="32"/>
                <w:szCs w:val="32"/>
              </w:rPr>
            </w:pPr>
            <w:r w:rsidRPr="00701B1D">
              <w:rPr>
                <w:sz w:val="32"/>
                <w:szCs w:val="32"/>
              </w:rPr>
              <w:t>2</w:t>
            </w:r>
            <w:r w:rsidR="00773E81">
              <w:rPr>
                <w:sz w:val="32"/>
                <w:szCs w:val="32"/>
              </w:rPr>
              <w:t>2</w:t>
            </w:r>
          </w:p>
        </w:tc>
      </w:tr>
      <w:tr w:rsidR="00A55709" w:rsidRPr="00701B1D" w14:paraId="29C6CAB4" w14:textId="77777777" w:rsidTr="001109F9">
        <w:tc>
          <w:tcPr>
            <w:tcW w:w="8639" w:type="dxa"/>
            <w:tcBorders>
              <w:top w:val="nil"/>
              <w:left w:val="nil"/>
              <w:bottom w:val="nil"/>
              <w:right w:val="nil"/>
            </w:tcBorders>
            <w:tcMar>
              <w:left w:w="0" w:type="dxa"/>
            </w:tcMar>
            <w:vAlign w:val="bottom"/>
          </w:tcPr>
          <w:p w14:paraId="629463DF" w14:textId="77777777" w:rsidR="00A55709" w:rsidRPr="00701B1D" w:rsidRDefault="00A55709" w:rsidP="001109F9">
            <w:pPr>
              <w:pStyle w:val="TCDescLevel1"/>
              <w:rPr>
                <w:sz w:val="32"/>
                <w:szCs w:val="32"/>
              </w:rPr>
            </w:pPr>
            <w:r w:rsidRPr="00701B1D">
              <w:rPr>
                <w:sz w:val="32"/>
                <w:szCs w:val="32"/>
              </w:rPr>
              <w:t>Statement of Cash Flows</w:t>
            </w:r>
          </w:p>
        </w:tc>
        <w:tc>
          <w:tcPr>
            <w:tcW w:w="1440" w:type="dxa"/>
            <w:tcBorders>
              <w:top w:val="nil"/>
              <w:left w:val="nil"/>
              <w:bottom w:val="nil"/>
              <w:right w:val="nil"/>
            </w:tcBorders>
            <w:tcMar>
              <w:left w:w="72" w:type="dxa"/>
            </w:tcMar>
            <w:vAlign w:val="bottom"/>
          </w:tcPr>
          <w:p w14:paraId="71C83C86" w14:textId="77777777" w:rsidR="00A55709" w:rsidRPr="00701B1D" w:rsidRDefault="00A55709" w:rsidP="001109F9">
            <w:pPr>
              <w:pStyle w:val="TCPageNo"/>
              <w:rPr>
                <w:sz w:val="32"/>
                <w:szCs w:val="32"/>
              </w:rPr>
            </w:pPr>
            <w:r w:rsidRPr="00701B1D">
              <w:rPr>
                <w:sz w:val="32"/>
                <w:szCs w:val="32"/>
              </w:rPr>
              <w:t>2</w:t>
            </w:r>
            <w:r w:rsidR="00773E81">
              <w:rPr>
                <w:sz w:val="32"/>
                <w:szCs w:val="32"/>
              </w:rPr>
              <w:t>3</w:t>
            </w:r>
          </w:p>
        </w:tc>
      </w:tr>
      <w:tr w:rsidR="00A55709" w:rsidRPr="00701B1D" w14:paraId="170FDDE4" w14:textId="77777777" w:rsidTr="001109F9">
        <w:tc>
          <w:tcPr>
            <w:tcW w:w="8639" w:type="dxa"/>
            <w:tcBorders>
              <w:top w:val="nil"/>
              <w:left w:val="nil"/>
              <w:bottom w:val="nil"/>
              <w:right w:val="nil"/>
            </w:tcBorders>
            <w:tcMar>
              <w:left w:w="0" w:type="dxa"/>
            </w:tcMar>
            <w:vAlign w:val="bottom"/>
          </w:tcPr>
          <w:p w14:paraId="4A5B3621" w14:textId="77777777" w:rsidR="00A55709" w:rsidRPr="00701B1D" w:rsidRDefault="00A55709" w:rsidP="001109F9">
            <w:pPr>
              <w:pStyle w:val="TCDescLevel1"/>
              <w:rPr>
                <w:sz w:val="32"/>
                <w:szCs w:val="32"/>
              </w:rPr>
            </w:pPr>
            <w:r w:rsidRPr="00701B1D">
              <w:rPr>
                <w:sz w:val="32"/>
                <w:szCs w:val="32"/>
              </w:rPr>
              <w:t>Notes to the Financial Statements</w:t>
            </w:r>
          </w:p>
        </w:tc>
        <w:tc>
          <w:tcPr>
            <w:tcW w:w="1440" w:type="dxa"/>
            <w:tcBorders>
              <w:top w:val="nil"/>
              <w:left w:val="nil"/>
              <w:bottom w:val="nil"/>
              <w:right w:val="nil"/>
            </w:tcBorders>
            <w:tcMar>
              <w:left w:w="72" w:type="dxa"/>
            </w:tcMar>
            <w:vAlign w:val="bottom"/>
          </w:tcPr>
          <w:p w14:paraId="2838688E" w14:textId="77777777" w:rsidR="00A55709" w:rsidRPr="00701B1D" w:rsidRDefault="00A55709" w:rsidP="001109F9">
            <w:pPr>
              <w:pStyle w:val="TCPageNo"/>
              <w:rPr>
                <w:sz w:val="32"/>
                <w:szCs w:val="32"/>
              </w:rPr>
            </w:pPr>
            <w:r w:rsidRPr="00701B1D">
              <w:rPr>
                <w:sz w:val="32"/>
                <w:szCs w:val="32"/>
              </w:rPr>
              <w:t>2</w:t>
            </w:r>
            <w:r w:rsidR="00773E81">
              <w:rPr>
                <w:sz w:val="32"/>
                <w:szCs w:val="32"/>
              </w:rPr>
              <w:t>4</w:t>
            </w:r>
          </w:p>
        </w:tc>
      </w:tr>
      <w:tr w:rsidR="00A55709" w:rsidRPr="00701B1D" w14:paraId="3CC8B381" w14:textId="77777777" w:rsidTr="001109F9">
        <w:tc>
          <w:tcPr>
            <w:tcW w:w="8639" w:type="dxa"/>
            <w:tcBorders>
              <w:top w:val="nil"/>
              <w:left w:val="nil"/>
              <w:bottom w:val="nil"/>
              <w:right w:val="nil"/>
            </w:tcBorders>
            <w:tcMar>
              <w:left w:w="0" w:type="dxa"/>
            </w:tcMar>
            <w:vAlign w:val="bottom"/>
          </w:tcPr>
          <w:p w14:paraId="56C0202F" w14:textId="77777777" w:rsidR="00A55709" w:rsidRPr="00701B1D" w:rsidRDefault="00A55709" w:rsidP="001109F9">
            <w:pPr>
              <w:pStyle w:val="TCDescLevel1"/>
              <w:rPr>
                <w:sz w:val="32"/>
                <w:szCs w:val="32"/>
              </w:rPr>
            </w:pPr>
            <w:r w:rsidRPr="00701B1D">
              <w:rPr>
                <w:sz w:val="32"/>
                <w:szCs w:val="32"/>
              </w:rPr>
              <w:t>Auditor's Independence Declaration</w:t>
            </w:r>
          </w:p>
        </w:tc>
        <w:tc>
          <w:tcPr>
            <w:tcW w:w="1440" w:type="dxa"/>
            <w:tcBorders>
              <w:top w:val="nil"/>
              <w:left w:val="nil"/>
              <w:bottom w:val="nil"/>
              <w:right w:val="nil"/>
            </w:tcBorders>
            <w:tcMar>
              <w:left w:w="72" w:type="dxa"/>
            </w:tcMar>
            <w:vAlign w:val="bottom"/>
          </w:tcPr>
          <w:p w14:paraId="239F994C" w14:textId="77777777" w:rsidR="00A55709" w:rsidRPr="00701B1D" w:rsidRDefault="00A55709" w:rsidP="001109F9">
            <w:pPr>
              <w:pStyle w:val="TCPageNo"/>
              <w:rPr>
                <w:sz w:val="32"/>
                <w:szCs w:val="32"/>
              </w:rPr>
            </w:pPr>
            <w:r w:rsidRPr="00701B1D">
              <w:rPr>
                <w:sz w:val="32"/>
                <w:szCs w:val="32"/>
              </w:rPr>
              <w:t>4</w:t>
            </w:r>
            <w:r w:rsidR="00292575">
              <w:rPr>
                <w:sz w:val="32"/>
                <w:szCs w:val="32"/>
              </w:rPr>
              <w:t>9</w:t>
            </w:r>
          </w:p>
        </w:tc>
      </w:tr>
      <w:tr w:rsidR="00A55709" w:rsidRPr="00701B1D" w14:paraId="712ECC1A" w14:textId="77777777" w:rsidTr="001109F9">
        <w:tc>
          <w:tcPr>
            <w:tcW w:w="8639" w:type="dxa"/>
            <w:tcBorders>
              <w:top w:val="nil"/>
              <w:left w:val="nil"/>
              <w:bottom w:val="nil"/>
              <w:right w:val="nil"/>
            </w:tcBorders>
            <w:tcMar>
              <w:left w:w="0" w:type="dxa"/>
            </w:tcMar>
            <w:vAlign w:val="bottom"/>
          </w:tcPr>
          <w:p w14:paraId="7A9B2CDC" w14:textId="77777777" w:rsidR="00A55709" w:rsidRPr="00701B1D" w:rsidRDefault="00A55709" w:rsidP="001109F9">
            <w:pPr>
              <w:pStyle w:val="TCDescLevel1"/>
              <w:rPr>
                <w:sz w:val="32"/>
                <w:szCs w:val="32"/>
              </w:rPr>
            </w:pPr>
            <w:r w:rsidRPr="00701B1D">
              <w:rPr>
                <w:sz w:val="32"/>
                <w:szCs w:val="32"/>
              </w:rPr>
              <w:t>Independent Auditor's Report</w:t>
            </w:r>
          </w:p>
        </w:tc>
        <w:tc>
          <w:tcPr>
            <w:tcW w:w="1440" w:type="dxa"/>
            <w:tcBorders>
              <w:top w:val="nil"/>
              <w:left w:val="nil"/>
              <w:bottom w:val="nil"/>
              <w:right w:val="nil"/>
            </w:tcBorders>
            <w:tcMar>
              <w:left w:w="72" w:type="dxa"/>
            </w:tcMar>
            <w:vAlign w:val="bottom"/>
          </w:tcPr>
          <w:p w14:paraId="2E14DB53" w14:textId="77777777" w:rsidR="00A55709" w:rsidRPr="00701B1D" w:rsidRDefault="00292575" w:rsidP="001109F9">
            <w:pPr>
              <w:pStyle w:val="TCPageNo"/>
              <w:rPr>
                <w:sz w:val="32"/>
                <w:szCs w:val="32"/>
              </w:rPr>
            </w:pPr>
            <w:r>
              <w:rPr>
                <w:sz w:val="32"/>
                <w:szCs w:val="32"/>
              </w:rPr>
              <w:t>50</w:t>
            </w:r>
          </w:p>
        </w:tc>
      </w:tr>
    </w:tbl>
    <w:p w14:paraId="2B58F031" w14:textId="77777777" w:rsidR="00A55709" w:rsidRDefault="00A55709" w:rsidP="00A55709">
      <w:pPr>
        <w:pStyle w:val="TCText"/>
      </w:pPr>
    </w:p>
    <w:p w14:paraId="0E034D43" w14:textId="77777777" w:rsidR="00A55709" w:rsidRDefault="00A55709" w:rsidP="00A55709">
      <w:pPr>
        <w:rPr>
          <w:b w:val="0"/>
          <w:bCs w:val="0"/>
          <w:sz w:val="20"/>
          <w:szCs w:val="20"/>
        </w:rPr>
        <w:sectPr w:rsidR="00A55709">
          <w:headerReference w:type="default" r:id="rId7"/>
          <w:footerReference w:type="default" r:id="rId8"/>
          <w:pgSz w:w="11952" w:h="16848"/>
          <w:pgMar w:top="1009" w:right="1009" w:bottom="1009" w:left="1009" w:header="1009" w:footer="720" w:gutter="0"/>
          <w:cols w:space="720"/>
          <w:noEndnote/>
        </w:sectPr>
      </w:pPr>
    </w:p>
    <w:p w14:paraId="2FB7C56E" w14:textId="77777777" w:rsidR="00A55709" w:rsidRDefault="00A55709" w:rsidP="00A55709">
      <w:pPr>
        <w:pStyle w:val="FSName"/>
        <w:rPr>
          <w:sz w:val="32"/>
          <w:szCs w:val="32"/>
        </w:rPr>
      </w:pPr>
      <w:r>
        <w:rPr>
          <w:sz w:val="32"/>
          <w:szCs w:val="32"/>
        </w:rPr>
        <w:lastRenderedPageBreak/>
        <w:t>Blind Citizens Australia</w:t>
      </w:r>
    </w:p>
    <w:p w14:paraId="381DC861" w14:textId="77777777" w:rsidR="00A55709" w:rsidRDefault="00A55709" w:rsidP="00A55709">
      <w:pPr>
        <w:pStyle w:val="FSHeading4"/>
      </w:pPr>
      <w:r>
        <w:t>ABN: 90 006 985 226</w:t>
      </w:r>
    </w:p>
    <w:p w14:paraId="48FB2D39" w14:textId="61A26E90" w:rsidR="00A55709" w:rsidRDefault="00A55709" w:rsidP="005F1E4E">
      <w:pPr>
        <w:pStyle w:val="FSHeading3"/>
        <w:tabs>
          <w:tab w:val="clear" w:pos="21883"/>
        </w:tabs>
        <w:rPr>
          <w:sz w:val="32"/>
          <w:szCs w:val="32"/>
        </w:rPr>
      </w:pPr>
      <w:r>
        <w:rPr>
          <w:sz w:val="32"/>
          <w:szCs w:val="32"/>
        </w:rPr>
        <w:t>Directors' Report</w:t>
      </w:r>
    </w:p>
    <w:p w14:paraId="6702B347" w14:textId="77777777" w:rsidR="00A55709" w:rsidRDefault="00A55709" w:rsidP="00A55709">
      <w:pPr>
        <w:pStyle w:val="RPText"/>
        <w:tabs>
          <w:tab w:val="clear" w:pos="576"/>
        </w:tabs>
        <w:jc w:val="both"/>
        <w:rPr>
          <w:sz w:val="32"/>
          <w:szCs w:val="32"/>
        </w:rPr>
      </w:pPr>
      <w:r>
        <w:rPr>
          <w:sz w:val="32"/>
          <w:szCs w:val="32"/>
        </w:rPr>
        <w:t>Your directors present their report on Blind Citizens Australia for the financial year ended 30 June 2022.</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0B110C6" w14:textId="77777777" w:rsidTr="001109F9">
        <w:tc>
          <w:tcPr>
            <w:tcW w:w="9921" w:type="dxa"/>
            <w:tcBorders>
              <w:top w:val="nil"/>
              <w:left w:val="nil"/>
              <w:bottom w:val="nil"/>
              <w:right w:val="nil"/>
            </w:tcBorders>
          </w:tcPr>
          <w:p w14:paraId="6DA4A73F" w14:textId="77777777" w:rsidR="00A55709" w:rsidRPr="00701B1D" w:rsidRDefault="00A55709" w:rsidP="001109F9">
            <w:pPr>
              <w:pStyle w:val="RDHeading3"/>
              <w:tabs>
                <w:tab w:val="clear" w:pos="396"/>
                <w:tab w:val="left" w:pos="395"/>
              </w:tabs>
              <w:rPr>
                <w:sz w:val="32"/>
                <w:szCs w:val="32"/>
              </w:rPr>
            </w:pPr>
            <w:r w:rsidRPr="00701B1D">
              <w:rPr>
                <w:sz w:val="32"/>
                <w:szCs w:val="32"/>
              </w:rPr>
              <w:t>1.</w:t>
            </w:r>
            <w:r w:rsidRPr="00701B1D">
              <w:rPr>
                <w:sz w:val="32"/>
                <w:szCs w:val="32"/>
              </w:rPr>
              <w:tab/>
              <w:t>General information</w:t>
            </w:r>
          </w:p>
        </w:tc>
      </w:tr>
      <w:tr w:rsidR="00A55709" w:rsidRPr="00701B1D" w14:paraId="5F412071" w14:textId="77777777" w:rsidTr="001109F9">
        <w:tc>
          <w:tcPr>
            <w:tcW w:w="9921" w:type="dxa"/>
            <w:tcBorders>
              <w:top w:val="nil"/>
              <w:left w:val="nil"/>
              <w:bottom w:val="nil"/>
              <w:right w:val="nil"/>
            </w:tcBorders>
          </w:tcPr>
          <w:p w14:paraId="03DD638F"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Directors </w:t>
            </w:r>
            <w:r w:rsidRPr="00701B1D">
              <w:rPr>
                <w:color w:val="FF0000"/>
              </w:rPr>
              <w:t xml:space="preserve"> </w:t>
            </w:r>
          </w:p>
        </w:tc>
      </w:tr>
    </w:tbl>
    <w:p w14:paraId="6086716E" w14:textId="77777777" w:rsidR="00A55709" w:rsidRDefault="00A55709" w:rsidP="00A55709">
      <w:pPr>
        <w:pStyle w:val="RDText"/>
        <w:tabs>
          <w:tab w:val="clear" w:pos="3288"/>
        </w:tabs>
      </w:pPr>
      <w:r>
        <w:t>The names of the directors in office at any time during, or since the end of, the year are:</w:t>
      </w:r>
    </w:p>
    <w:tbl>
      <w:tblPr>
        <w:tblW w:w="0" w:type="auto"/>
        <w:tblLayout w:type="fixed"/>
        <w:tblCellMar>
          <w:left w:w="0" w:type="dxa"/>
          <w:right w:w="28" w:type="dxa"/>
        </w:tblCellMar>
        <w:tblLook w:val="0000" w:firstRow="0" w:lastRow="0" w:firstColumn="0" w:lastColumn="0" w:noHBand="0" w:noVBand="0"/>
      </w:tblPr>
      <w:tblGrid>
        <w:gridCol w:w="3974"/>
        <w:gridCol w:w="1735"/>
        <w:gridCol w:w="4212"/>
      </w:tblGrid>
      <w:tr w:rsidR="00A55709" w:rsidRPr="00701B1D" w14:paraId="646394E7" w14:textId="77777777" w:rsidTr="001109F9">
        <w:tc>
          <w:tcPr>
            <w:tcW w:w="3974" w:type="dxa"/>
            <w:tcBorders>
              <w:top w:val="nil"/>
              <w:left w:val="nil"/>
              <w:bottom w:val="nil"/>
              <w:right w:val="nil"/>
            </w:tcBorders>
            <w:tcMar>
              <w:left w:w="0" w:type="dxa"/>
            </w:tcMar>
            <w:vAlign w:val="bottom"/>
          </w:tcPr>
          <w:p w14:paraId="20BA75C2" w14:textId="77777777" w:rsidR="00A55709" w:rsidRPr="00701B1D" w:rsidRDefault="00A55709" w:rsidP="001109F9">
            <w:pPr>
              <w:pStyle w:val="RDDescCHd1"/>
              <w:rPr>
                <w:sz w:val="32"/>
                <w:szCs w:val="32"/>
              </w:rPr>
            </w:pPr>
            <w:r w:rsidRPr="00701B1D">
              <w:rPr>
                <w:sz w:val="32"/>
                <w:szCs w:val="32"/>
              </w:rPr>
              <w:t>Names</w:t>
            </w:r>
          </w:p>
        </w:tc>
        <w:tc>
          <w:tcPr>
            <w:tcW w:w="1735" w:type="dxa"/>
            <w:tcBorders>
              <w:top w:val="nil"/>
              <w:left w:val="nil"/>
              <w:bottom w:val="nil"/>
              <w:right w:val="nil"/>
            </w:tcBorders>
            <w:tcMar>
              <w:left w:w="0" w:type="dxa"/>
            </w:tcMar>
            <w:vAlign w:val="bottom"/>
          </w:tcPr>
          <w:p w14:paraId="2C44636D" w14:textId="77777777" w:rsidR="00A55709" w:rsidRPr="00701B1D" w:rsidRDefault="00A55709" w:rsidP="001109F9">
            <w:pPr>
              <w:pStyle w:val="RDDescCHd1"/>
              <w:rPr>
                <w:sz w:val="32"/>
                <w:szCs w:val="32"/>
              </w:rPr>
            </w:pPr>
            <w:r w:rsidRPr="00701B1D">
              <w:rPr>
                <w:sz w:val="32"/>
                <w:szCs w:val="32"/>
              </w:rPr>
              <w:t>Position</w:t>
            </w:r>
          </w:p>
        </w:tc>
        <w:tc>
          <w:tcPr>
            <w:tcW w:w="4212" w:type="dxa"/>
            <w:tcBorders>
              <w:top w:val="nil"/>
              <w:left w:val="nil"/>
              <w:bottom w:val="nil"/>
              <w:right w:val="nil"/>
            </w:tcBorders>
            <w:tcMar>
              <w:left w:w="28" w:type="dxa"/>
            </w:tcMar>
            <w:vAlign w:val="bottom"/>
          </w:tcPr>
          <w:p w14:paraId="56A71F2B" w14:textId="77777777" w:rsidR="00A55709" w:rsidRPr="00701B1D" w:rsidRDefault="00A55709" w:rsidP="001109F9">
            <w:pPr>
              <w:pStyle w:val="RDDescCHd1"/>
              <w:rPr>
                <w:sz w:val="32"/>
                <w:szCs w:val="32"/>
              </w:rPr>
            </w:pPr>
            <w:r w:rsidRPr="00701B1D">
              <w:rPr>
                <w:sz w:val="32"/>
                <w:szCs w:val="32"/>
              </w:rPr>
              <w:t>Appointed/Resigned</w:t>
            </w:r>
          </w:p>
        </w:tc>
      </w:tr>
      <w:tr w:rsidR="00A55709" w:rsidRPr="00701B1D" w14:paraId="77B570C4" w14:textId="77777777" w:rsidTr="001109F9">
        <w:tc>
          <w:tcPr>
            <w:tcW w:w="3974" w:type="dxa"/>
            <w:tcBorders>
              <w:top w:val="nil"/>
              <w:left w:val="nil"/>
              <w:bottom w:val="nil"/>
              <w:right w:val="nil"/>
            </w:tcBorders>
            <w:tcMar>
              <w:left w:w="0" w:type="dxa"/>
            </w:tcMar>
            <w:vAlign w:val="bottom"/>
          </w:tcPr>
          <w:p w14:paraId="5B544B6A" w14:textId="77777777" w:rsidR="00A55709" w:rsidRPr="00701B1D" w:rsidRDefault="00A55709" w:rsidP="001109F9">
            <w:pPr>
              <w:pStyle w:val="NtS3Desc"/>
              <w:rPr>
                <w:sz w:val="32"/>
                <w:szCs w:val="32"/>
              </w:rPr>
            </w:pPr>
            <w:r w:rsidRPr="00701B1D">
              <w:rPr>
                <w:sz w:val="32"/>
                <w:szCs w:val="32"/>
              </w:rPr>
              <w:t>Stephen Belbin</w:t>
            </w:r>
          </w:p>
        </w:tc>
        <w:tc>
          <w:tcPr>
            <w:tcW w:w="1735" w:type="dxa"/>
            <w:tcBorders>
              <w:top w:val="nil"/>
              <w:left w:val="nil"/>
              <w:bottom w:val="nil"/>
              <w:right w:val="nil"/>
            </w:tcBorders>
            <w:tcMar>
              <w:left w:w="0" w:type="dxa"/>
            </w:tcMar>
            <w:vAlign w:val="bottom"/>
          </w:tcPr>
          <w:p w14:paraId="4BDE181E"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22502558" w14:textId="77777777" w:rsidR="00A55709" w:rsidRPr="00701B1D" w:rsidRDefault="00A55709" w:rsidP="001109F9">
            <w:pPr>
              <w:pStyle w:val="NtS3xCl02"/>
              <w:tabs>
                <w:tab w:val="left" w:pos="4154"/>
              </w:tabs>
              <w:rPr>
                <w:sz w:val="32"/>
                <w:szCs w:val="32"/>
              </w:rPr>
            </w:pPr>
            <w:r w:rsidRPr="00701B1D">
              <w:rPr>
                <w:sz w:val="32"/>
                <w:szCs w:val="32"/>
              </w:rPr>
              <w:t>Commenced 4/12/2021</w:t>
            </w:r>
            <w:r w:rsidRPr="00701B1D">
              <w:rPr>
                <w:sz w:val="32"/>
                <w:szCs w:val="32"/>
              </w:rPr>
              <w:tab/>
            </w:r>
          </w:p>
        </w:tc>
      </w:tr>
      <w:tr w:rsidR="00A55709" w:rsidRPr="00701B1D" w14:paraId="11161F40" w14:textId="77777777" w:rsidTr="001109F9">
        <w:tc>
          <w:tcPr>
            <w:tcW w:w="3974" w:type="dxa"/>
            <w:tcBorders>
              <w:top w:val="nil"/>
              <w:left w:val="nil"/>
              <w:bottom w:val="nil"/>
              <w:right w:val="nil"/>
            </w:tcBorders>
            <w:tcMar>
              <w:left w:w="0" w:type="dxa"/>
            </w:tcMar>
            <w:vAlign w:val="bottom"/>
          </w:tcPr>
          <w:p w14:paraId="06B3FA34" w14:textId="77777777" w:rsidR="00A55709" w:rsidRPr="00701B1D" w:rsidRDefault="00A55709" w:rsidP="001109F9">
            <w:pPr>
              <w:pStyle w:val="NtS3Desc"/>
              <w:rPr>
                <w:sz w:val="32"/>
                <w:szCs w:val="32"/>
              </w:rPr>
            </w:pPr>
            <w:r w:rsidRPr="00701B1D">
              <w:rPr>
                <w:sz w:val="32"/>
                <w:szCs w:val="32"/>
              </w:rPr>
              <w:t>Julee</w:t>
            </w:r>
            <w:r w:rsidRPr="00701B1D">
              <w:rPr>
                <w:sz w:val="32"/>
                <w:szCs w:val="32"/>
              </w:rPr>
              <w:noBreakHyphen/>
              <w:t>Anne Bell</w:t>
            </w:r>
          </w:p>
        </w:tc>
        <w:tc>
          <w:tcPr>
            <w:tcW w:w="1735" w:type="dxa"/>
            <w:tcBorders>
              <w:top w:val="nil"/>
              <w:left w:val="nil"/>
              <w:bottom w:val="nil"/>
              <w:right w:val="nil"/>
            </w:tcBorders>
            <w:tcMar>
              <w:left w:w="0" w:type="dxa"/>
            </w:tcMar>
            <w:vAlign w:val="bottom"/>
          </w:tcPr>
          <w:p w14:paraId="41925F0D"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27555E79" w14:textId="77777777" w:rsidR="00A55709" w:rsidRPr="00701B1D" w:rsidRDefault="00A55709" w:rsidP="001109F9">
            <w:pPr>
              <w:pStyle w:val="NtS3xCl02"/>
              <w:tabs>
                <w:tab w:val="left" w:pos="4154"/>
              </w:tabs>
              <w:rPr>
                <w:sz w:val="32"/>
                <w:szCs w:val="32"/>
              </w:rPr>
            </w:pPr>
            <w:r w:rsidRPr="00701B1D">
              <w:rPr>
                <w:sz w:val="32"/>
                <w:szCs w:val="32"/>
              </w:rPr>
              <w:tab/>
            </w:r>
          </w:p>
        </w:tc>
      </w:tr>
      <w:tr w:rsidR="00A55709" w:rsidRPr="00701B1D" w14:paraId="59225FB3" w14:textId="77777777" w:rsidTr="001109F9">
        <w:tc>
          <w:tcPr>
            <w:tcW w:w="3974" w:type="dxa"/>
            <w:tcBorders>
              <w:top w:val="nil"/>
              <w:left w:val="nil"/>
              <w:bottom w:val="nil"/>
              <w:right w:val="nil"/>
            </w:tcBorders>
            <w:tcMar>
              <w:left w:w="0" w:type="dxa"/>
            </w:tcMar>
            <w:vAlign w:val="bottom"/>
          </w:tcPr>
          <w:p w14:paraId="18B9A52E" w14:textId="77777777" w:rsidR="00A55709" w:rsidRPr="00701B1D" w:rsidRDefault="00A55709" w:rsidP="001109F9">
            <w:pPr>
              <w:pStyle w:val="NtS3Desc"/>
              <w:rPr>
                <w:sz w:val="32"/>
                <w:szCs w:val="32"/>
              </w:rPr>
            </w:pPr>
            <w:r w:rsidRPr="00701B1D">
              <w:rPr>
                <w:sz w:val="32"/>
                <w:szCs w:val="32"/>
              </w:rPr>
              <w:t>Joanne Chua</w:t>
            </w:r>
          </w:p>
        </w:tc>
        <w:tc>
          <w:tcPr>
            <w:tcW w:w="1735" w:type="dxa"/>
            <w:tcBorders>
              <w:top w:val="nil"/>
              <w:left w:val="nil"/>
              <w:bottom w:val="nil"/>
              <w:right w:val="nil"/>
            </w:tcBorders>
            <w:tcMar>
              <w:left w:w="0" w:type="dxa"/>
            </w:tcMar>
            <w:vAlign w:val="bottom"/>
          </w:tcPr>
          <w:p w14:paraId="2502A1C4"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71049DB0" w14:textId="77777777" w:rsidR="00A55709" w:rsidRPr="00701B1D" w:rsidRDefault="00A55709" w:rsidP="001109F9">
            <w:pPr>
              <w:pStyle w:val="NtS3xCl02"/>
              <w:tabs>
                <w:tab w:val="left" w:pos="4154"/>
              </w:tabs>
              <w:rPr>
                <w:sz w:val="32"/>
                <w:szCs w:val="32"/>
              </w:rPr>
            </w:pPr>
            <w:r w:rsidRPr="00701B1D">
              <w:rPr>
                <w:sz w:val="32"/>
                <w:szCs w:val="32"/>
              </w:rPr>
              <w:tab/>
            </w:r>
          </w:p>
        </w:tc>
      </w:tr>
      <w:tr w:rsidR="00A55709" w:rsidRPr="00701B1D" w14:paraId="145BF0CD" w14:textId="77777777" w:rsidTr="001109F9">
        <w:tc>
          <w:tcPr>
            <w:tcW w:w="3974" w:type="dxa"/>
            <w:tcBorders>
              <w:top w:val="nil"/>
              <w:left w:val="nil"/>
              <w:bottom w:val="nil"/>
              <w:right w:val="nil"/>
            </w:tcBorders>
            <w:tcMar>
              <w:left w:w="0" w:type="dxa"/>
            </w:tcMar>
            <w:vAlign w:val="bottom"/>
          </w:tcPr>
          <w:p w14:paraId="16BE2C1F" w14:textId="77777777" w:rsidR="00A55709" w:rsidRPr="00701B1D" w:rsidRDefault="00A55709" w:rsidP="001109F9">
            <w:pPr>
              <w:pStyle w:val="NtS3Desc"/>
              <w:rPr>
                <w:sz w:val="32"/>
                <w:szCs w:val="32"/>
              </w:rPr>
            </w:pPr>
            <w:r w:rsidRPr="00701B1D">
              <w:rPr>
                <w:sz w:val="32"/>
                <w:szCs w:val="32"/>
              </w:rPr>
              <w:t>Helen Freris</w:t>
            </w:r>
          </w:p>
        </w:tc>
        <w:tc>
          <w:tcPr>
            <w:tcW w:w="1735" w:type="dxa"/>
            <w:tcBorders>
              <w:top w:val="nil"/>
              <w:left w:val="nil"/>
              <w:bottom w:val="nil"/>
              <w:right w:val="nil"/>
            </w:tcBorders>
            <w:tcMar>
              <w:left w:w="0" w:type="dxa"/>
            </w:tcMar>
            <w:vAlign w:val="bottom"/>
          </w:tcPr>
          <w:p w14:paraId="18AF6FCA"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1D6059A6" w14:textId="77777777" w:rsidR="00A55709" w:rsidRPr="00701B1D" w:rsidRDefault="00A55709" w:rsidP="001109F9">
            <w:pPr>
              <w:pStyle w:val="NtS3xCl02"/>
              <w:tabs>
                <w:tab w:val="left" w:pos="4154"/>
              </w:tabs>
              <w:rPr>
                <w:sz w:val="32"/>
                <w:szCs w:val="32"/>
              </w:rPr>
            </w:pPr>
            <w:r w:rsidRPr="00701B1D">
              <w:rPr>
                <w:sz w:val="32"/>
                <w:szCs w:val="32"/>
              </w:rPr>
              <w:tab/>
            </w:r>
          </w:p>
        </w:tc>
      </w:tr>
      <w:tr w:rsidR="00A55709" w:rsidRPr="00701B1D" w14:paraId="3C3FD676" w14:textId="77777777" w:rsidTr="001109F9">
        <w:tc>
          <w:tcPr>
            <w:tcW w:w="3974" w:type="dxa"/>
            <w:tcBorders>
              <w:top w:val="nil"/>
              <w:left w:val="nil"/>
              <w:bottom w:val="nil"/>
              <w:right w:val="nil"/>
            </w:tcBorders>
            <w:tcMar>
              <w:left w:w="0" w:type="dxa"/>
            </w:tcMar>
            <w:vAlign w:val="bottom"/>
          </w:tcPr>
          <w:p w14:paraId="2631A47E" w14:textId="77777777" w:rsidR="00A55709" w:rsidRPr="00701B1D" w:rsidRDefault="00A55709" w:rsidP="001109F9">
            <w:pPr>
              <w:pStyle w:val="NtS3Desc"/>
              <w:rPr>
                <w:sz w:val="32"/>
                <w:szCs w:val="32"/>
              </w:rPr>
            </w:pPr>
            <w:r w:rsidRPr="00701B1D">
              <w:rPr>
                <w:sz w:val="32"/>
                <w:szCs w:val="32"/>
              </w:rPr>
              <w:t>Lauren Henley</w:t>
            </w:r>
          </w:p>
        </w:tc>
        <w:tc>
          <w:tcPr>
            <w:tcW w:w="1735" w:type="dxa"/>
            <w:tcBorders>
              <w:top w:val="nil"/>
              <w:left w:val="nil"/>
              <w:bottom w:val="nil"/>
              <w:right w:val="nil"/>
            </w:tcBorders>
            <w:tcMar>
              <w:left w:w="0" w:type="dxa"/>
            </w:tcMar>
            <w:vAlign w:val="bottom"/>
          </w:tcPr>
          <w:p w14:paraId="59803C34"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27928D34" w14:textId="77777777" w:rsidR="00A55709" w:rsidRPr="00701B1D" w:rsidRDefault="00A55709" w:rsidP="001109F9">
            <w:pPr>
              <w:pStyle w:val="NtS3xCl02"/>
              <w:tabs>
                <w:tab w:val="left" w:pos="4154"/>
              </w:tabs>
              <w:rPr>
                <w:sz w:val="32"/>
                <w:szCs w:val="32"/>
              </w:rPr>
            </w:pPr>
            <w:r w:rsidRPr="00701B1D">
              <w:rPr>
                <w:sz w:val="32"/>
                <w:szCs w:val="32"/>
              </w:rPr>
              <w:t>Resigned on 15/09/2021</w:t>
            </w:r>
            <w:r w:rsidRPr="00701B1D">
              <w:rPr>
                <w:sz w:val="32"/>
                <w:szCs w:val="32"/>
              </w:rPr>
              <w:tab/>
            </w:r>
          </w:p>
        </w:tc>
      </w:tr>
      <w:tr w:rsidR="00A55709" w:rsidRPr="00701B1D" w14:paraId="1C9CF693" w14:textId="77777777" w:rsidTr="001109F9">
        <w:tc>
          <w:tcPr>
            <w:tcW w:w="3974" w:type="dxa"/>
            <w:tcBorders>
              <w:top w:val="nil"/>
              <w:left w:val="nil"/>
              <w:bottom w:val="nil"/>
              <w:right w:val="nil"/>
            </w:tcBorders>
            <w:tcMar>
              <w:left w:w="0" w:type="dxa"/>
            </w:tcMar>
            <w:vAlign w:val="bottom"/>
          </w:tcPr>
          <w:p w14:paraId="78134D26" w14:textId="77777777" w:rsidR="00A55709" w:rsidRPr="00701B1D" w:rsidRDefault="00A55709" w:rsidP="001109F9">
            <w:pPr>
              <w:pStyle w:val="NtS3Desc"/>
              <w:rPr>
                <w:sz w:val="32"/>
                <w:szCs w:val="32"/>
              </w:rPr>
            </w:pPr>
            <w:r w:rsidRPr="00701B1D">
              <w:rPr>
                <w:sz w:val="32"/>
                <w:szCs w:val="32"/>
              </w:rPr>
              <w:t>Francois Jacobs</w:t>
            </w:r>
          </w:p>
        </w:tc>
        <w:tc>
          <w:tcPr>
            <w:tcW w:w="1735" w:type="dxa"/>
            <w:tcBorders>
              <w:top w:val="nil"/>
              <w:left w:val="nil"/>
              <w:bottom w:val="nil"/>
              <w:right w:val="nil"/>
            </w:tcBorders>
            <w:tcMar>
              <w:left w:w="0" w:type="dxa"/>
            </w:tcMar>
            <w:vAlign w:val="bottom"/>
          </w:tcPr>
          <w:p w14:paraId="1783944E"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2DDD4496" w14:textId="77777777" w:rsidR="00A55709" w:rsidRPr="00701B1D" w:rsidRDefault="00A55709" w:rsidP="001109F9">
            <w:pPr>
              <w:pStyle w:val="NtS3xCl02"/>
              <w:tabs>
                <w:tab w:val="left" w:pos="4154"/>
              </w:tabs>
              <w:rPr>
                <w:sz w:val="32"/>
                <w:szCs w:val="32"/>
              </w:rPr>
            </w:pPr>
            <w:r w:rsidRPr="00701B1D">
              <w:rPr>
                <w:sz w:val="32"/>
                <w:szCs w:val="32"/>
              </w:rPr>
              <w:t>Commenced 4/12/2021</w:t>
            </w:r>
            <w:r w:rsidRPr="00701B1D">
              <w:rPr>
                <w:sz w:val="32"/>
                <w:szCs w:val="32"/>
              </w:rPr>
              <w:tab/>
            </w:r>
          </w:p>
        </w:tc>
      </w:tr>
      <w:tr w:rsidR="00A55709" w:rsidRPr="00701B1D" w14:paraId="351AECA4" w14:textId="77777777" w:rsidTr="001109F9">
        <w:tc>
          <w:tcPr>
            <w:tcW w:w="3974" w:type="dxa"/>
            <w:tcBorders>
              <w:top w:val="nil"/>
              <w:left w:val="nil"/>
              <w:bottom w:val="nil"/>
              <w:right w:val="nil"/>
            </w:tcBorders>
            <w:tcMar>
              <w:left w:w="0" w:type="dxa"/>
            </w:tcMar>
            <w:vAlign w:val="bottom"/>
          </w:tcPr>
          <w:p w14:paraId="4CAC3533" w14:textId="77777777" w:rsidR="00A55709" w:rsidRPr="00701B1D" w:rsidRDefault="00A55709" w:rsidP="001109F9">
            <w:pPr>
              <w:pStyle w:val="NtS3Desc"/>
              <w:rPr>
                <w:sz w:val="32"/>
                <w:szCs w:val="32"/>
              </w:rPr>
            </w:pPr>
            <w:r w:rsidRPr="00701B1D">
              <w:rPr>
                <w:sz w:val="32"/>
                <w:szCs w:val="32"/>
              </w:rPr>
              <w:t>Douglas McGinn</w:t>
            </w:r>
          </w:p>
        </w:tc>
        <w:tc>
          <w:tcPr>
            <w:tcW w:w="1735" w:type="dxa"/>
            <w:tcBorders>
              <w:top w:val="nil"/>
              <w:left w:val="nil"/>
              <w:bottom w:val="nil"/>
              <w:right w:val="nil"/>
            </w:tcBorders>
            <w:tcMar>
              <w:left w:w="0" w:type="dxa"/>
            </w:tcMar>
            <w:vAlign w:val="bottom"/>
          </w:tcPr>
          <w:p w14:paraId="0581D087"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60298D34" w14:textId="77777777" w:rsidR="00A55709" w:rsidRPr="00701B1D" w:rsidRDefault="00A55709" w:rsidP="001109F9">
            <w:pPr>
              <w:pStyle w:val="NtS3xCl02"/>
              <w:tabs>
                <w:tab w:val="left" w:pos="4154"/>
              </w:tabs>
              <w:rPr>
                <w:sz w:val="32"/>
                <w:szCs w:val="32"/>
              </w:rPr>
            </w:pPr>
            <w:r w:rsidRPr="00701B1D">
              <w:rPr>
                <w:sz w:val="32"/>
                <w:szCs w:val="32"/>
              </w:rPr>
              <w:tab/>
            </w:r>
          </w:p>
        </w:tc>
      </w:tr>
      <w:tr w:rsidR="00A55709" w:rsidRPr="00701B1D" w14:paraId="0E60FBCD" w14:textId="77777777" w:rsidTr="001109F9">
        <w:tc>
          <w:tcPr>
            <w:tcW w:w="3974" w:type="dxa"/>
            <w:tcBorders>
              <w:top w:val="nil"/>
              <w:left w:val="nil"/>
              <w:bottom w:val="nil"/>
              <w:right w:val="nil"/>
            </w:tcBorders>
            <w:tcMar>
              <w:left w:w="0" w:type="dxa"/>
            </w:tcMar>
            <w:vAlign w:val="bottom"/>
          </w:tcPr>
          <w:p w14:paraId="64F526DE" w14:textId="77777777" w:rsidR="00A55709" w:rsidRPr="00701B1D" w:rsidRDefault="00A55709" w:rsidP="001109F9">
            <w:pPr>
              <w:pStyle w:val="NtS3Desc"/>
              <w:rPr>
                <w:sz w:val="32"/>
                <w:szCs w:val="32"/>
              </w:rPr>
            </w:pPr>
            <w:r w:rsidRPr="00701B1D">
              <w:rPr>
                <w:sz w:val="32"/>
                <w:szCs w:val="32"/>
              </w:rPr>
              <w:t>John Simpson</w:t>
            </w:r>
          </w:p>
        </w:tc>
        <w:tc>
          <w:tcPr>
            <w:tcW w:w="1735" w:type="dxa"/>
            <w:tcBorders>
              <w:top w:val="nil"/>
              <w:left w:val="nil"/>
              <w:bottom w:val="nil"/>
              <w:right w:val="nil"/>
            </w:tcBorders>
            <w:tcMar>
              <w:left w:w="0" w:type="dxa"/>
            </w:tcMar>
            <w:vAlign w:val="bottom"/>
          </w:tcPr>
          <w:p w14:paraId="2BE103F1" w14:textId="77777777" w:rsidR="00A55709" w:rsidRPr="00701B1D" w:rsidRDefault="00A55709" w:rsidP="001109F9">
            <w:pPr>
              <w:pStyle w:val="NtS3xCl01"/>
              <w:rPr>
                <w:sz w:val="32"/>
                <w:szCs w:val="32"/>
              </w:rPr>
            </w:pPr>
            <w:r w:rsidRPr="00701B1D">
              <w:rPr>
                <w:sz w:val="32"/>
                <w:szCs w:val="32"/>
              </w:rPr>
              <w:t>President</w:t>
            </w:r>
            <w:r w:rsidRPr="00701B1D">
              <w:rPr>
                <w:sz w:val="32"/>
                <w:szCs w:val="32"/>
              </w:rPr>
              <w:br/>
              <w:t>Director</w:t>
            </w:r>
          </w:p>
        </w:tc>
        <w:tc>
          <w:tcPr>
            <w:tcW w:w="4212" w:type="dxa"/>
            <w:tcBorders>
              <w:top w:val="nil"/>
              <w:left w:val="nil"/>
              <w:bottom w:val="nil"/>
              <w:right w:val="nil"/>
            </w:tcBorders>
            <w:tcMar>
              <w:left w:w="28" w:type="dxa"/>
            </w:tcMar>
            <w:vAlign w:val="bottom"/>
          </w:tcPr>
          <w:p w14:paraId="7261009A" w14:textId="77777777" w:rsidR="00A55709" w:rsidRPr="00701B1D" w:rsidRDefault="00A55709" w:rsidP="001109F9">
            <w:pPr>
              <w:pStyle w:val="NtS3xCl02"/>
              <w:tabs>
                <w:tab w:val="left" w:pos="7053"/>
              </w:tabs>
              <w:rPr>
                <w:sz w:val="32"/>
                <w:szCs w:val="32"/>
              </w:rPr>
            </w:pPr>
            <w:r w:rsidRPr="00701B1D">
              <w:rPr>
                <w:sz w:val="32"/>
                <w:szCs w:val="32"/>
              </w:rPr>
              <w:t>Resigned on 04/12/2021</w:t>
            </w:r>
            <w:r w:rsidRPr="00701B1D">
              <w:rPr>
                <w:sz w:val="32"/>
                <w:szCs w:val="32"/>
              </w:rPr>
              <w:br/>
              <w:t>Resigned on 11/06/2022</w:t>
            </w:r>
            <w:r w:rsidRPr="00701B1D">
              <w:rPr>
                <w:sz w:val="32"/>
                <w:szCs w:val="32"/>
              </w:rPr>
              <w:tab/>
            </w:r>
          </w:p>
        </w:tc>
      </w:tr>
      <w:tr w:rsidR="00A55709" w:rsidRPr="00701B1D" w14:paraId="30D84134" w14:textId="77777777" w:rsidTr="001109F9">
        <w:tc>
          <w:tcPr>
            <w:tcW w:w="3974" w:type="dxa"/>
            <w:tcBorders>
              <w:top w:val="nil"/>
              <w:left w:val="nil"/>
              <w:bottom w:val="nil"/>
              <w:right w:val="nil"/>
            </w:tcBorders>
            <w:tcMar>
              <w:left w:w="0" w:type="dxa"/>
            </w:tcMar>
            <w:vAlign w:val="bottom"/>
          </w:tcPr>
          <w:p w14:paraId="39A891A8" w14:textId="77777777" w:rsidR="00A55709" w:rsidRPr="00701B1D" w:rsidRDefault="00A55709" w:rsidP="001109F9">
            <w:pPr>
              <w:pStyle w:val="NtS3Desc"/>
              <w:rPr>
                <w:sz w:val="32"/>
                <w:szCs w:val="32"/>
              </w:rPr>
            </w:pPr>
            <w:r w:rsidRPr="00701B1D">
              <w:rPr>
                <w:sz w:val="32"/>
                <w:szCs w:val="32"/>
              </w:rPr>
              <w:t>Prue Watt</w:t>
            </w:r>
          </w:p>
        </w:tc>
        <w:tc>
          <w:tcPr>
            <w:tcW w:w="1735" w:type="dxa"/>
            <w:tcBorders>
              <w:top w:val="nil"/>
              <w:left w:val="nil"/>
              <w:bottom w:val="nil"/>
              <w:right w:val="nil"/>
            </w:tcBorders>
            <w:tcMar>
              <w:left w:w="0" w:type="dxa"/>
            </w:tcMar>
            <w:vAlign w:val="bottom"/>
          </w:tcPr>
          <w:p w14:paraId="12E8BDFD"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05CD523A" w14:textId="77777777" w:rsidR="00A55709" w:rsidRPr="00701B1D" w:rsidRDefault="00A55709" w:rsidP="001109F9">
            <w:pPr>
              <w:pStyle w:val="NtS3xCl02"/>
              <w:tabs>
                <w:tab w:val="left" w:pos="4154"/>
              </w:tabs>
              <w:rPr>
                <w:sz w:val="32"/>
                <w:szCs w:val="32"/>
              </w:rPr>
            </w:pPr>
            <w:r w:rsidRPr="00701B1D">
              <w:rPr>
                <w:sz w:val="32"/>
                <w:szCs w:val="32"/>
              </w:rPr>
              <w:tab/>
            </w:r>
          </w:p>
        </w:tc>
      </w:tr>
      <w:tr w:rsidR="00A55709" w:rsidRPr="00701B1D" w14:paraId="2583DD9F" w14:textId="77777777" w:rsidTr="001109F9">
        <w:tc>
          <w:tcPr>
            <w:tcW w:w="3974" w:type="dxa"/>
            <w:tcBorders>
              <w:top w:val="nil"/>
              <w:left w:val="nil"/>
              <w:bottom w:val="nil"/>
              <w:right w:val="nil"/>
            </w:tcBorders>
            <w:tcMar>
              <w:left w:w="0" w:type="dxa"/>
            </w:tcMar>
            <w:vAlign w:val="bottom"/>
          </w:tcPr>
          <w:p w14:paraId="734A4254" w14:textId="77777777" w:rsidR="00A55709" w:rsidRPr="00701B1D" w:rsidRDefault="00A55709" w:rsidP="001109F9">
            <w:pPr>
              <w:pStyle w:val="NtS3Desc"/>
              <w:rPr>
                <w:sz w:val="32"/>
                <w:szCs w:val="32"/>
              </w:rPr>
            </w:pPr>
            <w:r w:rsidRPr="00701B1D">
              <w:rPr>
                <w:sz w:val="32"/>
                <w:szCs w:val="32"/>
              </w:rPr>
              <w:t>Andrew Webster</w:t>
            </w:r>
          </w:p>
        </w:tc>
        <w:tc>
          <w:tcPr>
            <w:tcW w:w="1735" w:type="dxa"/>
            <w:tcBorders>
              <w:top w:val="nil"/>
              <w:left w:val="nil"/>
              <w:bottom w:val="nil"/>
              <w:right w:val="nil"/>
            </w:tcBorders>
            <w:tcMar>
              <w:left w:w="0" w:type="dxa"/>
            </w:tcMar>
            <w:vAlign w:val="bottom"/>
          </w:tcPr>
          <w:p w14:paraId="02DF7393" w14:textId="77777777" w:rsidR="00A55709" w:rsidRPr="00701B1D" w:rsidRDefault="00A55709" w:rsidP="001109F9">
            <w:pPr>
              <w:pStyle w:val="NtS3xCl01"/>
              <w:rPr>
                <w:sz w:val="32"/>
                <w:szCs w:val="32"/>
              </w:rPr>
            </w:pPr>
            <w:r w:rsidRPr="00701B1D">
              <w:rPr>
                <w:sz w:val="32"/>
                <w:szCs w:val="32"/>
              </w:rPr>
              <w:t>Director</w:t>
            </w:r>
          </w:p>
        </w:tc>
        <w:tc>
          <w:tcPr>
            <w:tcW w:w="4212" w:type="dxa"/>
            <w:tcBorders>
              <w:top w:val="nil"/>
              <w:left w:val="nil"/>
              <w:bottom w:val="nil"/>
              <w:right w:val="nil"/>
            </w:tcBorders>
            <w:tcMar>
              <w:left w:w="28" w:type="dxa"/>
            </w:tcMar>
            <w:vAlign w:val="bottom"/>
          </w:tcPr>
          <w:p w14:paraId="516186F9" w14:textId="77777777" w:rsidR="00A55709" w:rsidRPr="00701B1D" w:rsidRDefault="00A55709" w:rsidP="001109F9">
            <w:pPr>
              <w:pStyle w:val="NtS3xCl02"/>
              <w:tabs>
                <w:tab w:val="left" w:pos="4154"/>
              </w:tabs>
              <w:rPr>
                <w:sz w:val="32"/>
                <w:szCs w:val="32"/>
              </w:rPr>
            </w:pPr>
            <w:r w:rsidRPr="00701B1D">
              <w:rPr>
                <w:sz w:val="32"/>
                <w:szCs w:val="32"/>
              </w:rPr>
              <w:tab/>
            </w:r>
          </w:p>
        </w:tc>
      </w:tr>
      <w:tr w:rsidR="00A55709" w:rsidRPr="00701B1D" w14:paraId="679E6231" w14:textId="77777777" w:rsidTr="001109F9">
        <w:tc>
          <w:tcPr>
            <w:tcW w:w="3974" w:type="dxa"/>
            <w:tcBorders>
              <w:top w:val="nil"/>
              <w:left w:val="nil"/>
              <w:bottom w:val="nil"/>
              <w:right w:val="nil"/>
            </w:tcBorders>
            <w:tcMar>
              <w:left w:w="0" w:type="dxa"/>
            </w:tcMar>
            <w:vAlign w:val="bottom"/>
          </w:tcPr>
          <w:p w14:paraId="4ED9DB1A" w14:textId="77777777" w:rsidR="00A55709" w:rsidRPr="00701B1D" w:rsidRDefault="00A55709" w:rsidP="001109F9">
            <w:pPr>
              <w:pStyle w:val="NtS3Desc"/>
              <w:rPr>
                <w:sz w:val="32"/>
                <w:szCs w:val="32"/>
              </w:rPr>
            </w:pPr>
            <w:r w:rsidRPr="00701B1D">
              <w:rPr>
                <w:sz w:val="32"/>
                <w:szCs w:val="32"/>
              </w:rPr>
              <w:t>Fiona Woods</w:t>
            </w:r>
          </w:p>
        </w:tc>
        <w:tc>
          <w:tcPr>
            <w:tcW w:w="1735" w:type="dxa"/>
            <w:tcBorders>
              <w:top w:val="nil"/>
              <w:left w:val="nil"/>
              <w:bottom w:val="nil"/>
              <w:right w:val="nil"/>
            </w:tcBorders>
            <w:tcMar>
              <w:left w:w="0" w:type="dxa"/>
            </w:tcMar>
            <w:vAlign w:val="bottom"/>
          </w:tcPr>
          <w:p w14:paraId="16B75315" w14:textId="77777777" w:rsidR="00A55709" w:rsidRPr="00701B1D" w:rsidRDefault="00A55709" w:rsidP="001109F9">
            <w:pPr>
              <w:pStyle w:val="NtS3xCl01"/>
              <w:rPr>
                <w:sz w:val="32"/>
                <w:szCs w:val="32"/>
              </w:rPr>
            </w:pPr>
            <w:r w:rsidRPr="00701B1D">
              <w:rPr>
                <w:sz w:val="32"/>
                <w:szCs w:val="32"/>
              </w:rPr>
              <w:t>President</w:t>
            </w:r>
          </w:p>
        </w:tc>
        <w:tc>
          <w:tcPr>
            <w:tcW w:w="4212" w:type="dxa"/>
            <w:tcBorders>
              <w:top w:val="nil"/>
              <w:left w:val="nil"/>
              <w:bottom w:val="nil"/>
              <w:right w:val="nil"/>
            </w:tcBorders>
            <w:tcMar>
              <w:left w:w="28" w:type="dxa"/>
            </w:tcMar>
            <w:vAlign w:val="bottom"/>
          </w:tcPr>
          <w:p w14:paraId="11FB0FEB" w14:textId="77777777" w:rsidR="00A55709" w:rsidRPr="00701B1D" w:rsidRDefault="00A55709" w:rsidP="001109F9">
            <w:pPr>
              <w:pStyle w:val="NtS3xCl02"/>
              <w:tabs>
                <w:tab w:val="left" w:pos="4154"/>
              </w:tabs>
              <w:rPr>
                <w:sz w:val="32"/>
                <w:szCs w:val="32"/>
              </w:rPr>
            </w:pPr>
            <w:r w:rsidRPr="00701B1D">
              <w:rPr>
                <w:sz w:val="32"/>
                <w:szCs w:val="32"/>
              </w:rPr>
              <w:t>Commenced 04/12/2021</w:t>
            </w:r>
            <w:r w:rsidRPr="00701B1D">
              <w:rPr>
                <w:sz w:val="32"/>
                <w:szCs w:val="32"/>
              </w:rPr>
              <w:tab/>
            </w:r>
          </w:p>
        </w:tc>
      </w:tr>
    </w:tbl>
    <w:p w14:paraId="4229D801" w14:textId="77777777" w:rsidR="00A55709" w:rsidRDefault="00A55709" w:rsidP="00A55709">
      <w:pPr>
        <w:pStyle w:val="RDText"/>
        <w:tabs>
          <w:tab w:val="clear" w:pos="3288"/>
        </w:tabs>
      </w:pPr>
      <w:r>
        <w:t>Directors have been in office since the start of the financial year to the date of this report unless otherwise stated.</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ABBC499" w14:textId="77777777" w:rsidTr="001109F9">
        <w:tc>
          <w:tcPr>
            <w:tcW w:w="9921" w:type="dxa"/>
            <w:tcBorders>
              <w:top w:val="nil"/>
              <w:left w:val="nil"/>
              <w:bottom w:val="nil"/>
              <w:right w:val="nil"/>
            </w:tcBorders>
          </w:tcPr>
          <w:p w14:paraId="5A506EE9"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Information on directors </w:t>
            </w:r>
            <w:r w:rsidRPr="00701B1D">
              <w:rPr>
                <w:color w:val="FF0000"/>
              </w:rPr>
              <w:t xml:space="preserve"> </w:t>
            </w:r>
          </w:p>
        </w:tc>
      </w:tr>
    </w:tbl>
    <w:p w14:paraId="70720742" w14:textId="77777777" w:rsidR="00A55709" w:rsidRDefault="00A55709" w:rsidP="00A55709">
      <w:pPr>
        <w:pStyle w:val="RDText"/>
        <w:tabs>
          <w:tab w:val="clear" w:pos="3288"/>
        </w:tabs>
      </w:pPr>
      <w:r>
        <w:t>Directors have been in office since the start of the financial year to the date of this report unless otherwise stated.</w:t>
      </w:r>
    </w:p>
    <w:p w14:paraId="618D5B79" w14:textId="77777777" w:rsidR="00A55709" w:rsidRDefault="00A55709" w:rsidP="00A55709">
      <w:pPr>
        <w:rPr>
          <w:b w:val="0"/>
          <w:bCs w:val="0"/>
        </w:rPr>
        <w:sectPr w:rsidR="00A55709" w:rsidSect="00BD45CF">
          <w:headerReference w:type="default" r:id="rId9"/>
          <w:footerReference w:type="default" r:id="rId10"/>
          <w:pgSz w:w="11952" w:h="16848"/>
          <w:pgMar w:top="1009" w:right="1009" w:bottom="1009" w:left="1009" w:header="1009" w:footer="567" w:gutter="0"/>
          <w:pgNumType w:start="1"/>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186"/>
        <w:gridCol w:w="6735"/>
      </w:tblGrid>
      <w:tr w:rsidR="00A55709" w:rsidRPr="00701B1D" w14:paraId="3FBE1E17" w14:textId="77777777" w:rsidTr="001109F9">
        <w:tc>
          <w:tcPr>
            <w:tcW w:w="9921" w:type="dxa"/>
            <w:gridSpan w:val="2"/>
            <w:tcBorders>
              <w:top w:val="nil"/>
              <w:left w:val="nil"/>
              <w:bottom w:val="nil"/>
              <w:right w:val="nil"/>
            </w:tcBorders>
            <w:tcMar>
              <w:left w:w="0" w:type="dxa"/>
              <w:right w:w="85" w:type="dxa"/>
            </w:tcMar>
          </w:tcPr>
          <w:p w14:paraId="06FB0B66" w14:textId="77777777" w:rsidR="00A55709" w:rsidRPr="00701B1D" w:rsidRDefault="00A55709" w:rsidP="001109F9">
            <w:pPr>
              <w:pStyle w:val="FSName"/>
              <w:rPr>
                <w:sz w:val="32"/>
                <w:szCs w:val="32"/>
              </w:rPr>
            </w:pPr>
            <w:r w:rsidRPr="00701B1D">
              <w:rPr>
                <w:sz w:val="32"/>
                <w:szCs w:val="32"/>
              </w:rPr>
              <w:lastRenderedPageBreak/>
              <w:t>Blind Citizens Australia</w:t>
            </w:r>
          </w:p>
          <w:p w14:paraId="67F104BF" w14:textId="77777777" w:rsidR="00A55709" w:rsidRPr="00701B1D" w:rsidRDefault="00A55709" w:rsidP="001109F9">
            <w:pPr>
              <w:pStyle w:val="FSHeading4"/>
            </w:pPr>
            <w:r w:rsidRPr="00701B1D">
              <w:t>ABN: 90 006 985 226</w:t>
            </w:r>
          </w:p>
          <w:p w14:paraId="2A0A5335" w14:textId="2F787085" w:rsidR="00A55709" w:rsidRPr="00701B1D" w:rsidRDefault="00A55709" w:rsidP="001109F9">
            <w:pPr>
              <w:pStyle w:val="FSHeading3"/>
              <w:tabs>
                <w:tab w:val="clear" w:pos="21883"/>
              </w:tabs>
              <w:rPr>
                <w:sz w:val="32"/>
                <w:szCs w:val="32"/>
              </w:rPr>
            </w:pPr>
            <w:r w:rsidRPr="00701B1D">
              <w:rPr>
                <w:sz w:val="32"/>
                <w:szCs w:val="32"/>
              </w:rPr>
              <w:t>Directors' Report</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58CDB1E" w14:textId="77777777" w:rsidTr="001109F9">
              <w:tc>
                <w:tcPr>
                  <w:tcW w:w="9921" w:type="dxa"/>
                  <w:tcBorders>
                    <w:top w:val="nil"/>
                    <w:left w:val="nil"/>
                    <w:bottom w:val="nil"/>
                    <w:right w:val="nil"/>
                  </w:tcBorders>
                </w:tcPr>
                <w:p w14:paraId="6926EE32"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4F5A6B86" w14:textId="77777777" w:rsidTr="001109F9">
              <w:tc>
                <w:tcPr>
                  <w:tcW w:w="9921" w:type="dxa"/>
                  <w:tcBorders>
                    <w:top w:val="nil"/>
                    <w:left w:val="nil"/>
                    <w:bottom w:val="nil"/>
                    <w:right w:val="nil"/>
                  </w:tcBorders>
                </w:tcPr>
                <w:p w14:paraId="57BED767" w14:textId="77777777" w:rsidR="00A55709" w:rsidRPr="00701B1D" w:rsidRDefault="00A55709" w:rsidP="001109F9">
                  <w:pPr>
                    <w:pStyle w:val="RDHeading4"/>
                    <w:tabs>
                      <w:tab w:val="clear" w:pos="963"/>
                    </w:tabs>
                    <w:rPr>
                      <w:sz w:val="32"/>
                      <w:szCs w:val="32"/>
                    </w:rPr>
                  </w:pPr>
                  <w:r w:rsidRPr="00701B1D">
                    <w:rPr>
                      <w:sz w:val="32"/>
                      <w:szCs w:val="32"/>
                    </w:rPr>
                    <w:t xml:space="preserve">Information on directors </w:t>
                  </w:r>
                  <w:r w:rsidRPr="00701B1D">
                    <w:rPr>
                      <w:color w:val="FF0000"/>
                    </w:rPr>
                    <w:t xml:space="preserve"> </w:t>
                  </w:r>
                </w:p>
              </w:tc>
            </w:tr>
          </w:tbl>
          <w:p w14:paraId="5ADBDD1A" w14:textId="77777777" w:rsidR="00A55709" w:rsidRPr="00701B1D" w:rsidRDefault="00A55709" w:rsidP="001109F9">
            <w:pPr>
              <w:pStyle w:val="NtS3xCl01"/>
              <w:tabs>
                <w:tab w:val="left" w:pos="6648"/>
              </w:tabs>
              <w:rPr>
                <w:sz w:val="32"/>
                <w:szCs w:val="32"/>
              </w:rPr>
            </w:pPr>
          </w:p>
        </w:tc>
      </w:tr>
      <w:tr w:rsidR="00A55709" w:rsidRPr="00701B1D" w14:paraId="2E4341AD" w14:textId="77777777" w:rsidTr="001109F9">
        <w:tc>
          <w:tcPr>
            <w:tcW w:w="3186" w:type="dxa"/>
            <w:tcBorders>
              <w:top w:val="nil"/>
              <w:left w:val="nil"/>
              <w:bottom w:val="nil"/>
              <w:right w:val="nil"/>
            </w:tcBorders>
            <w:tcMar>
              <w:left w:w="0" w:type="dxa"/>
              <w:right w:w="85" w:type="dxa"/>
            </w:tcMar>
          </w:tcPr>
          <w:p w14:paraId="7B95248E" w14:textId="77777777" w:rsidR="00A55709" w:rsidRPr="00701B1D" w:rsidRDefault="00A55709" w:rsidP="001109F9">
            <w:pPr>
              <w:pStyle w:val="NtS3xCl01"/>
              <w:rPr>
                <w:sz w:val="32"/>
                <w:szCs w:val="32"/>
              </w:rPr>
            </w:pPr>
          </w:p>
          <w:p w14:paraId="23A85160" w14:textId="77777777" w:rsidR="00A55709" w:rsidRPr="00701B1D" w:rsidRDefault="00A55709" w:rsidP="001109F9">
            <w:pPr>
              <w:pStyle w:val="NtS3xCl01"/>
              <w:rPr>
                <w:sz w:val="32"/>
                <w:szCs w:val="32"/>
              </w:rPr>
            </w:pPr>
            <w:r w:rsidRPr="00701B1D">
              <w:rPr>
                <w:sz w:val="32"/>
                <w:szCs w:val="32"/>
              </w:rPr>
              <w:t>Stephen Belbin (He/Him)</w:t>
            </w:r>
          </w:p>
        </w:tc>
        <w:tc>
          <w:tcPr>
            <w:tcW w:w="6735" w:type="dxa"/>
            <w:tcBorders>
              <w:top w:val="nil"/>
              <w:left w:val="nil"/>
              <w:bottom w:val="nil"/>
              <w:right w:val="nil"/>
            </w:tcBorders>
            <w:tcMar>
              <w:left w:w="28" w:type="dxa"/>
              <w:right w:w="56" w:type="dxa"/>
            </w:tcMar>
          </w:tcPr>
          <w:p w14:paraId="0B469809"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6166F304" w14:textId="77777777" w:rsidTr="001109F9">
        <w:tc>
          <w:tcPr>
            <w:tcW w:w="3186" w:type="dxa"/>
            <w:tcBorders>
              <w:top w:val="nil"/>
              <w:left w:val="nil"/>
              <w:bottom w:val="nil"/>
              <w:right w:val="nil"/>
            </w:tcBorders>
            <w:tcMar>
              <w:left w:w="0" w:type="dxa"/>
              <w:right w:w="85" w:type="dxa"/>
            </w:tcMar>
          </w:tcPr>
          <w:p w14:paraId="653B4A5C"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2EA09453" w14:textId="77777777" w:rsidR="00A55709" w:rsidRPr="00701B1D" w:rsidRDefault="00A55709" w:rsidP="001109F9">
            <w:pPr>
              <w:pStyle w:val="NtS3xCl01"/>
              <w:rPr>
                <w:sz w:val="32"/>
                <w:szCs w:val="32"/>
              </w:rPr>
            </w:pPr>
            <w:r w:rsidRPr="00701B1D">
              <w:rPr>
                <w:sz w:val="32"/>
                <w:szCs w:val="32"/>
              </w:rPr>
              <w:t>Cert IV, Information, Communication and Technology</w:t>
            </w:r>
            <w:r w:rsidRPr="00701B1D">
              <w:rPr>
                <w:sz w:val="32"/>
                <w:szCs w:val="32"/>
              </w:rPr>
              <w:br/>
              <w:t xml:space="preserve">Cert IV, </w:t>
            </w:r>
            <w:proofErr w:type="gramStart"/>
            <w:r w:rsidRPr="00701B1D">
              <w:rPr>
                <w:sz w:val="32"/>
                <w:szCs w:val="32"/>
              </w:rPr>
              <w:t>Work Place</w:t>
            </w:r>
            <w:proofErr w:type="gramEnd"/>
            <w:r w:rsidRPr="00701B1D">
              <w:rPr>
                <w:sz w:val="32"/>
                <w:szCs w:val="32"/>
              </w:rPr>
              <w:t xml:space="preserve"> Assessment (Train the Trainer) </w:t>
            </w:r>
            <w:r w:rsidRPr="00701B1D">
              <w:rPr>
                <w:sz w:val="32"/>
                <w:szCs w:val="32"/>
              </w:rPr>
              <w:br/>
              <w:t xml:space="preserve">Diploma Business Management/ Marketing, </w:t>
            </w:r>
            <w:r w:rsidRPr="00701B1D">
              <w:rPr>
                <w:sz w:val="32"/>
                <w:szCs w:val="32"/>
              </w:rPr>
              <w:br/>
              <w:t xml:space="preserve">Cert IV, Disability and Community Service, </w:t>
            </w:r>
            <w:r w:rsidRPr="00701B1D">
              <w:rPr>
                <w:sz w:val="32"/>
                <w:szCs w:val="32"/>
              </w:rPr>
              <w:br/>
              <w:t>Cert IV, Front</w:t>
            </w:r>
            <w:r w:rsidRPr="00701B1D">
              <w:rPr>
                <w:sz w:val="32"/>
                <w:szCs w:val="32"/>
              </w:rPr>
              <w:noBreakHyphen/>
              <w:t>Line Management</w:t>
            </w:r>
            <w:r w:rsidRPr="00701B1D">
              <w:rPr>
                <w:sz w:val="32"/>
                <w:szCs w:val="32"/>
              </w:rPr>
              <w:br/>
              <w:t>Cert IV, Team Leadership</w:t>
            </w:r>
            <w:r w:rsidRPr="00701B1D">
              <w:rPr>
                <w:sz w:val="32"/>
                <w:szCs w:val="32"/>
              </w:rPr>
              <w:tab/>
            </w:r>
          </w:p>
        </w:tc>
      </w:tr>
      <w:tr w:rsidR="00A55709" w:rsidRPr="00701B1D" w14:paraId="0D282892" w14:textId="77777777" w:rsidTr="001109F9">
        <w:tc>
          <w:tcPr>
            <w:tcW w:w="3186" w:type="dxa"/>
            <w:tcBorders>
              <w:top w:val="nil"/>
              <w:left w:val="nil"/>
              <w:bottom w:val="nil"/>
              <w:right w:val="nil"/>
            </w:tcBorders>
            <w:tcMar>
              <w:left w:w="0" w:type="dxa"/>
              <w:right w:w="85" w:type="dxa"/>
            </w:tcMar>
          </w:tcPr>
          <w:p w14:paraId="4585C981"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389026AA" w14:textId="77777777" w:rsidR="00A55709" w:rsidRPr="00701B1D" w:rsidRDefault="00A55709" w:rsidP="001109F9">
            <w:pPr>
              <w:pStyle w:val="NtS3xCl01"/>
              <w:rPr>
                <w:sz w:val="32"/>
                <w:szCs w:val="32"/>
              </w:rPr>
            </w:pPr>
            <w:r w:rsidRPr="00701B1D">
              <w:rPr>
                <w:sz w:val="32"/>
                <w:szCs w:val="32"/>
              </w:rPr>
              <w:t>Chair, Business Continuity Committee (commenced 11/12/2021)</w:t>
            </w:r>
            <w:r w:rsidRPr="00701B1D">
              <w:rPr>
                <w:sz w:val="32"/>
                <w:szCs w:val="32"/>
              </w:rPr>
              <w:br/>
              <w:t>Member, BCA Engage (commenced 11/12/2021)</w:t>
            </w:r>
            <w:r w:rsidRPr="00701B1D">
              <w:rPr>
                <w:sz w:val="32"/>
                <w:szCs w:val="32"/>
              </w:rPr>
              <w:br/>
              <w:t>Branch Liaison Coordinator</w:t>
            </w:r>
            <w:r w:rsidRPr="00701B1D">
              <w:rPr>
                <w:sz w:val="32"/>
                <w:szCs w:val="32"/>
              </w:rPr>
              <w:br/>
              <w:t>Chair, Stakeholder Engagement Committee (Until 11/12/2021)</w:t>
            </w:r>
            <w:r w:rsidRPr="00701B1D">
              <w:rPr>
                <w:sz w:val="32"/>
                <w:szCs w:val="32"/>
              </w:rPr>
              <w:br/>
              <w:t>CEO Recruitment Committee</w:t>
            </w:r>
            <w:r w:rsidRPr="00701B1D">
              <w:rPr>
                <w:sz w:val="32"/>
                <w:szCs w:val="32"/>
              </w:rPr>
              <w:tab/>
            </w:r>
          </w:p>
        </w:tc>
      </w:tr>
      <w:tr w:rsidR="00A55709" w:rsidRPr="00701B1D" w14:paraId="02098E73" w14:textId="77777777" w:rsidTr="001109F9">
        <w:tc>
          <w:tcPr>
            <w:tcW w:w="3186" w:type="dxa"/>
            <w:tcBorders>
              <w:top w:val="nil"/>
              <w:left w:val="nil"/>
              <w:bottom w:val="nil"/>
              <w:right w:val="nil"/>
            </w:tcBorders>
            <w:tcMar>
              <w:left w:w="0" w:type="dxa"/>
              <w:right w:w="85" w:type="dxa"/>
            </w:tcMar>
          </w:tcPr>
          <w:p w14:paraId="58A9103A"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68E05AD5" w14:textId="77777777" w:rsidR="00A55709" w:rsidRPr="00701B1D" w:rsidRDefault="00A55709" w:rsidP="001109F9">
            <w:pPr>
              <w:rPr>
                <w:b w:val="0"/>
                <w:bCs w:val="0"/>
                <w:sz w:val="16"/>
                <w:szCs w:val="16"/>
              </w:rPr>
            </w:pPr>
          </w:p>
        </w:tc>
      </w:tr>
      <w:tr w:rsidR="00A55709" w:rsidRPr="00701B1D" w14:paraId="2711858E" w14:textId="77777777" w:rsidTr="001109F9">
        <w:tc>
          <w:tcPr>
            <w:tcW w:w="3186" w:type="dxa"/>
            <w:tcBorders>
              <w:top w:val="nil"/>
              <w:left w:val="nil"/>
              <w:bottom w:val="nil"/>
              <w:right w:val="nil"/>
            </w:tcBorders>
            <w:tcMar>
              <w:left w:w="0" w:type="dxa"/>
              <w:right w:w="85" w:type="dxa"/>
            </w:tcMar>
          </w:tcPr>
          <w:p w14:paraId="43AA88ED" w14:textId="77777777" w:rsidR="00A55709" w:rsidRPr="00701B1D" w:rsidRDefault="00A55709" w:rsidP="001109F9">
            <w:pPr>
              <w:pStyle w:val="NtS3xCl01"/>
              <w:rPr>
                <w:sz w:val="32"/>
                <w:szCs w:val="32"/>
              </w:rPr>
            </w:pPr>
            <w:r w:rsidRPr="00701B1D">
              <w:rPr>
                <w:sz w:val="32"/>
                <w:szCs w:val="32"/>
              </w:rPr>
              <w:t>Julee</w:t>
            </w:r>
            <w:r w:rsidRPr="00701B1D">
              <w:rPr>
                <w:sz w:val="32"/>
                <w:szCs w:val="32"/>
              </w:rPr>
              <w:noBreakHyphen/>
              <w:t>Anne Bell (She/Her)</w:t>
            </w:r>
          </w:p>
        </w:tc>
        <w:tc>
          <w:tcPr>
            <w:tcW w:w="6735" w:type="dxa"/>
            <w:tcBorders>
              <w:top w:val="nil"/>
              <w:left w:val="nil"/>
              <w:bottom w:val="nil"/>
              <w:right w:val="nil"/>
            </w:tcBorders>
            <w:tcMar>
              <w:left w:w="28" w:type="dxa"/>
              <w:right w:w="56" w:type="dxa"/>
            </w:tcMar>
          </w:tcPr>
          <w:p w14:paraId="0053B9F4"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2181F204" w14:textId="77777777" w:rsidTr="001109F9">
        <w:tc>
          <w:tcPr>
            <w:tcW w:w="3186" w:type="dxa"/>
            <w:tcBorders>
              <w:top w:val="nil"/>
              <w:left w:val="nil"/>
              <w:bottom w:val="nil"/>
              <w:right w:val="nil"/>
            </w:tcBorders>
            <w:tcMar>
              <w:left w:w="0" w:type="dxa"/>
              <w:right w:w="85" w:type="dxa"/>
            </w:tcMar>
          </w:tcPr>
          <w:p w14:paraId="663D701A"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5E0283AA" w14:textId="77777777" w:rsidR="00A55709" w:rsidRPr="00701B1D" w:rsidRDefault="00A55709" w:rsidP="001109F9">
            <w:pPr>
              <w:pStyle w:val="NtS3xCl01"/>
              <w:tabs>
                <w:tab w:val="left" w:pos="8500"/>
              </w:tabs>
              <w:rPr>
                <w:sz w:val="32"/>
                <w:szCs w:val="32"/>
              </w:rPr>
            </w:pPr>
            <w:r w:rsidRPr="00701B1D">
              <w:rPr>
                <w:sz w:val="32"/>
                <w:szCs w:val="32"/>
              </w:rPr>
              <w:t>Bachelor of Music (1st Class Hons)</w:t>
            </w:r>
            <w:r w:rsidRPr="00701B1D">
              <w:rPr>
                <w:sz w:val="32"/>
                <w:szCs w:val="32"/>
              </w:rPr>
              <w:br/>
              <w:t>Master of Music Studies</w:t>
            </w:r>
            <w:r w:rsidRPr="00701B1D">
              <w:rPr>
                <w:sz w:val="32"/>
                <w:szCs w:val="32"/>
              </w:rPr>
              <w:tab/>
            </w:r>
          </w:p>
        </w:tc>
      </w:tr>
      <w:tr w:rsidR="00A55709" w:rsidRPr="00701B1D" w14:paraId="4B9C5CA9" w14:textId="77777777" w:rsidTr="001109F9">
        <w:tc>
          <w:tcPr>
            <w:tcW w:w="3186" w:type="dxa"/>
            <w:tcBorders>
              <w:top w:val="nil"/>
              <w:left w:val="nil"/>
              <w:bottom w:val="nil"/>
              <w:right w:val="nil"/>
            </w:tcBorders>
            <w:tcMar>
              <w:left w:w="0" w:type="dxa"/>
              <w:right w:w="85" w:type="dxa"/>
            </w:tcMar>
          </w:tcPr>
          <w:p w14:paraId="112E5474"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396AA72E" w14:textId="3A815F81" w:rsidR="00A55709" w:rsidRPr="00701B1D" w:rsidRDefault="00A55709" w:rsidP="001109F9">
            <w:pPr>
              <w:pStyle w:val="NtS3xCl01"/>
              <w:tabs>
                <w:tab w:val="left" w:pos="9556"/>
              </w:tabs>
              <w:rPr>
                <w:sz w:val="32"/>
                <w:szCs w:val="32"/>
              </w:rPr>
            </w:pPr>
            <w:r w:rsidRPr="00701B1D">
              <w:rPr>
                <w:sz w:val="32"/>
                <w:szCs w:val="32"/>
              </w:rPr>
              <w:t>Director</w:t>
            </w:r>
            <w:r w:rsidRPr="00701B1D">
              <w:rPr>
                <w:sz w:val="32"/>
                <w:szCs w:val="32"/>
              </w:rPr>
              <w:br/>
              <w:t>Member, National Policy Council (commenced 11/12/2021)</w:t>
            </w:r>
          </w:p>
        </w:tc>
      </w:tr>
    </w:tbl>
    <w:p w14:paraId="489BAE23"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186"/>
        <w:gridCol w:w="6735"/>
      </w:tblGrid>
      <w:tr w:rsidR="00A55709" w:rsidRPr="00701B1D" w14:paraId="058D8259" w14:textId="77777777" w:rsidTr="001109F9">
        <w:tc>
          <w:tcPr>
            <w:tcW w:w="3186" w:type="dxa"/>
            <w:tcBorders>
              <w:top w:val="nil"/>
              <w:left w:val="nil"/>
              <w:bottom w:val="nil"/>
              <w:right w:val="nil"/>
            </w:tcBorders>
            <w:tcMar>
              <w:left w:w="0" w:type="dxa"/>
              <w:right w:w="85" w:type="dxa"/>
            </w:tcMar>
          </w:tcPr>
          <w:p w14:paraId="17746064"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66A2907A" w14:textId="77777777" w:rsidR="00A55709" w:rsidRPr="00701B1D" w:rsidRDefault="00A55709" w:rsidP="001109F9">
            <w:pPr>
              <w:rPr>
                <w:b w:val="0"/>
                <w:bCs w:val="0"/>
                <w:sz w:val="16"/>
                <w:szCs w:val="16"/>
              </w:rPr>
            </w:pPr>
          </w:p>
        </w:tc>
      </w:tr>
      <w:tr w:rsidR="00A55709" w:rsidRPr="00701B1D" w14:paraId="0344BC06" w14:textId="77777777" w:rsidTr="001109F9">
        <w:tc>
          <w:tcPr>
            <w:tcW w:w="9921" w:type="dxa"/>
            <w:gridSpan w:val="2"/>
            <w:tcBorders>
              <w:top w:val="nil"/>
              <w:left w:val="nil"/>
              <w:bottom w:val="nil"/>
              <w:right w:val="nil"/>
            </w:tcBorders>
            <w:tcMar>
              <w:left w:w="0" w:type="dxa"/>
              <w:right w:w="85" w:type="dxa"/>
            </w:tcMar>
          </w:tcPr>
          <w:p w14:paraId="20CE44A2" w14:textId="77777777" w:rsidR="00A55709" w:rsidRPr="00701B1D" w:rsidRDefault="00A55709" w:rsidP="001109F9">
            <w:pPr>
              <w:pStyle w:val="FSName"/>
              <w:rPr>
                <w:sz w:val="32"/>
                <w:szCs w:val="32"/>
              </w:rPr>
            </w:pPr>
            <w:r w:rsidRPr="00701B1D">
              <w:rPr>
                <w:sz w:val="32"/>
                <w:szCs w:val="32"/>
              </w:rPr>
              <w:t>Blind Citizens Australia</w:t>
            </w:r>
          </w:p>
          <w:p w14:paraId="242BCC73" w14:textId="77777777" w:rsidR="00A55709" w:rsidRPr="00701B1D" w:rsidRDefault="00A55709" w:rsidP="001109F9">
            <w:pPr>
              <w:pStyle w:val="FSHeading4"/>
            </w:pPr>
            <w:r w:rsidRPr="00701B1D">
              <w:t>ABN: 90 006 985 226</w:t>
            </w:r>
          </w:p>
          <w:p w14:paraId="3F4F2A33"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5B12B8DF" w14:textId="77777777" w:rsidR="00A55709" w:rsidRPr="00701B1D" w:rsidRDefault="00A55709" w:rsidP="001109F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8339F9C" w14:textId="77777777" w:rsidTr="001109F9">
              <w:tc>
                <w:tcPr>
                  <w:tcW w:w="9921" w:type="dxa"/>
                  <w:tcBorders>
                    <w:top w:val="nil"/>
                    <w:left w:val="nil"/>
                    <w:bottom w:val="nil"/>
                    <w:right w:val="nil"/>
                  </w:tcBorders>
                </w:tcPr>
                <w:p w14:paraId="784B34C0"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79F7EC7C" w14:textId="77777777" w:rsidTr="001109F9">
              <w:tc>
                <w:tcPr>
                  <w:tcW w:w="9921" w:type="dxa"/>
                  <w:tcBorders>
                    <w:top w:val="nil"/>
                    <w:left w:val="nil"/>
                    <w:bottom w:val="nil"/>
                    <w:right w:val="nil"/>
                  </w:tcBorders>
                </w:tcPr>
                <w:p w14:paraId="6F7F193B" w14:textId="77777777" w:rsidR="00A55709" w:rsidRPr="00701B1D" w:rsidRDefault="00A55709" w:rsidP="001109F9">
                  <w:pPr>
                    <w:pStyle w:val="RDHeading4"/>
                    <w:tabs>
                      <w:tab w:val="clear" w:pos="963"/>
                    </w:tabs>
                    <w:rPr>
                      <w:sz w:val="32"/>
                      <w:szCs w:val="32"/>
                    </w:rPr>
                  </w:pPr>
                  <w:r w:rsidRPr="00701B1D">
                    <w:rPr>
                      <w:sz w:val="32"/>
                      <w:szCs w:val="32"/>
                    </w:rPr>
                    <w:t xml:space="preserve">Information on directors </w:t>
                  </w:r>
                  <w:r w:rsidRPr="00701B1D">
                    <w:rPr>
                      <w:color w:val="FF0000"/>
                    </w:rPr>
                    <w:t xml:space="preserve"> </w:t>
                  </w:r>
                </w:p>
              </w:tc>
            </w:tr>
          </w:tbl>
          <w:p w14:paraId="37383B39" w14:textId="77777777" w:rsidR="00A55709" w:rsidRPr="00701B1D" w:rsidRDefault="00A55709" w:rsidP="001109F9">
            <w:pPr>
              <w:pStyle w:val="NtS3xCl01"/>
              <w:tabs>
                <w:tab w:val="left" w:pos="6648"/>
              </w:tabs>
              <w:rPr>
                <w:sz w:val="32"/>
                <w:szCs w:val="32"/>
              </w:rPr>
            </w:pPr>
          </w:p>
        </w:tc>
      </w:tr>
      <w:tr w:rsidR="00A55709" w:rsidRPr="00701B1D" w14:paraId="0C9474AC" w14:textId="77777777" w:rsidTr="001109F9">
        <w:tc>
          <w:tcPr>
            <w:tcW w:w="3186" w:type="dxa"/>
            <w:tcBorders>
              <w:top w:val="nil"/>
              <w:left w:val="nil"/>
              <w:bottom w:val="nil"/>
              <w:right w:val="nil"/>
            </w:tcBorders>
            <w:tcMar>
              <w:left w:w="0" w:type="dxa"/>
              <w:right w:w="85" w:type="dxa"/>
            </w:tcMar>
          </w:tcPr>
          <w:p w14:paraId="7EEDDC23" w14:textId="77777777" w:rsidR="00A55709" w:rsidRPr="00701B1D" w:rsidRDefault="00A55709" w:rsidP="001109F9">
            <w:pPr>
              <w:pStyle w:val="NtS3xCl01"/>
              <w:rPr>
                <w:sz w:val="32"/>
                <w:szCs w:val="32"/>
              </w:rPr>
            </w:pPr>
            <w:r w:rsidRPr="00701B1D">
              <w:rPr>
                <w:sz w:val="32"/>
                <w:szCs w:val="32"/>
              </w:rPr>
              <w:t>Joanne Chua (She/Her)</w:t>
            </w:r>
          </w:p>
        </w:tc>
        <w:tc>
          <w:tcPr>
            <w:tcW w:w="6735" w:type="dxa"/>
            <w:tcBorders>
              <w:top w:val="nil"/>
              <w:left w:val="nil"/>
              <w:bottom w:val="nil"/>
              <w:right w:val="nil"/>
            </w:tcBorders>
            <w:tcMar>
              <w:left w:w="28" w:type="dxa"/>
              <w:right w:w="56" w:type="dxa"/>
            </w:tcMar>
          </w:tcPr>
          <w:p w14:paraId="06232022"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5E39EEAA" w14:textId="77777777" w:rsidTr="001109F9">
        <w:tc>
          <w:tcPr>
            <w:tcW w:w="3186" w:type="dxa"/>
            <w:tcBorders>
              <w:top w:val="nil"/>
              <w:left w:val="nil"/>
              <w:bottom w:val="nil"/>
              <w:right w:val="nil"/>
            </w:tcBorders>
            <w:tcMar>
              <w:left w:w="0" w:type="dxa"/>
              <w:right w:w="85" w:type="dxa"/>
            </w:tcMar>
          </w:tcPr>
          <w:p w14:paraId="364CA66E"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3599896D" w14:textId="77777777" w:rsidR="00A55709" w:rsidRPr="00701B1D" w:rsidRDefault="00A55709" w:rsidP="001109F9">
            <w:pPr>
              <w:pStyle w:val="NtS3xCl01"/>
              <w:tabs>
                <w:tab w:val="left" w:pos="6648"/>
              </w:tabs>
              <w:rPr>
                <w:sz w:val="32"/>
                <w:szCs w:val="32"/>
              </w:rPr>
            </w:pPr>
            <w:r w:rsidRPr="00701B1D">
              <w:rPr>
                <w:sz w:val="32"/>
                <w:szCs w:val="32"/>
              </w:rPr>
              <w:t>Cert 4, TAE (Training, Assessments)</w:t>
            </w:r>
            <w:r w:rsidRPr="00701B1D">
              <w:rPr>
                <w:sz w:val="32"/>
                <w:szCs w:val="32"/>
              </w:rPr>
              <w:tab/>
            </w:r>
          </w:p>
        </w:tc>
      </w:tr>
      <w:tr w:rsidR="00A55709" w:rsidRPr="00701B1D" w14:paraId="2EA2622D" w14:textId="77777777" w:rsidTr="001109F9">
        <w:tc>
          <w:tcPr>
            <w:tcW w:w="3186" w:type="dxa"/>
            <w:tcBorders>
              <w:top w:val="nil"/>
              <w:left w:val="nil"/>
              <w:bottom w:val="nil"/>
              <w:right w:val="nil"/>
            </w:tcBorders>
            <w:tcMar>
              <w:left w:w="0" w:type="dxa"/>
              <w:right w:w="85" w:type="dxa"/>
            </w:tcMar>
          </w:tcPr>
          <w:p w14:paraId="6F85E851"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7F2E4F3A" w14:textId="77777777" w:rsidR="00A55709" w:rsidRPr="00701B1D" w:rsidRDefault="00A55709" w:rsidP="001109F9">
            <w:pPr>
              <w:pStyle w:val="NtS3xCl01"/>
              <w:tabs>
                <w:tab w:val="left" w:pos="8133"/>
              </w:tabs>
              <w:rPr>
                <w:sz w:val="32"/>
                <w:szCs w:val="32"/>
              </w:rPr>
            </w:pPr>
            <w:r w:rsidRPr="00701B1D">
              <w:rPr>
                <w:sz w:val="32"/>
                <w:szCs w:val="32"/>
              </w:rPr>
              <w:t>Director</w:t>
            </w:r>
            <w:r w:rsidRPr="00701B1D">
              <w:rPr>
                <w:sz w:val="32"/>
                <w:szCs w:val="32"/>
              </w:rPr>
              <w:br/>
              <w:t>Member, BCA Engage (commenced 11/12/2021)</w:t>
            </w:r>
            <w:r w:rsidRPr="00701B1D">
              <w:rPr>
                <w:sz w:val="32"/>
                <w:szCs w:val="32"/>
              </w:rPr>
              <w:tab/>
            </w:r>
          </w:p>
        </w:tc>
      </w:tr>
      <w:tr w:rsidR="00A55709" w:rsidRPr="00701B1D" w14:paraId="1D4F852F" w14:textId="77777777" w:rsidTr="001109F9">
        <w:tc>
          <w:tcPr>
            <w:tcW w:w="3186" w:type="dxa"/>
            <w:tcBorders>
              <w:top w:val="nil"/>
              <w:left w:val="nil"/>
              <w:bottom w:val="nil"/>
              <w:right w:val="nil"/>
            </w:tcBorders>
            <w:tcMar>
              <w:left w:w="0" w:type="dxa"/>
              <w:right w:w="85" w:type="dxa"/>
            </w:tcMar>
          </w:tcPr>
          <w:p w14:paraId="269D26CD"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75E640C4" w14:textId="77777777" w:rsidR="00A55709" w:rsidRPr="00701B1D" w:rsidRDefault="00A55709" w:rsidP="001109F9">
            <w:pPr>
              <w:rPr>
                <w:b w:val="0"/>
                <w:bCs w:val="0"/>
                <w:sz w:val="16"/>
                <w:szCs w:val="16"/>
              </w:rPr>
            </w:pPr>
          </w:p>
        </w:tc>
      </w:tr>
      <w:tr w:rsidR="00A55709" w:rsidRPr="00701B1D" w14:paraId="4BED5B8E" w14:textId="77777777" w:rsidTr="001109F9">
        <w:tc>
          <w:tcPr>
            <w:tcW w:w="3186" w:type="dxa"/>
            <w:tcBorders>
              <w:top w:val="nil"/>
              <w:left w:val="nil"/>
              <w:bottom w:val="nil"/>
              <w:right w:val="nil"/>
            </w:tcBorders>
            <w:tcMar>
              <w:left w:w="0" w:type="dxa"/>
              <w:right w:w="85" w:type="dxa"/>
            </w:tcMar>
          </w:tcPr>
          <w:p w14:paraId="0EB517CC" w14:textId="77777777" w:rsidR="00A55709" w:rsidRPr="00701B1D" w:rsidRDefault="00A55709" w:rsidP="001109F9">
            <w:pPr>
              <w:pStyle w:val="NtS3xCl01"/>
              <w:rPr>
                <w:sz w:val="32"/>
                <w:szCs w:val="32"/>
              </w:rPr>
            </w:pPr>
            <w:r w:rsidRPr="00701B1D">
              <w:rPr>
                <w:sz w:val="32"/>
                <w:szCs w:val="32"/>
              </w:rPr>
              <w:t>Helen Freris (She/Her)</w:t>
            </w:r>
          </w:p>
        </w:tc>
        <w:tc>
          <w:tcPr>
            <w:tcW w:w="6735" w:type="dxa"/>
            <w:tcBorders>
              <w:top w:val="nil"/>
              <w:left w:val="nil"/>
              <w:bottom w:val="nil"/>
              <w:right w:val="nil"/>
            </w:tcBorders>
            <w:tcMar>
              <w:left w:w="28" w:type="dxa"/>
              <w:right w:w="56" w:type="dxa"/>
            </w:tcMar>
          </w:tcPr>
          <w:p w14:paraId="545E97AB"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6D2DA652" w14:textId="77777777" w:rsidTr="001109F9">
        <w:tc>
          <w:tcPr>
            <w:tcW w:w="3186" w:type="dxa"/>
            <w:tcBorders>
              <w:top w:val="nil"/>
              <w:left w:val="nil"/>
              <w:bottom w:val="nil"/>
              <w:right w:val="nil"/>
            </w:tcBorders>
            <w:tcMar>
              <w:left w:w="0" w:type="dxa"/>
              <w:right w:w="85" w:type="dxa"/>
            </w:tcMar>
          </w:tcPr>
          <w:p w14:paraId="6BDE27A8"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44A44667" w14:textId="77777777" w:rsidR="00A55709" w:rsidRPr="00701B1D" w:rsidRDefault="00A55709" w:rsidP="001109F9">
            <w:pPr>
              <w:pStyle w:val="NtS3xCl01"/>
              <w:tabs>
                <w:tab w:val="left" w:pos="24852"/>
              </w:tabs>
              <w:rPr>
                <w:sz w:val="32"/>
                <w:szCs w:val="32"/>
              </w:rPr>
            </w:pPr>
            <w:r w:rsidRPr="00701B1D">
              <w:rPr>
                <w:sz w:val="32"/>
                <w:szCs w:val="32"/>
              </w:rPr>
              <w:t>Bachelor of Arts</w:t>
            </w:r>
            <w:r w:rsidRPr="00701B1D">
              <w:rPr>
                <w:sz w:val="32"/>
                <w:szCs w:val="32"/>
              </w:rPr>
              <w:br/>
              <w:t>Bachelor of Social Work</w:t>
            </w:r>
            <w:r w:rsidRPr="00701B1D">
              <w:rPr>
                <w:sz w:val="32"/>
                <w:szCs w:val="32"/>
              </w:rPr>
              <w:br/>
              <w:t xml:space="preserve">Cert </w:t>
            </w:r>
            <w:proofErr w:type="gramStart"/>
            <w:r w:rsidRPr="00701B1D">
              <w:rPr>
                <w:sz w:val="32"/>
                <w:szCs w:val="32"/>
              </w:rPr>
              <w:t>IV,  Assess</w:t>
            </w:r>
            <w:proofErr w:type="gramEnd"/>
            <w:r w:rsidRPr="00701B1D">
              <w:rPr>
                <w:sz w:val="32"/>
                <w:szCs w:val="32"/>
              </w:rPr>
              <w:noBreakHyphen/>
            </w:r>
            <w:proofErr w:type="spellStart"/>
            <w:r w:rsidRPr="00701B1D">
              <w:rPr>
                <w:sz w:val="32"/>
                <w:szCs w:val="32"/>
              </w:rPr>
              <w:t>ment</w:t>
            </w:r>
            <w:proofErr w:type="spellEnd"/>
            <w:r w:rsidRPr="00701B1D">
              <w:rPr>
                <w:sz w:val="32"/>
                <w:szCs w:val="32"/>
              </w:rPr>
              <w:t xml:space="preserve"> and Training</w:t>
            </w:r>
            <w:r w:rsidRPr="00701B1D">
              <w:rPr>
                <w:sz w:val="32"/>
                <w:szCs w:val="32"/>
              </w:rPr>
              <w:br/>
              <w:t>Graduate Diploma, Family Dispute Resolution</w:t>
            </w:r>
            <w:r w:rsidRPr="00701B1D">
              <w:rPr>
                <w:sz w:val="32"/>
                <w:szCs w:val="32"/>
              </w:rPr>
              <w:br/>
              <w:t>Graduate Diploma, Community Sector Management</w:t>
            </w:r>
            <w:r w:rsidRPr="00701B1D">
              <w:rPr>
                <w:sz w:val="32"/>
                <w:szCs w:val="32"/>
              </w:rPr>
              <w:tab/>
            </w:r>
          </w:p>
        </w:tc>
      </w:tr>
      <w:tr w:rsidR="00A55709" w:rsidRPr="00701B1D" w14:paraId="69449210" w14:textId="77777777" w:rsidTr="001109F9">
        <w:tc>
          <w:tcPr>
            <w:tcW w:w="3186" w:type="dxa"/>
            <w:tcBorders>
              <w:top w:val="nil"/>
              <w:left w:val="nil"/>
              <w:bottom w:val="nil"/>
              <w:right w:val="nil"/>
            </w:tcBorders>
            <w:tcMar>
              <w:left w:w="0" w:type="dxa"/>
              <w:right w:w="85" w:type="dxa"/>
            </w:tcMar>
          </w:tcPr>
          <w:p w14:paraId="0B528DE1"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7919AE67" w14:textId="77777777" w:rsidR="00A55709" w:rsidRPr="00701B1D" w:rsidRDefault="00A55709" w:rsidP="001109F9">
            <w:pPr>
              <w:pStyle w:val="NtS3xCl01"/>
              <w:rPr>
                <w:sz w:val="32"/>
                <w:szCs w:val="32"/>
              </w:rPr>
            </w:pPr>
            <w:r w:rsidRPr="00701B1D">
              <w:rPr>
                <w:sz w:val="32"/>
                <w:szCs w:val="32"/>
              </w:rPr>
              <w:t>Director</w:t>
            </w:r>
            <w:r w:rsidRPr="00701B1D">
              <w:rPr>
                <w:sz w:val="32"/>
                <w:szCs w:val="32"/>
              </w:rPr>
              <w:br/>
              <w:t>Chair, BCA Engage (commenced 11/12/2021)</w:t>
            </w:r>
            <w:r w:rsidRPr="00701B1D">
              <w:rPr>
                <w:sz w:val="32"/>
                <w:szCs w:val="32"/>
              </w:rPr>
              <w:br/>
              <w:t>Member, Business Continuity Committee</w:t>
            </w:r>
            <w:r w:rsidRPr="00701B1D">
              <w:rPr>
                <w:sz w:val="32"/>
                <w:szCs w:val="32"/>
              </w:rPr>
              <w:br/>
              <w:t>Chair, National Policy Council (until 11/12/2021)</w:t>
            </w:r>
            <w:r w:rsidRPr="00701B1D">
              <w:rPr>
                <w:sz w:val="32"/>
                <w:szCs w:val="32"/>
              </w:rPr>
              <w:br/>
              <w:t>External:</w:t>
            </w:r>
            <w:r w:rsidRPr="00701B1D">
              <w:rPr>
                <w:sz w:val="32"/>
                <w:szCs w:val="32"/>
              </w:rPr>
              <w:br/>
              <w:t>Director, World Blind Union – Asia Pacific Region (Commenced July 2021)</w:t>
            </w:r>
            <w:r w:rsidRPr="00701B1D">
              <w:rPr>
                <w:sz w:val="32"/>
                <w:szCs w:val="32"/>
              </w:rPr>
              <w:tab/>
            </w:r>
          </w:p>
        </w:tc>
      </w:tr>
    </w:tbl>
    <w:p w14:paraId="06A45857"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186"/>
        <w:gridCol w:w="6735"/>
      </w:tblGrid>
      <w:tr w:rsidR="00A55709" w:rsidRPr="00701B1D" w14:paraId="5FFF8B9A" w14:textId="77777777" w:rsidTr="001109F9">
        <w:tc>
          <w:tcPr>
            <w:tcW w:w="3186" w:type="dxa"/>
            <w:tcBorders>
              <w:top w:val="nil"/>
              <w:left w:val="nil"/>
              <w:bottom w:val="nil"/>
              <w:right w:val="nil"/>
            </w:tcBorders>
            <w:tcMar>
              <w:left w:w="0" w:type="dxa"/>
              <w:right w:w="85" w:type="dxa"/>
            </w:tcMar>
          </w:tcPr>
          <w:p w14:paraId="69DDC3FD"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7BB4BE90" w14:textId="77777777" w:rsidR="00A55709" w:rsidRPr="00701B1D" w:rsidRDefault="00A55709" w:rsidP="001109F9">
            <w:pPr>
              <w:rPr>
                <w:b w:val="0"/>
                <w:bCs w:val="0"/>
                <w:sz w:val="16"/>
                <w:szCs w:val="16"/>
              </w:rPr>
            </w:pPr>
          </w:p>
        </w:tc>
      </w:tr>
      <w:tr w:rsidR="00A55709" w:rsidRPr="00701B1D" w14:paraId="010D3F0E" w14:textId="77777777" w:rsidTr="001109F9">
        <w:tc>
          <w:tcPr>
            <w:tcW w:w="9921" w:type="dxa"/>
            <w:gridSpan w:val="2"/>
            <w:tcBorders>
              <w:top w:val="nil"/>
              <w:left w:val="nil"/>
              <w:bottom w:val="nil"/>
              <w:right w:val="nil"/>
            </w:tcBorders>
            <w:tcMar>
              <w:left w:w="0" w:type="dxa"/>
              <w:right w:w="85" w:type="dxa"/>
            </w:tcMar>
          </w:tcPr>
          <w:p w14:paraId="699B855C" w14:textId="77777777" w:rsidR="00A55709" w:rsidRPr="00701B1D" w:rsidRDefault="00A55709" w:rsidP="001109F9">
            <w:pPr>
              <w:pStyle w:val="FSName"/>
              <w:rPr>
                <w:sz w:val="32"/>
                <w:szCs w:val="32"/>
              </w:rPr>
            </w:pPr>
            <w:r w:rsidRPr="00701B1D">
              <w:rPr>
                <w:sz w:val="32"/>
                <w:szCs w:val="32"/>
              </w:rPr>
              <w:t>Blind Citizens Australia</w:t>
            </w:r>
          </w:p>
          <w:p w14:paraId="0E580247" w14:textId="77777777" w:rsidR="00A55709" w:rsidRPr="00701B1D" w:rsidRDefault="00A55709" w:rsidP="001109F9">
            <w:pPr>
              <w:pStyle w:val="FSHeading4"/>
            </w:pPr>
            <w:r w:rsidRPr="00701B1D">
              <w:t>ABN: 90 006 985 226</w:t>
            </w:r>
          </w:p>
          <w:p w14:paraId="615C07D3"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22A52609" w14:textId="77777777" w:rsidR="00A55709" w:rsidRPr="00701B1D" w:rsidRDefault="00A55709" w:rsidP="001109F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2C70067" w14:textId="77777777" w:rsidTr="001109F9">
              <w:tc>
                <w:tcPr>
                  <w:tcW w:w="9921" w:type="dxa"/>
                  <w:tcBorders>
                    <w:top w:val="nil"/>
                    <w:left w:val="nil"/>
                    <w:bottom w:val="nil"/>
                    <w:right w:val="nil"/>
                  </w:tcBorders>
                </w:tcPr>
                <w:p w14:paraId="34B0EED4"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3BD7AFAD" w14:textId="77777777" w:rsidTr="001109F9">
              <w:tc>
                <w:tcPr>
                  <w:tcW w:w="9921" w:type="dxa"/>
                  <w:tcBorders>
                    <w:top w:val="nil"/>
                    <w:left w:val="nil"/>
                    <w:bottom w:val="nil"/>
                    <w:right w:val="nil"/>
                  </w:tcBorders>
                </w:tcPr>
                <w:p w14:paraId="27672A8A" w14:textId="77777777" w:rsidR="00A55709" w:rsidRPr="00701B1D" w:rsidRDefault="00A55709" w:rsidP="001109F9">
                  <w:pPr>
                    <w:pStyle w:val="RDHeading4"/>
                    <w:tabs>
                      <w:tab w:val="clear" w:pos="963"/>
                    </w:tabs>
                    <w:rPr>
                      <w:sz w:val="32"/>
                      <w:szCs w:val="32"/>
                    </w:rPr>
                  </w:pPr>
                  <w:r w:rsidRPr="00701B1D">
                    <w:rPr>
                      <w:sz w:val="32"/>
                      <w:szCs w:val="32"/>
                    </w:rPr>
                    <w:t xml:space="preserve">Information on directors </w:t>
                  </w:r>
                  <w:r w:rsidRPr="00701B1D">
                    <w:rPr>
                      <w:color w:val="FF0000"/>
                    </w:rPr>
                    <w:t xml:space="preserve"> </w:t>
                  </w:r>
                </w:p>
              </w:tc>
            </w:tr>
          </w:tbl>
          <w:p w14:paraId="5C7B4B86" w14:textId="77777777" w:rsidR="00A55709" w:rsidRPr="00701B1D" w:rsidRDefault="00A55709" w:rsidP="001109F9">
            <w:pPr>
              <w:pStyle w:val="NtS3xCl01"/>
              <w:tabs>
                <w:tab w:val="left" w:pos="6648"/>
              </w:tabs>
              <w:rPr>
                <w:sz w:val="32"/>
                <w:szCs w:val="32"/>
              </w:rPr>
            </w:pPr>
          </w:p>
        </w:tc>
      </w:tr>
      <w:tr w:rsidR="00A55709" w:rsidRPr="00701B1D" w14:paraId="6B5F6242" w14:textId="77777777" w:rsidTr="001109F9">
        <w:tc>
          <w:tcPr>
            <w:tcW w:w="3186" w:type="dxa"/>
            <w:tcBorders>
              <w:top w:val="nil"/>
              <w:left w:val="nil"/>
              <w:bottom w:val="nil"/>
              <w:right w:val="nil"/>
            </w:tcBorders>
            <w:tcMar>
              <w:left w:w="0" w:type="dxa"/>
              <w:right w:w="85" w:type="dxa"/>
            </w:tcMar>
          </w:tcPr>
          <w:p w14:paraId="7438BAB9" w14:textId="77777777" w:rsidR="00A55709" w:rsidRPr="00701B1D" w:rsidRDefault="00A55709" w:rsidP="001109F9">
            <w:pPr>
              <w:pStyle w:val="NtS3xCl01"/>
              <w:rPr>
                <w:sz w:val="32"/>
                <w:szCs w:val="32"/>
              </w:rPr>
            </w:pPr>
            <w:r w:rsidRPr="00701B1D">
              <w:rPr>
                <w:sz w:val="32"/>
                <w:szCs w:val="32"/>
              </w:rPr>
              <w:t>Lauren Henley (She/Her)</w:t>
            </w:r>
          </w:p>
        </w:tc>
        <w:tc>
          <w:tcPr>
            <w:tcW w:w="6735" w:type="dxa"/>
            <w:tcBorders>
              <w:top w:val="nil"/>
              <w:left w:val="nil"/>
              <w:bottom w:val="nil"/>
              <w:right w:val="nil"/>
            </w:tcBorders>
            <w:tcMar>
              <w:left w:w="28" w:type="dxa"/>
              <w:right w:w="56" w:type="dxa"/>
            </w:tcMar>
          </w:tcPr>
          <w:p w14:paraId="3F6045B7"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1D5DBDCF" w14:textId="77777777" w:rsidTr="001109F9">
        <w:tc>
          <w:tcPr>
            <w:tcW w:w="3186" w:type="dxa"/>
            <w:tcBorders>
              <w:top w:val="nil"/>
              <w:left w:val="nil"/>
              <w:bottom w:val="nil"/>
              <w:right w:val="nil"/>
            </w:tcBorders>
            <w:tcMar>
              <w:left w:w="0" w:type="dxa"/>
              <w:right w:w="85" w:type="dxa"/>
            </w:tcMar>
          </w:tcPr>
          <w:p w14:paraId="45496394"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2B7E0A4C" w14:textId="77777777" w:rsidR="00A55709" w:rsidRPr="00701B1D" w:rsidRDefault="00A55709" w:rsidP="001109F9">
            <w:pPr>
              <w:pStyle w:val="NtS3xCl01"/>
              <w:tabs>
                <w:tab w:val="left" w:pos="27573"/>
              </w:tabs>
              <w:rPr>
                <w:sz w:val="32"/>
                <w:szCs w:val="32"/>
              </w:rPr>
            </w:pPr>
            <w:r w:rsidRPr="00701B1D">
              <w:rPr>
                <w:sz w:val="32"/>
                <w:szCs w:val="32"/>
              </w:rPr>
              <w:t>Australian Progress Fellowship</w:t>
            </w:r>
            <w:r w:rsidRPr="00701B1D">
              <w:rPr>
                <w:sz w:val="32"/>
                <w:szCs w:val="32"/>
              </w:rPr>
              <w:br/>
              <w:t>Diploma of Community Services Work</w:t>
            </w:r>
            <w:r w:rsidRPr="00701B1D">
              <w:rPr>
                <w:sz w:val="32"/>
                <w:szCs w:val="32"/>
              </w:rPr>
              <w:br/>
              <w:t>Certificate IV in Workplace Training and Assessment</w:t>
            </w:r>
            <w:r w:rsidRPr="00701B1D">
              <w:rPr>
                <w:sz w:val="32"/>
                <w:szCs w:val="32"/>
              </w:rPr>
              <w:br/>
              <w:t>Certificate III in Disability Work</w:t>
            </w:r>
            <w:r w:rsidRPr="00701B1D">
              <w:rPr>
                <w:sz w:val="32"/>
                <w:szCs w:val="32"/>
              </w:rPr>
              <w:br/>
              <w:t>Certificate III in Business Administration</w:t>
            </w:r>
            <w:r w:rsidRPr="00701B1D">
              <w:rPr>
                <w:sz w:val="32"/>
                <w:szCs w:val="32"/>
              </w:rPr>
              <w:tab/>
            </w:r>
          </w:p>
        </w:tc>
      </w:tr>
      <w:tr w:rsidR="00A55709" w:rsidRPr="00701B1D" w14:paraId="0684C5CF" w14:textId="77777777" w:rsidTr="001109F9">
        <w:tc>
          <w:tcPr>
            <w:tcW w:w="3186" w:type="dxa"/>
            <w:tcBorders>
              <w:top w:val="nil"/>
              <w:left w:val="nil"/>
              <w:bottom w:val="nil"/>
              <w:right w:val="nil"/>
            </w:tcBorders>
            <w:tcMar>
              <w:left w:w="0" w:type="dxa"/>
              <w:right w:w="85" w:type="dxa"/>
            </w:tcMar>
          </w:tcPr>
          <w:p w14:paraId="30476A85"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3ECE2C42" w14:textId="77777777" w:rsidR="00A55709" w:rsidRPr="00701B1D" w:rsidRDefault="00A55709" w:rsidP="001109F9">
            <w:pPr>
              <w:pStyle w:val="NtS3xCl01"/>
              <w:tabs>
                <w:tab w:val="left" w:pos="10622"/>
              </w:tabs>
              <w:rPr>
                <w:sz w:val="32"/>
                <w:szCs w:val="32"/>
              </w:rPr>
            </w:pPr>
            <w:r w:rsidRPr="00701B1D">
              <w:rPr>
                <w:sz w:val="32"/>
                <w:szCs w:val="32"/>
              </w:rPr>
              <w:t>Director (until 15/9/2021)</w:t>
            </w:r>
            <w:r w:rsidRPr="00701B1D">
              <w:rPr>
                <w:sz w:val="32"/>
                <w:szCs w:val="32"/>
              </w:rPr>
              <w:br/>
              <w:t>Member, National Policy Council (until 15/9/2021)</w:t>
            </w:r>
            <w:r w:rsidRPr="00701B1D">
              <w:rPr>
                <w:sz w:val="32"/>
                <w:szCs w:val="32"/>
              </w:rPr>
              <w:tab/>
            </w:r>
          </w:p>
        </w:tc>
      </w:tr>
      <w:tr w:rsidR="00A55709" w:rsidRPr="00701B1D" w14:paraId="2AE54520" w14:textId="77777777" w:rsidTr="001109F9">
        <w:tc>
          <w:tcPr>
            <w:tcW w:w="3186" w:type="dxa"/>
            <w:tcBorders>
              <w:top w:val="nil"/>
              <w:left w:val="nil"/>
              <w:bottom w:val="nil"/>
              <w:right w:val="nil"/>
            </w:tcBorders>
            <w:tcMar>
              <w:left w:w="0" w:type="dxa"/>
              <w:right w:w="85" w:type="dxa"/>
            </w:tcMar>
          </w:tcPr>
          <w:p w14:paraId="2EA543E8"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152AED7B" w14:textId="77777777" w:rsidR="00A55709" w:rsidRPr="00701B1D" w:rsidRDefault="00A55709" w:rsidP="001109F9">
            <w:pPr>
              <w:rPr>
                <w:b w:val="0"/>
                <w:bCs w:val="0"/>
                <w:sz w:val="16"/>
                <w:szCs w:val="16"/>
              </w:rPr>
            </w:pPr>
          </w:p>
        </w:tc>
      </w:tr>
      <w:tr w:rsidR="00A55709" w:rsidRPr="00701B1D" w14:paraId="2850165F" w14:textId="77777777" w:rsidTr="001109F9">
        <w:tc>
          <w:tcPr>
            <w:tcW w:w="3186" w:type="dxa"/>
            <w:tcBorders>
              <w:top w:val="nil"/>
              <w:left w:val="nil"/>
              <w:bottom w:val="nil"/>
              <w:right w:val="nil"/>
            </w:tcBorders>
            <w:tcMar>
              <w:left w:w="0" w:type="dxa"/>
              <w:right w:w="85" w:type="dxa"/>
            </w:tcMar>
          </w:tcPr>
          <w:p w14:paraId="3899B45E" w14:textId="77777777" w:rsidR="00A55709" w:rsidRPr="00701B1D" w:rsidRDefault="00A55709" w:rsidP="001109F9">
            <w:pPr>
              <w:pStyle w:val="NtS3xCl01"/>
              <w:rPr>
                <w:sz w:val="32"/>
                <w:szCs w:val="32"/>
              </w:rPr>
            </w:pPr>
            <w:r w:rsidRPr="00701B1D">
              <w:rPr>
                <w:sz w:val="32"/>
                <w:szCs w:val="32"/>
              </w:rPr>
              <w:t>Francois Jacobs (He/Him)</w:t>
            </w:r>
          </w:p>
        </w:tc>
        <w:tc>
          <w:tcPr>
            <w:tcW w:w="6735" w:type="dxa"/>
            <w:tcBorders>
              <w:top w:val="nil"/>
              <w:left w:val="nil"/>
              <w:bottom w:val="nil"/>
              <w:right w:val="nil"/>
            </w:tcBorders>
            <w:tcMar>
              <w:left w:w="28" w:type="dxa"/>
              <w:right w:w="56" w:type="dxa"/>
            </w:tcMar>
          </w:tcPr>
          <w:p w14:paraId="7BA94885"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64A25DAE" w14:textId="77777777" w:rsidTr="001109F9">
        <w:tc>
          <w:tcPr>
            <w:tcW w:w="3186" w:type="dxa"/>
            <w:tcBorders>
              <w:top w:val="nil"/>
              <w:left w:val="nil"/>
              <w:bottom w:val="nil"/>
              <w:right w:val="nil"/>
            </w:tcBorders>
            <w:tcMar>
              <w:left w:w="0" w:type="dxa"/>
              <w:right w:w="85" w:type="dxa"/>
            </w:tcMar>
          </w:tcPr>
          <w:p w14:paraId="2376FE53"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27077864" w14:textId="77777777" w:rsidR="00A55709" w:rsidRPr="00701B1D" w:rsidRDefault="00A55709" w:rsidP="001109F9">
            <w:pPr>
              <w:pStyle w:val="NtS3xCl01"/>
              <w:tabs>
                <w:tab w:val="left" w:pos="17337"/>
              </w:tabs>
              <w:rPr>
                <w:sz w:val="32"/>
                <w:szCs w:val="32"/>
              </w:rPr>
            </w:pPr>
            <w:r w:rsidRPr="00701B1D">
              <w:rPr>
                <w:sz w:val="32"/>
                <w:szCs w:val="32"/>
              </w:rPr>
              <w:t>Bachelor of Arts (English and Political Science)</w:t>
            </w:r>
            <w:r w:rsidRPr="00701B1D">
              <w:rPr>
                <w:sz w:val="32"/>
                <w:szCs w:val="32"/>
              </w:rPr>
              <w:br/>
              <w:t>Diploma of Business Analysis</w:t>
            </w:r>
            <w:r w:rsidRPr="00701B1D">
              <w:rPr>
                <w:sz w:val="32"/>
                <w:szCs w:val="32"/>
              </w:rPr>
              <w:br/>
              <w:t>Graduate Diploma of Disability and Inclusion</w:t>
            </w:r>
            <w:r w:rsidRPr="00701B1D">
              <w:rPr>
                <w:sz w:val="32"/>
                <w:szCs w:val="32"/>
              </w:rPr>
              <w:tab/>
            </w:r>
          </w:p>
        </w:tc>
      </w:tr>
      <w:tr w:rsidR="00A55709" w:rsidRPr="00701B1D" w14:paraId="2F470DD5" w14:textId="77777777" w:rsidTr="001109F9">
        <w:tc>
          <w:tcPr>
            <w:tcW w:w="3186" w:type="dxa"/>
            <w:tcBorders>
              <w:top w:val="nil"/>
              <w:left w:val="nil"/>
              <w:bottom w:val="nil"/>
              <w:right w:val="nil"/>
            </w:tcBorders>
            <w:tcMar>
              <w:left w:w="0" w:type="dxa"/>
              <w:right w:w="85" w:type="dxa"/>
            </w:tcMar>
          </w:tcPr>
          <w:p w14:paraId="43F0D5BF"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0944CBB1" w14:textId="77777777" w:rsidR="00A55709" w:rsidRPr="00701B1D" w:rsidRDefault="00A55709" w:rsidP="001109F9">
            <w:pPr>
              <w:pStyle w:val="NtS3xCl01"/>
              <w:tabs>
                <w:tab w:val="left" w:pos="14796"/>
              </w:tabs>
              <w:rPr>
                <w:sz w:val="32"/>
                <w:szCs w:val="32"/>
              </w:rPr>
            </w:pPr>
            <w:r w:rsidRPr="00701B1D">
              <w:rPr>
                <w:sz w:val="32"/>
                <w:szCs w:val="32"/>
              </w:rPr>
              <w:t>Director</w:t>
            </w:r>
            <w:r w:rsidRPr="00701B1D">
              <w:rPr>
                <w:sz w:val="32"/>
                <w:szCs w:val="32"/>
              </w:rPr>
              <w:br/>
              <w:t>Member, National Policy Council (commenced 11/12/2021)</w:t>
            </w:r>
            <w:r w:rsidRPr="00701B1D">
              <w:rPr>
                <w:sz w:val="32"/>
                <w:szCs w:val="32"/>
              </w:rPr>
              <w:br/>
              <w:t>Member, Fee for Service Committee</w:t>
            </w:r>
            <w:r w:rsidRPr="00701B1D">
              <w:rPr>
                <w:sz w:val="32"/>
                <w:szCs w:val="32"/>
              </w:rPr>
              <w:tab/>
            </w:r>
          </w:p>
        </w:tc>
      </w:tr>
    </w:tbl>
    <w:p w14:paraId="53EA77A0"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186"/>
        <w:gridCol w:w="6735"/>
      </w:tblGrid>
      <w:tr w:rsidR="00A55709" w:rsidRPr="00701B1D" w14:paraId="3249E0DA" w14:textId="77777777" w:rsidTr="001109F9">
        <w:tc>
          <w:tcPr>
            <w:tcW w:w="3186" w:type="dxa"/>
            <w:tcBorders>
              <w:top w:val="nil"/>
              <w:left w:val="nil"/>
              <w:bottom w:val="nil"/>
              <w:right w:val="nil"/>
            </w:tcBorders>
            <w:tcMar>
              <w:left w:w="0" w:type="dxa"/>
              <w:right w:w="85" w:type="dxa"/>
            </w:tcMar>
          </w:tcPr>
          <w:p w14:paraId="64FC0765"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33B49877" w14:textId="77777777" w:rsidR="00A55709" w:rsidRPr="00701B1D" w:rsidRDefault="00A55709" w:rsidP="001109F9">
            <w:pPr>
              <w:rPr>
                <w:b w:val="0"/>
                <w:bCs w:val="0"/>
                <w:sz w:val="16"/>
                <w:szCs w:val="16"/>
              </w:rPr>
            </w:pPr>
          </w:p>
        </w:tc>
      </w:tr>
      <w:tr w:rsidR="00A55709" w:rsidRPr="00701B1D" w14:paraId="7E534BB5" w14:textId="77777777" w:rsidTr="001109F9">
        <w:tc>
          <w:tcPr>
            <w:tcW w:w="9921" w:type="dxa"/>
            <w:gridSpan w:val="2"/>
            <w:tcBorders>
              <w:top w:val="nil"/>
              <w:left w:val="nil"/>
              <w:bottom w:val="nil"/>
              <w:right w:val="nil"/>
            </w:tcBorders>
            <w:tcMar>
              <w:left w:w="0" w:type="dxa"/>
              <w:right w:w="85" w:type="dxa"/>
            </w:tcMar>
          </w:tcPr>
          <w:p w14:paraId="5743D9F2" w14:textId="77777777" w:rsidR="00A55709" w:rsidRPr="00701B1D" w:rsidRDefault="00A55709" w:rsidP="001109F9">
            <w:pPr>
              <w:pStyle w:val="FSName"/>
              <w:rPr>
                <w:sz w:val="32"/>
                <w:szCs w:val="32"/>
              </w:rPr>
            </w:pPr>
            <w:r w:rsidRPr="00701B1D">
              <w:rPr>
                <w:sz w:val="32"/>
                <w:szCs w:val="32"/>
              </w:rPr>
              <w:t>Blind Citizens Australia</w:t>
            </w:r>
          </w:p>
          <w:p w14:paraId="610CEF14" w14:textId="77777777" w:rsidR="00A55709" w:rsidRPr="00701B1D" w:rsidRDefault="00A55709" w:rsidP="001109F9">
            <w:pPr>
              <w:pStyle w:val="FSHeading4"/>
            </w:pPr>
            <w:r w:rsidRPr="00701B1D">
              <w:t>ABN: 90 006 985 226</w:t>
            </w:r>
          </w:p>
          <w:p w14:paraId="483CCE1F"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5FBC5EC4" w14:textId="77777777" w:rsidR="00A55709" w:rsidRPr="00701B1D" w:rsidRDefault="00A55709" w:rsidP="001109F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D68EC30" w14:textId="77777777" w:rsidTr="001109F9">
              <w:tc>
                <w:tcPr>
                  <w:tcW w:w="9921" w:type="dxa"/>
                  <w:tcBorders>
                    <w:top w:val="nil"/>
                    <w:left w:val="nil"/>
                    <w:bottom w:val="nil"/>
                    <w:right w:val="nil"/>
                  </w:tcBorders>
                </w:tcPr>
                <w:p w14:paraId="588C676F"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069FC587" w14:textId="77777777" w:rsidTr="001109F9">
              <w:tc>
                <w:tcPr>
                  <w:tcW w:w="9921" w:type="dxa"/>
                  <w:tcBorders>
                    <w:top w:val="nil"/>
                    <w:left w:val="nil"/>
                    <w:bottom w:val="nil"/>
                    <w:right w:val="nil"/>
                  </w:tcBorders>
                </w:tcPr>
                <w:p w14:paraId="5D399F43" w14:textId="77777777" w:rsidR="00A55709" w:rsidRPr="00701B1D" w:rsidRDefault="00A55709" w:rsidP="001109F9">
                  <w:pPr>
                    <w:pStyle w:val="RDHeading4"/>
                    <w:tabs>
                      <w:tab w:val="clear" w:pos="963"/>
                    </w:tabs>
                    <w:rPr>
                      <w:sz w:val="32"/>
                      <w:szCs w:val="32"/>
                    </w:rPr>
                  </w:pPr>
                  <w:r w:rsidRPr="00701B1D">
                    <w:rPr>
                      <w:sz w:val="32"/>
                      <w:szCs w:val="32"/>
                    </w:rPr>
                    <w:t xml:space="preserve">Information on directors </w:t>
                  </w:r>
                  <w:r w:rsidRPr="00701B1D">
                    <w:rPr>
                      <w:color w:val="FF0000"/>
                    </w:rPr>
                    <w:t xml:space="preserve"> </w:t>
                  </w:r>
                </w:p>
              </w:tc>
            </w:tr>
          </w:tbl>
          <w:p w14:paraId="3A698D02" w14:textId="77777777" w:rsidR="00A55709" w:rsidRPr="00701B1D" w:rsidRDefault="00A55709" w:rsidP="001109F9">
            <w:pPr>
              <w:pStyle w:val="NtS3xCl01"/>
              <w:tabs>
                <w:tab w:val="left" w:pos="6648"/>
              </w:tabs>
              <w:rPr>
                <w:sz w:val="32"/>
                <w:szCs w:val="32"/>
              </w:rPr>
            </w:pPr>
          </w:p>
        </w:tc>
      </w:tr>
      <w:tr w:rsidR="00A55709" w:rsidRPr="00701B1D" w14:paraId="16FE3B93" w14:textId="77777777" w:rsidTr="001109F9">
        <w:tc>
          <w:tcPr>
            <w:tcW w:w="3186" w:type="dxa"/>
            <w:tcBorders>
              <w:top w:val="nil"/>
              <w:left w:val="nil"/>
              <w:bottom w:val="nil"/>
              <w:right w:val="nil"/>
            </w:tcBorders>
            <w:tcMar>
              <w:left w:w="0" w:type="dxa"/>
              <w:right w:w="85" w:type="dxa"/>
            </w:tcMar>
          </w:tcPr>
          <w:p w14:paraId="5C8C519E" w14:textId="77777777" w:rsidR="00A55709" w:rsidRPr="00701B1D" w:rsidRDefault="00A55709" w:rsidP="001109F9">
            <w:pPr>
              <w:pStyle w:val="NtS3xCl01"/>
              <w:rPr>
                <w:sz w:val="32"/>
                <w:szCs w:val="32"/>
              </w:rPr>
            </w:pPr>
            <w:r w:rsidRPr="00701B1D">
              <w:rPr>
                <w:sz w:val="32"/>
                <w:szCs w:val="32"/>
              </w:rPr>
              <w:t>Douglas McGinn (He/Him)</w:t>
            </w:r>
          </w:p>
        </w:tc>
        <w:tc>
          <w:tcPr>
            <w:tcW w:w="6735" w:type="dxa"/>
            <w:tcBorders>
              <w:top w:val="nil"/>
              <w:left w:val="nil"/>
              <w:bottom w:val="nil"/>
              <w:right w:val="nil"/>
            </w:tcBorders>
            <w:tcMar>
              <w:left w:w="28" w:type="dxa"/>
              <w:right w:w="56" w:type="dxa"/>
            </w:tcMar>
          </w:tcPr>
          <w:p w14:paraId="0E2405C6"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10181BD9" w14:textId="77777777" w:rsidTr="001109F9">
        <w:tc>
          <w:tcPr>
            <w:tcW w:w="3186" w:type="dxa"/>
            <w:tcBorders>
              <w:top w:val="nil"/>
              <w:left w:val="nil"/>
              <w:bottom w:val="nil"/>
              <w:right w:val="nil"/>
            </w:tcBorders>
            <w:tcMar>
              <w:left w:w="0" w:type="dxa"/>
              <w:right w:w="85" w:type="dxa"/>
            </w:tcMar>
          </w:tcPr>
          <w:p w14:paraId="3240242F"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61B8F83D" w14:textId="77777777" w:rsidR="00A55709" w:rsidRPr="00701B1D" w:rsidRDefault="00A55709" w:rsidP="001109F9">
            <w:pPr>
              <w:pStyle w:val="NtS3xCl01"/>
              <w:tabs>
                <w:tab w:val="left" w:pos="6648"/>
              </w:tabs>
              <w:rPr>
                <w:sz w:val="32"/>
                <w:szCs w:val="32"/>
              </w:rPr>
            </w:pPr>
            <w:r w:rsidRPr="00701B1D">
              <w:rPr>
                <w:sz w:val="32"/>
                <w:szCs w:val="32"/>
              </w:rPr>
              <w:t>Bachelor of Science</w:t>
            </w:r>
            <w:r w:rsidRPr="00701B1D">
              <w:rPr>
                <w:sz w:val="32"/>
                <w:szCs w:val="32"/>
              </w:rPr>
              <w:tab/>
            </w:r>
          </w:p>
        </w:tc>
      </w:tr>
      <w:tr w:rsidR="00A55709" w:rsidRPr="00701B1D" w14:paraId="1B16196B" w14:textId="77777777" w:rsidTr="001109F9">
        <w:tc>
          <w:tcPr>
            <w:tcW w:w="3186" w:type="dxa"/>
            <w:tcBorders>
              <w:top w:val="nil"/>
              <w:left w:val="nil"/>
              <w:bottom w:val="nil"/>
              <w:right w:val="nil"/>
            </w:tcBorders>
            <w:tcMar>
              <w:left w:w="0" w:type="dxa"/>
              <w:right w:w="85" w:type="dxa"/>
            </w:tcMar>
          </w:tcPr>
          <w:p w14:paraId="07F10597"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44701658" w14:textId="1039B2C1" w:rsidR="00A55709" w:rsidRPr="00701B1D" w:rsidRDefault="00A55709" w:rsidP="001109F9">
            <w:pPr>
              <w:pStyle w:val="NtS3xCl01"/>
              <w:tabs>
                <w:tab w:val="left" w:pos="18794"/>
              </w:tabs>
              <w:rPr>
                <w:sz w:val="32"/>
                <w:szCs w:val="32"/>
              </w:rPr>
            </w:pPr>
            <w:r w:rsidRPr="00701B1D">
              <w:rPr>
                <w:sz w:val="32"/>
                <w:szCs w:val="32"/>
              </w:rPr>
              <w:t>Director</w:t>
            </w:r>
            <w:r w:rsidRPr="00701B1D">
              <w:rPr>
                <w:sz w:val="32"/>
                <w:szCs w:val="32"/>
              </w:rPr>
              <w:br/>
              <w:t>Member, BCA Engage (commenced 11/12/2021)</w:t>
            </w:r>
            <w:r w:rsidRPr="00701B1D">
              <w:rPr>
                <w:sz w:val="32"/>
                <w:szCs w:val="32"/>
              </w:rPr>
              <w:br/>
              <w:t>Chair, Finance, Audit, and Risk Management Committee (until 11/12/2021)</w:t>
            </w:r>
          </w:p>
        </w:tc>
      </w:tr>
      <w:tr w:rsidR="00A55709" w:rsidRPr="00701B1D" w14:paraId="3E5FBA4B" w14:textId="77777777" w:rsidTr="001109F9">
        <w:tc>
          <w:tcPr>
            <w:tcW w:w="3186" w:type="dxa"/>
            <w:tcBorders>
              <w:top w:val="nil"/>
              <w:left w:val="nil"/>
              <w:bottom w:val="nil"/>
              <w:right w:val="nil"/>
            </w:tcBorders>
            <w:tcMar>
              <w:left w:w="0" w:type="dxa"/>
              <w:right w:w="85" w:type="dxa"/>
            </w:tcMar>
          </w:tcPr>
          <w:p w14:paraId="39D9E37B"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76F8B5B4" w14:textId="77777777" w:rsidR="00A55709" w:rsidRPr="00701B1D" w:rsidRDefault="00A55709" w:rsidP="001109F9">
            <w:pPr>
              <w:rPr>
                <w:b w:val="0"/>
                <w:bCs w:val="0"/>
                <w:sz w:val="16"/>
                <w:szCs w:val="16"/>
              </w:rPr>
            </w:pPr>
          </w:p>
        </w:tc>
      </w:tr>
      <w:tr w:rsidR="00A55709" w:rsidRPr="00701B1D" w14:paraId="242FC9CD" w14:textId="77777777" w:rsidTr="001109F9">
        <w:tc>
          <w:tcPr>
            <w:tcW w:w="3186" w:type="dxa"/>
            <w:tcBorders>
              <w:top w:val="nil"/>
              <w:left w:val="nil"/>
              <w:bottom w:val="nil"/>
              <w:right w:val="nil"/>
            </w:tcBorders>
            <w:tcMar>
              <w:left w:w="0" w:type="dxa"/>
              <w:right w:w="85" w:type="dxa"/>
            </w:tcMar>
          </w:tcPr>
          <w:p w14:paraId="797AAB7B" w14:textId="77777777" w:rsidR="00A55709" w:rsidRPr="00701B1D" w:rsidRDefault="00A55709" w:rsidP="001109F9">
            <w:pPr>
              <w:pStyle w:val="NtS3xCl01"/>
              <w:rPr>
                <w:sz w:val="32"/>
                <w:szCs w:val="32"/>
              </w:rPr>
            </w:pPr>
            <w:r w:rsidRPr="00701B1D">
              <w:rPr>
                <w:sz w:val="32"/>
                <w:szCs w:val="32"/>
              </w:rPr>
              <w:t>John Simpson AM (He/Him)</w:t>
            </w:r>
          </w:p>
        </w:tc>
        <w:tc>
          <w:tcPr>
            <w:tcW w:w="6735" w:type="dxa"/>
            <w:tcBorders>
              <w:top w:val="nil"/>
              <w:left w:val="nil"/>
              <w:bottom w:val="nil"/>
              <w:right w:val="nil"/>
            </w:tcBorders>
            <w:tcMar>
              <w:left w:w="28" w:type="dxa"/>
              <w:right w:w="56" w:type="dxa"/>
            </w:tcMar>
          </w:tcPr>
          <w:p w14:paraId="72117E86"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6CB20DAC" w14:textId="77777777" w:rsidTr="001109F9">
        <w:tc>
          <w:tcPr>
            <w:tcW w:w="3186" w:type="dxa"/>
            <w:tcBorders>
              <w:top w:val="nil"/>
              <w:left w:val="nil"/>
              <w:bottom w:val="nil"/>
              <w:right w:val="nil"/>
            </w:tcBorders>
            <w:tcMar>
              <w:left w:w="0" w:type="dxa"/>
              <w:right w:w="85" w:type="dxa"/>
            </w:tcMar>
          </w:tcPr>
          <w:p w14:paraId="585D7F55"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15EAD31F" w14:textId="77777777" w:rsidR="00A55709" w:rsidRPr="00701B1D" w:rsidRDefault="00A55709" w:rsidP="001109F9">
            <w:pPr>
              <w:pStyle w:val="NtS3xCl01"/>
              <w:tabs>
                <w:tab w:val="left" w:pos="12115"/>
              </w:tabs>
              <w:rPr>
                <w:sz w:val="32"/>
                <w:szCs w:val="32"/>
              </w:rPr>
            </w:pPr>
            <w:r w:rsidRPr="00701B1D">
              <w:rPr>
                <w:sz w:val="32"/>
                <w:szCs w:val="32"/>
              </w:rPr>
              <w:t>Diploma of Business (Governance)</w:t>
            </w:r>
            <w:r w:rsidRPr="00701B1D">
              <w:rPr>
                <w:sz w:val="32"/>
                <w:szCs w:val="32"/>
              </w:rPr>
              <w:br/>
              <w:t>Fellow, Institute of Community Directors, Australia</w:t>
            </w:r>
            <w:r w:rsidRPr="00701B1D">
              <w:rPr>
                <w:sz w:val="32"/>
                <w:szCs w:val="32"/>
              </w:rPr>
              <w:tab/>
            </w:r>
          </w:p>
        </w:tc>
      </w:tr>
      <w:tr w:rsidR="00A55709" w:rsidRPr="00701B1D" w14:paraId="0FAC2802" w14:textId="77777777" w:rsidTr="001109F9">
        <w:tc>
          <w:tcPr>
            <w:tcW w:w="3186" w:type="dxa"/>
            <w:tcBorders>
              <w:top w:val="nil"/>
              <w:left w:val="nil"/>
              <w:bottom w:val="nil"/>
              <w:right w:val="nil"/>
            </w:tcBorders>
            <w:tcMar>
              <w:left w:w="0" w:type="dxa"/>
              <w:right w:w="85" w:type="dxa"/>
            </w:tcMar>
          </w:tcPr>
          <w:p w14:paraId="05C36F48"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3590D0EF" w14:textId="77777777" w:rsidR="00A55709" w:rsidRPr="00701B1D" w:rsidRDefault="00A55709" w:rsidP="001109F9">
            <w:pPr>
              <w:pStyle w:val="NtS3xCl01"/>
              <w:rPr>
                <w:sz w:val="32"/>
                <w:szCs w:val="32"/>
              </w:rPr>
            </w:pPr>
            <w:r w:rsidRPr="00701B1D">
              <w:rPr>
                <w:sz w:val="32"/>
                <w:szCs w:val="32"/>
              </w:rPr>
              <w:t>President (Until 4/12/21)</w:t>
            </w:r>
            <w:r w:rsidRPr="00701B1D">
              <w:rPr>
                <w:sz w:val="32"/>
                <w:szCs w:val="32"/>
              </w:rPr>
              <w:br/>
              <w:t>Director (Immediate Past President), (4/12/2021 – 11/06/2022)</w:t>
            </w:r>
            <w:r w:rsidRPr="00701B1D">
              <w:rPr>
                <w:sz w:val="32"/>
                <w:szCs w:val="32"/>
              </w:rPr>
              <w:br/>
              <w:t>Member, Finance Audit and Risk Management Committee (11/12/2021 – 11/6/2022)</w:t>
            </w:r>
            <w:r w:rsidRPr="00701B1D">
              <w:rPr>
                <w:sz w:val="32"/>
                <w:szCs w:val="32"/>
              </w:rPr>
              <w:br/>
              <w:t xml:space="preserve">Chair, Fee </w:t>
            </w:r>
            <w:proofErr w:type="gramStart"/>
            <w:r w:rsidRPr="00701B1D">
              <w:rPr>
                <w:sz w:val="32"/>
                <w:szCs w:val="32"/>
              </w:rPr>
              <w:t>For</w:t>
            </w:r>
            <w:proofErr w:type="gramEnd"/>
            <w:r w:rsidRPr="00701B1D">
              <w:rPr>
                <w:sz w:val="32"/>
                <w:szCs w:val="32"/>
              </w:rPr>
              <w:t xml:space="preserve"> Service Committee (Until </w:t>
            </w:r>
            <w:r w:rsidRPr="00701B1D">
              <w:rPr>
                <w:sz w:val="32"/>
                <w:szCs w:val="32"/>
              </w:rPr>
              <w:noBreakHyphen/>
              <w:t xml:space="preserve"> 11/06/2022)</w:t>
            </w:r>
            <w:r w:rsidRPr="00701B1D">
              <w:rPr>
                <w:sz w:val="32"/>
                <w:szCs w:val="32"/>
              </w:rPr>
              <w:br/>
              <w:t>CEO Recruitment Committee</w:t>
            </w:r>
            <w:r w:rsidRPr="00701B1D">
              <w:rPr>
                <w:sz w:val="32"/>
                <w:szCs w:val="32"/>
              </w:rPr>
              <w:br/>
              <w:t>External:</w:t>
            </w:r>
            <w:r w:rsidRPr="00701B1D">
              <w:rPr>
                <w:sz w:val="32"/>
                <w:szCs w:val="32"/>
              </w:rPr>
              <w:br/>
              <w:t>Chair, Vision 2020 Australia Independence and Participation Committee</w:t>
            </w:r>
            <w:r w:rsidRPr="00701B1D">
              <w:rPr>
                <w:sz w:val="32"/>
                <w:szCs w:val="32"/>
              </w:rPr>
              <w:tab/>
            </w:r>
          </w:p>
        </w:tc>
      </w:tr>
    </w:tbl>
    <w:p w14:paraId="5A879DA1"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186"/>
        <w:gridCol w:w="6735"/>
      </w:tblGrid>
      <w:tr w:rsidR="00A55709" w:rsidRPr="00701B1D" w14:paraId="5F591E9B" w14:textId="77777777" w:rsidTr="001109F9">
        <w:tc>
          <w:tcPr>
            <w:tcW w:w="3186" w:type="dxa"/>
            <w:tcBorders>
              <w:top w:val="nil"/>
              <w:left w:val="nil"/>
              <w:bottom w:val="nil"/>
              <w:right w:val="nil"/>
            </w:tcBorders>
            <w:tcMar>
              <w:left w:w="0" w:type="dxa"/>
              <w:right w:w="85" w:type="dxa"/>
            </w:tcMar>
          </w:tcPr>
          <w:p w14:paraId="1FB71F94"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4F432E6E" w14:textId="77777777" w:rsidR="00A55709" w:rsidRPr="00701B1D" w:rsidRDefault="00A55709" w:rsidP="001109F9">
            <w:pPr>
              <w:rPr>
                <w:b w:val="0"/>
                <w:bCs w:val="0"/>
                <w:sz w:val="16"/>
                <w:szCs w:val="16"/>
              </w:rPr>
            </w:pPr>
          </w:p>
        </w:tc>
      </w:tr>
      <w:tr w:rsidR="00A55709" w:rsidRPr="00701B1D" w14:paraId="68B64738" w14:textId="77777777" w:rsidTr="001109F9">
        <w:tc>
          <w:tcPr>
            <w:tcW w:w="9921" w:type="dxa"/>
            <w:gridSpan w:val="2"/>
            <w:tcBorders>
              <w:top w:val="nil"/>
              <w:left w:val="nil"/>
              <w:bottom w:val="nil"/>
              <w:right w:val="nil"/>
            </w:tcBorders>
            <w:tcMar>
              <w:left w:w="0" w:type="dxa"/>
              <w:right w:w="85" w:type="dxa"/>
            </w:tcMar>
          </w:tcPr>
          <w:p w14:paraId="78F808AE" w14:textId="77777777" w:rsidR="00A55709" w:rsidRPr="00701B1D" w:rsidRDefault="00A55709" w:rsidP="001109F9">
            <w:pPr>
              <w:pStyle w:val="FSName"/>
              <w:rPr>
                <w:sz w:val="32"/>
                <w:szCs w:val="32"/>
              </w:rPr>
            </w:pPr>
            <w:r w:rsidRPr="00701B1D">
              <w:rPr>
                <w:sz w:val="32"/>
                <w:szCs w:val="32"/>
              </w:rPr>
              <w:t>Blind Citizens Australia</w:t>
            </w:r>
          </w:p>
          <w:p w14:paraId="5E71FC63" w14:textId="77777777" w:rsidR="00A55709" w:rsidRPr="00701B1D" w:rsidRDefault="00A55709" w:rsidP="001109F9">
            <w:pPr>
              <w:pStyle w:val="FSHeading4"/>
            </w:pPr>
            <w:r w:rsidRPr="00701B1D">
              <w:t>ABN: 90 006 985 226</w:t>
            </w:r>
          </w:p>
          <w:p w14:paraId="55EC417F"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639995AD" w14:textId="77777777" w:rsidR="00A55709" w:rsidRPr="00701B1D" w:rsidRDefault="00A55709" w:rsidP="001109F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FF52608" w14:textId="77777777" w:rsidTr="001109F9">
              <w:tc>
                <w:tcPr>
                  <w:tcW w:w="9921" w:type="dxa"/>
                  <w:tcBorders>
                    <w:top w:val="nil"/>
                    <w:left w:val="nil"/>
                    <w:bottom w:val="nil"/>
                    <w:right w:val="nil"/>
                  </w:tcBorders>
                </w:tcPr>
                <w:p w14:paraId="1610074F"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575A77AE" w14:textId="77777777" w:rsidTr="001109F9">
              <w:tc>
                <w:tcPr>
                  <w:tcW w:w="9921" w:type="dxa"/>
                  <w:tcBorders>
                    <w:top w:val="nil"/>
                    <w:left w:val="nil"/>
                    <w:bottom w:val="nil"/>
                    <w:right w:val="nil"/>
                  </w:tcBorders>
                </w:tcPr>
                <w:p w14:paraId="7AC0F3EB" w14:textId="77777777" w:rsidR="00A55709" w:rsidRPr="00701B1D" w:rsidRDefault="00A55709" w:rsidP="001109F9">
                  <w:pPr>
                    <w:pStyle w:val="RDHeading4"/>
                    <w:tabs>
                      <w:tab w:val="clear" w:pos="963"/>
                    </w:tabs>
                    <w:rPr>
                      <w:sz w:val="32"/>
                      <w:szCs w:val="32"/>
                    </w:rPr>
                  </w:pPr>
                  <w:r w:rsidRPr="00701B1D">
                    <w:rPr>
                      <w:sz w:val="32"/>
                      <w:szCs w:val="32"/>
                    </w:rPr>
                    <w:t xml:space="preserve">Information on directors </w:t>
                  </w:r>
                  <w:r w:rsidRPr="00701B1D">
                    <w:rPr>
                      <w:color w:val="FF0000"/>
                    </w:rPr>
                    <w:t xml:space="preserve"> </w:t>
                  </w:r>
                </w:p>
              </w:tc>
            </w:tr>
          </w:tbl>
          <w:p w14:paraId="44AE2B0C" w14:textId="77777777" w:rsidR="00A55709" w:rsidRPr="00701B1D" w:rsidRDefault="00A55709" w:rsidP="001109F9">
            <w:pPr>
              <w:pStyle w:val="NtS3xCl01"/>
              <w:tabs>
                <w:tab w:val="left" w:pos="6648"/>
              </w:tabs>
              <w:rPr>
                <w:sz w:val="32"/>
                <w:szCs w:val="32"/>
              </w:rPr>
            </w:pPr>
          </w:p>
        </w:tc>
      </w:tr>
      <w:tr w:rsidR="00A55709" w:rsidRPr="00701B1D" w14:paraId="0DE1E313" w14:textId="77777777" w:rsidTr="001109F9">
        <w:tc>
          <w:tcPr>
            <w:tcW w:w="3186" w:type="dxa"/>
            <w:tcBorders>
              <w:top w:val="nil"/>
              <w:left w:val="nil"/>
              <w:bottom w:val="nil"/>
              <w:right w:val="nil"/>
            </w:tcBorders>
            <w:tcMar>
              <w:left w:w="0" w:type="dxa"/>
              <w:right w:w="85" w:type="dxa"/>
            </w:tcMar>
          </w:tcPr>
          <w:p w14:paraId="33D723B5" w14:textId="77777777" w:rsidR="00A55709" w:rsidRPr="00701B1D" w:rsidRDefault="00A55709" w:rsidP="001109F9">
            <w:pPr>
              <w:pStyle w:val="NtS3xCl01"/>
              <w:rPr>
                <w:sz w:val="32"/>
                <w:szCs w:val="32"/>
              </w:rPr>
            </w:pPr>
            <w:r w:rsidRPr="00701B1D">
              <w:rPr>
                <w:sz w:val="32"/>
                <w:szCs w:val="32"/>
              </w:rPr>
              <w:t>Prue Watt OAM (She/Her)</w:t>
            </w:r>
          </w:p>
        </w:tc>
        <w:tc>
          <w:tcPr>
            <w:tcW w:w="6735" w:type="dxa"/>
            <w:tcBorders>
              <w:top w:val="nil"/>
              <w:left w:val="nil"/>
              <w:bottom w:val="nil"/>
              <w:right w:val="nil"/>
            </w:tcBorders>
            <w:tcMar>
              <w:left w:w="28" w:type="dxa"/>
              <w:right w:w="56" w:type="dxa"/>
            </w:tcMar>
          </w:tcPr>
          <w:p w14:paraId="5F81B3F7"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10887E66" w14:textId="77777777" w:rsidTr="001109F9">
        <w:tc>
          <w:tcPr>
            <w:tcW w:w="3186" w:type="dxa"/>
            <w:tcBorders>
              <w:top w:val="nil"/>
              <w:left w:val="nil"/>
              <w:bottom w:val="nil"/>
              <w:right w:val="nil"/>
            </w:tcBorders>
            <w:tcMar>
              <w:left w:w="0" w:type="dxa"/>
              <w:right w:w="85" w:type="dxa"/>
            </w:tcMar>
          </w:tcPr>
          <w:p w14:paraId="2DD1094D"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475E87B1" w14:textId="77777777" w:rsidR="00A55709" w:rsidRPr="00701B1D" w:rsidRDefault="00A55709" w:rsidP="001109F9">
            <w:pPr>
              <w:pStyle w:val="NtS3xCl01"/>
              <w:tabs>
                <w:tab w:val="left" w:pos="6648"/>
              </w:tabs>
              <w:rPr>
                <w:sz w:val="32"/>
                <w:szCs w:val="32"/>
              </w:rPr>
            </w:pPr>
            <w:r w:rsidRPr="00701B1D">
              <w:rPr>
                <w:sz w:val="32"/>
                <w:szCs w:val="32"/>
              </w:rPr>
              <w:t>Bachelor of Science (Neuroscience)</w:t>
            </w:r>
            <w:r w:rsidRPr="00701B1D">
              <w:rPr>
                <w:sz w:val="32"/>
                <w:szCs w:val="32"/>
              </w:rPr>
              <w:tab/>
            </w:r>
          </w:p>
        </w:tc>
      </w:tr>
      <w:tr w:rsidR="00A55709" w:rsidRPr="00701B1D" w14:paraId="0AD3F76B" w14:textId="77777777" w:rsidTr="001109F9">
        <w:tc>
          <w:tcPr>
            <w:tcW w:w="3186" w:type="dxa"/>
            <w:tcBorders>
              <w:top w:val="nil"/>
              <w:left w:val="nil"/>
              <w:bottom w:val="nil"/>
              <w:right w:val="nil"/>
            </w:tcBorders>
            <w:tcMar>
              <w:left w:w="0" w:type="dxa"/>
              <w:right w:w="85" w:type="dxa"/>
            </w:tcMar>
          </w:tcPr>
          <w:p w14:paraId="5F65D483"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60968E0A" w14:textId="77777777" w:rsidR="00A55709" w:rsidRPr="00701B1D" w:rsidRDefault="00A55709" w:rsidP="001109F9">
            <w:pPr>
              <w:pStyle w:val="NtS3xCl01"/>
              <w:tabs>
                <w:tab w:val="left" w:pos="9148"/>
              </w:tabs>
              <w:rPr>
                <w:sz w:val="32"/>
                <w:szCs w:val="32"/>
              </w:rPr>
            </w:pPr>
            <w:r w:rsidRPr="00701B1D">
              <w:rPr>
                <w:sz w:val="32"/>
                <w:szCs w:val="32"/>
              </w:rPr>
              <w:t>Director</w:t>
            </w:r>
            <w:r w:rsidRPr="00701B1D">
              <w:rPr>
                <w:sz w:val="32"/>
                <w:szCs w:val="32"/>
              </w:rPr>
              <w:br/>
              <w:t>Chair, National Policy Council (commenced 11/12/2021)</w:t>
            </w:r>
            <w:r w:rsidRPr="00701B1D">
              <w:rPr>
                <w:sz w:val="32"/>
                <w:szCs w:val="32"/>
              </w:rPr>
              <w:tab/>
            </w:r>
          </w:p>
        </w:tc>
      </w:tr>
      <w:tr w:rsidR="00A55709" w:rsidRPr="00701B1D" w14:paraId="09BBA676" w14:textId="77777777" w:rsidTr="001109F9">
        <w:tc>
          <w:tcPr>
            <w:tcW w:w="3186" w:type="dxa"/>
            <w:tcBorders>
              <w:top w:val="nil"/>
              <w:left w:val="nil"/>
              <w:bottom w:val="nil"/>
              <w:right w:val="nil"/>
            </w:tcBorders>
            <w:tcMar>
              <w:left w:w="0" w:type="dxa"/>
              <w:right w:w="85" w:type="dxa"/>
            </w:tcMar>
          </w:tcPr>
          <w:p w14:paraId="00C778ED"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7F76C049" w14:textId="77777777" w:rsidR="00A55709" w:rsidRPr="00701B1D" w:rsidRDefault="00A55709" w:rsidP="001109F9">
            <w:pPr>
              <w:rPr>
                <w:b w:val="0"/>
                <w:bCs w:val="0"/>
                <w:sz w:val="16"/>
                <w:szCs w:val="16"/>
              </w:rPr>
            </w:pPr>
          </w:p>
        </w:tc>
      </w:tr>
      <w:tr w:rsidR="00A55709" w:rsidRPr="00701B1D" w14:paraId="0FE7FEC0" w14:textId="77777777" w:rsidTr="001109F9">
        <w:tc>
          <w:tcPr>
            <w:tcW w:w="3186" w:type="dxa"/>
            <w:tcBorders>
              <w:top w:val="nil"/>
              <w:left w:val="nil"/>
              <w:bottom w:val="nil"/>
              <w:right w:val="nil"/>
            </w:tcBorders>
            <w:tcMar>
              <w:left w:w="0" w:type="dxa"/>
              <w:right w:w="85" w:type="dxa"/>
            </w:tcMar>
          </w:tcPr>
          <w:p w14:paraId="7EEDB822" w14:textId="77777777" w:rsidR="00A55709" w:rsidRPr="00701B1D" w:rsidRDefault="00A55709" w:rsidP="001109F9">
            <w:pPr>
              <w:pStyle w:val="NtS3xCl01"/>
              <w:rPr>
                <w:sz w:val="32"/>
                <w:szCs w:val="32"/>
              </w:rPr>
            </w:pPr>
            <w:r w:rsidRPr="00701B1D">
              <w:rPr>
                <w:sz w:val="32"/>
                <w:szCs w:val="32"/>
              </w:rPr>
              <w:t>Andrew Webster (He/Him)</w:t>
            </w:r>
          </w:p>
        </w:tc>
        <w:tc>
          <w:tcPr>
            <w:tcW w:w="6735" w:type="dxa"/>
            <w:tcBorders>
              <w:top w:val="nil"/>
              <w:left w:val="nil"/>
              <w:bottom w:val="nil"/>
              <w:right w:val="nil"/>
            </w:tcBorders>
            <w:tcMar>
              <w:left w:w="28" w:type="dxa"/>
              <w:right w:w="56" w:type="dxa"/>
            </w:tcMar>
          </w:tcPr>
          <w:p w14:paraId="00BDE432"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1295E156" w14:textId="77777777" w:rsidTr="001109F9">
        <w:tc>
          <w:tcPr>
            <w:tcW w:w="3186" w:type="dxa"/>
            <w:tcBorders>
              <w:top w:val="nil"/>
              <w:left w:val="nil"/>
              <w:bottom w:val="nil"/>
              <w:right w:val="nil"/>
            </w:tcBorders>
            <w:tcMar>
              <w:left w:w="0" w:type="dxa"/>
              <w:right w:w="85" w:type="dxa"/>
            </w:tcMar>
          </w:tcPr>
          <w:p w14:paraId="5224C226"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67390C33" w14:textId="77777777" w:rsidR="00A55709" w:rsidRPr="00701B1D" w:rsidRDefault="00A55709" w:rsidP="001109F9">
            <w:pPr>
              <w:pStyle w:val="NtS3xCl01"/>
              <w:tabs>
                <w:tab w:val="left" w:pos="14092"/>
              </w:tabs>
              <w:rPr>
                <w:sz w:val="32"/>
                <w:szCs w:val="32"/>
              </w:rPr>
            </w:pPr>
            <w:r w:rsidRPr="00701B1D">
              <w:rPr>
                <w:sz w:val="32"/>
                <w:szCs w:val="32"/>
              </w:rPr>
              <w:t>Bachelor of Theology</w:t>
            </w:r>
            <w:r w:rsidRPr="00701B1D">
              <w:rPr>
                <w:sz w:val="32"/>
                <w:szCs w:val="32"/>
              </w:rPr>
              <w:br/>
              <w:t>Bachelor of Arts</w:t>
            </w:r>
            <w:r w:rsidRPr="00701B1D">
              <w:rPr>
                <w:sz w:val="32"/>
                <w:szCs w:val="32"/>
              </w:rPr>
              <w:br/>
              <w:t>Bachelor of Social Work</w:t>
            </w:r>
            <w:r w:rsidRPr="00701B1D">
              <w:rPr>
                <w:sz w:val="32"/>
                <w:szCs w:val="32"/>
              </w:rPr>
              <w:br/>
              <w:t>Master of Arts</w:t>
            </w:r>
            <w:r w:rsidRPr="00701B1D">
              <w:rPr>
                <w:sz w:val="32"/>
                <w:szCs w:val="32"/>
              </w:rPr>
              <w:br/>
              <w:t>Diploma of Education</w:t>
            </w:r>
            <w:r w:rsidRPr="00701B1D">
              <w:rPr>
                <w:sz w:val="32"/>
                <w:szCs w:val="32"/>
              </w:rPr>
              <w:tab/>
            </w:r>
          </w:p>
        </w:tc>
      </w:tr>
      <w:tr w:rsidR="00A55709" w:rsidRPr="00701B1D" w14:paraId="5BE7124B" w14:textId="77777777" w:rsidTr="001109F9">
        <w:tc>
          <w:tcPr>
            <w:tcW w:w="3186" w:type="dxa"/>
            <w:tcBorders>
              <w:top w:val="nil"/>
              <w:left w:val="nil"/>
              <w:bottom w:val="nil"/>
              <w:right w:val="nil"/>
            </w:tcBorders>
            <w:tcMar>
              <w:left w:w="0" w:type="dxa"/>
              <w:right w:w="85" w:type="dxa"/>
            </w:tcMar>
          </w:tcPr>
          <w:p w14:paraId="1AF26DCC" w14:textId="77777777" w:rsidR="00A55709" w:rsidRPr="00701B1D" w:rsidRDefault="00A55709" w:rsidP="001109F9">
            <w:pPr>
              <w:pStyle w:val="NtS3xCl01"/>
              <w:rPr>
                <w:sz w:val="32"/>
                <w:szCs w:val="32"/>
              </w:rPr>
            </w:pPr>
            <w:r w:rsidRPr="00701B1D">
              <w:rPr>
                <w:sz w:val="32"/>
                <w:szCs w:val="32"/>
              </w:rPr>
              <w:t>Special Responsibilities</w:t>
            </w:r>
          </w:p>
        </w:tc>
        <w:tc>
          <w:tcPr>
            <w:tcW w:w="6735" w:type="dxa"/>
            <w:tcBorders>
              <w:top w:val="nil"/>
              <w:left w:val="nil"/>
              <w:bottom w:val="nil"/>
              <w:right w:val="nil"/>
            </w:tcBorders>
            <w:tcMar>
              <w:left w:w="28" w:type="dxa"/>
              <w:right w:w="56" w:type="dxa"/>
            </w:tcMar>
          </w:tcPr>
          <w:p w14:paraId="616ADE82" w14:textId="77777777" w:rsidR="00A55709" w:rsidRPr="00701B1D" w:rsidRDefault="00A55709" w:rsidP="001109F9">
            <w:pPr>
              <w:pStyle w:val="NtS3xCl01"/>
              <w:tabs>
                <w:tab w:val="left" w:pos="17071"/>
              </w:tabs>
              <w:rPr>
                <w:sz w:val="32"/>
                <w:szCs w:val="32"/>
              </w:rPr>
            </w:pPr>
            <w:r w:rsidRPr="00701B1D">
              <w:rPr>
                <w:sz w:val="32"/>
                <w:szCs w:val="32"/>
              </w:rPr>
              <w:t>Director</w:t>
            </w:r>
            <w:r w:rsidRPr="00701B1D">
              <w:rPr>
                <w:sz w:val="32"/>
                <w:szCs w:val="32"/>
              </w:rPr>
              <w:br/>
              <w:t>Chair, Finance, Audit and Risk Management Committee (commenced 11/12/2021)</w:t>
            </w:r>
            <w:r w:rsidRPr="00701B1D">
              <w:rPr>
                <w:sz w:val="32"/>
                <w:szCs w:val="32"/>
              </w:rPr>
              <w:br/>
              <w:t>CEO Recruitment Committee</w:t>
            </w:r>
            <w:r w:rsidRPr="00701B1D">
              <w:rPr>
                <w:sz w:val="32"/>
                <w:szCs w:val="32"/>
              </w:rPr>
              <w:tab/>
            </w:r>
          </w:p>
        </w:tc>
      </w:tr>
    </w:tbl>
    <w:p w14:paraId="4AB5A4C2"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186"/>
        <w:gridCol w:w="6735"/>
      </w:tblGrid>
      <w:tr w:rsidR="00A55709" w:rsidRPr="00701B1D" w14:paraId="204FEAF8" w14:textId="77777777" w:rsidTr="001109F9">
        <w:tc>
          <w:tcPr>
            <w:tcW w:w="3186" w:type="dxa"/>
            <w:tcBorders>
              <w:top w:val="nil"/>
              <w:left w:val="nil"/>
              <w:bottom w:val="nil"/>
              <w:right w:val="nil"/>
            </w:tcBorders>
            <w:tcMar>
              <w:left w:w="0" w:type="dxa"/>
              <w:right w:w="85" w:type="dxa"/>
            </w:tcMar>
          </w:tcPr>
          <w:p w14:paraId="357E7454" w14:textId="77777777" w:rsidR="00A55709" w:rsidRPr="00701B1D" w:rsidRDefault="00A55709" w:rsidP="001109F9">
            <w:pPr>
              <w:pStyle w:val="NtS3xCl01"/>
              <w:rPr>
                <w:sz w:val="32"/>
                <w:szCs w:val="32"/>
              </w:rPr>
            </w:pPr>
          </w:p>
        </w:tc>
        <w:tc>
          <w:tcPr>
            <w:tcW w:w="6735" w:type="dxa"/>
            <w:tcBorders>
              <w:top w:val="nil"/>
              <w:left w:val="nil"/>
              <w:bottom w:val="nil"/>
              <w:right w:val="nil"/>
            </w:tcBorders>
            <w:tcMar>
              <w:left w:w="28" w:type="dxa"/>
              <w:right w:w="56" w:type="dxa"/>
            </w:tcMar>
          </w:tcPr>
          <w:p w14:paraId="4F4189CA" w14:textId="77777777" w:rsidR="00A55709" w:rsidRPr="00701B1D" w:rsidRDefault="00A55709" w:rsidP="001109F9">
            <w:pPr>
              <w:rPr>
                <w:b w:val="0"/>
                <w:bCs w:val="0"/>
                <w:sz w:val="16"/>
                <w:szCs w:val="16"/>
              </w:rPr>
            </w:pPr>
          </w:p>
        </w:tc>
      </w:tr>
      <w:tr w:rsidR="00A55709" w:rsidRPr="00701B1D" w14:paraId="6D820602" w14:textId="77777777" w:rsidTr="001109F9">
        <w:tc>
          <w:tcPr>
            <w:tcW w:w="9921" w:type="dxa"/>
            <w:gridSpan w:val="2"/>
            <w:tcBorders>
              <w:top w:val="nil"/>
              <w:left w:val="nil"/>
              <w:bottom w:val="nil"/>
              <w:right w:val="nil"/>
            </w:tcBorders>
            <w:tcMar>
              <w:left w:w="0" w:type="dxa"/>
              <w:right w:w="85" w:type="dxa"/>
            </w:tcMar>
          </w:tcPr>
          <w:p w14:paraId="34F5E4BE" w14:textId="77777777" w:rsidR="00A55709" w:rsidRPr="00701B1D" w:rsidRDefault="00A55709" w:rsidP="001109F9">
            <w:pPr>
              <w:pStyle w:val="FSName"/>
              <w:rPr>
                <w:sz w:val="32"/>
                <w:szCs w:val="32"/>
              </w:rPr>
            </w:pPr>
            <w:r w:rsidRPr="00701B1D">
              <w:rPr>
                <w:sz w:val="32"/>
                <w:szCs w:val="32"/>
              </w:rPr>
              <w:t>Blind Citizens Australia</w:t>
            </w:r>
          </w:p>
          <w:p w14:paraId="58550CC9" w14:textId="77777777" w:rsidR="00A55709" w:rsidRPr="00701B1D" w:rsidRDefault="00A55709" w:rsidP="001109F9">
            <w:pPr>
              <w:pStyle w:val="FSHeading4"/>
            </w:pPr>
            <w:r w:rsidRPr="00701B1D">
              <w:t>ABN: 90 006 985 226</w:t>
            </w:r>
          </w:p>
          <w:p w14:paraId="768C4771" w14:textId="108B5641" w:rsidR="00A55709" w:rsidRPr="00701B1D" w:rsidRDefault="00A55709" w:rsidP="001109F9">
            <w:pPr>
              <w:pStyle w:val="FSHeading3"/>
              <w:tabs>
                <w:tab w:val="clear" w:pos="21883"/>
              </w:tabs>
              <w:rPr>
                <w:sz w:val="32"/>
                <w:szCs w:val="32"/>
              </w:rPr>
            </w:pPr>
            <w:r w:rsidRPr="00701B1D">
              <w:rPr>
                <w:sz w:val="32"/>
                <w:szCs w:val="32"/>
              </w:rPr>
              <w:t>Directors' Report</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FF72FB6" w14:textId="77777777" w:rsidTr="001109F9">
              <w:tc>
                <w:tcPr>
                  <w:tcW w:w="9921" w:type="dxa"/>
                  <w:tcBorders>
                    <w:top w:val="nil"/>
                    <w:left w:val="nil"/>
                    <w:bottom w:val="nil"/>
                    <w:right w:val="nil"/>
                  </w:tcBorders>
                </w:tcPr>
                <w:p w14:paraId="7E9D9F5A"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78560E05" w14:textId="77777777" w:rsidTr="001109F9">
              <w:tc>
                <w:tcPr>
                  <w:tcW w:w="9921" w:type="dxa"/>
                  <w:tcBorders>
                    <w:top w:val="nil"/>
                    <w:left w:val="nil"/>
                    <w:bottom w:val="nil"/>
                    <w:right w:val="nil"/>
                  </w:tcBorders>
                </w:tcPr>
                <w:p w14:paraId="48EE483C" w14:textId="77777777" w:rsidR="00A55709" w:rsidRPr="00701B1D" w:rsidRDefault="00A55709" w:rsidP="001109F9">
                  <w:pPr>
                    <w:pStyle w:val="RDHeading4"/>
                    <w:tabs>
                      <w:tab w:val="clear" w:pos="963"/>
                    </w:tabs>
                    <w:rPr>
                      <w:sz w:val="32"/>
                      <w:szCs w:val="32"/>
                    </w:rPr>
                  </w:pPr>
                  <w:r w:rsidRPr="00701B1D">
                    <w:rPr>
                      <w:sz w:val="32"/>
                      <w:szCs w:val="32"/>
                    </w:rPr>
                    <w:t xml:space="preserve">Information on directors </w:t>
                  </w:r>
                  <w:r w:rsidRPr="00701B1D">
                    <w:rPr>
                      <w:color w:val="FF0000"/>
                    </w:rPr>
                    <w:t xml:space="preserve"> </w:t>
                  </w:r>
                </w:p>
              </w:tc>
            </w:tr>
          </w:tbl>
          <w:p w14:paraId="1864C90F" w14:textId="77777777" w:rsidR="00A55709" w:rsidRPr="00701B1D" w:rsidRDefault="00A55709" w:rsidP="001109F9">
            <w:pPr>
              <w:pStyle w:val="NtS3xCl01"/>
              <w:tabs>
                <w:tab w:val="left" w:pos="6648"/>
              </w:tabs>
              <w:rPr>
                <w:sz w:val="32"/>
                <w:szCs w:val="32"/>
              </w:rPr>
            </w:pPr>
          </w:p>
        </w:tc>
      </w:tr>
      <w:tr w:rsidR="00A55709" w:rsidRPr="00701B1D" w14:paraId="63CFE117" w14:textId="77777777" w:rsidTr="001109F9">
        <w:tc>
          <w:tcPr>
            <w:tcW w:w="3186" w:type="dxa"/>
            <w:tcBorders>
              <w:top w:val="nil"/>
              <w:left w:val="nil"/>
              <w:bottom w:val="nil"/>
              <w:right w:val="nil"/>
            </w:tcBorders>
            <w:tcMar>
              <w:left w:w="0" w:type="dxa"/>
              <w:right w:w="85" w:type="dxa"/>
            </w:tcMar>
          </w:tcPr>
          <w:p w14:paraId="302D7875" w14:textId="77777777" w:rsidR="00A55709" w:rsidRPr="00701B1D" w:rsidRDefault="00A55709" w:rsidP="001109F9">
            <w:pPr>
              <w:pStyle w:val="NtS3xCl01"/>
              <w:rPr>
                <w:sz w:val="32"/>
                <w:szCs w:val="32"/>
              </w:rPr>
            </w:pPr>
            <w:r w:rsidRPr="00701B1D">
              <w:rPr>
                <w:sz w:val="32"/>
                <w:szCs w:val="32"/>
              </w:rPr>
              <w:t>Fiona Woods (She/Her)</w:t>
            </w:r>
          </w:p>
        </w:tc>
        <w:tc>
          <w:tcPr>
            <w:tcW w:w="6735" w:type="dxa"/>
            <w:tcBorders>
              <w:top w:val="nil"/>
              <w:left w:val="nil"/>
              <w:bottom w:val="nil"/>
              <w:right w:val="nil"/>
            </w:tcBorders>
            <w:tcMar>
              <w:left w:w="28" w:type="dxa"/>
              <w:right w:w="56" w:type="dxa"/>
            </w:tcMar>
          </w:tcPr>
          <w:p w14:paraId="5B72F28D" w14:textId="77777777" w:rsidR="00A55709" w:rsidRPr="00701B1D" w:rsidRDefault="00A55709" w:rsidP="001109F9">
            <w:pPr>
              <w:pStyle w:val="NtS3xCl01"/>
              <w:tabs>
                <w:tab w:val="left" w:pos="6648"/>
              </w:tabs>
              <w:rPr>
                <w:sz w:val="32"/>
                <w:szCs w:val="32"/>
              </w:rPr>
            </w:pPr>
            <w:r w:rsidRPr="00701B1D">
              <w:rPr>
                <w:sz w:val="32"/>
                <w:szCs w:val="32"/>
              </w:rPr>
              <w:tab/>
            </w:r>
          </w:p>
        </w:tc>
      </w:tr>
      <w:tr w:rsidR="00A55709" w:rsidRPr="00701B1D" w14:paraId="11949A2B" w14:textId="77777777" w:rsidTr="001109F9">
        <w:tc>
          <w:tcPr>
            <w:tcW w:w="3186" w:type="dxa"/>
            <w:tcBorders>
              <w:top w:val="nil"/>
              <w:left w:val="nil"/>
              <w:bottom w:val="nil"/>
              <w:right w:val="nil"/>
            </w:tcBorders>
            <w:tcMar>
              <w:left w:w="0" w:type="dxa"/>
              <w:right w:w="85" w:type="dxa"/>
            </w:tcMar>
          </w:tcPr>
          <w:p w14:paraId="38FB0F57" w14:textId="77777777" w:rsidR="00A55709" w:rsidRPr="00701B1D" w:rsidRDefault="00A55709" w:rsidP="001109F9">
            <w:pPr>
              <w:pStyle w:val="NtS3xCl01"/>
              <w:rPr>
                <w:sz w:val="32"/>
                <w:szCs w:val="32"/>
              </w:rPr>
            </w:pPr>
            <w:r w:rsidRPr="00701B1D">
              <w:rPr>
                <w:sz w:val="32"/>
                <w:szCs w:val="32"/>
              </w:rPr>
              <w:t>Qualifications</w:t>
            </w:r>
          </w:p>
        </w:tc>
        <w:tc>
          <w:tcPr>
            <w:tcW w:w="6735" w:type="dxa"/>
            <w:tcBorders>
              <w:top w:val="nil"/>
              <w:left w:val="nil"/>
              <w:bottom w:val="nil"/>
              <w:right w:val="nil"/>
            </w:tcBorders>
            <w:tcMar>
              <w:left w:w="28" w:type="dxa"/>
              <w:right w:w="56" w:type="dxa"/>
            </w:tcMar>
          </w:tcPr>
          <w:p w14:paraId="12884A3C" w14:textId="77777777" w:rsidR="00A55709" w:rsidRPr="00701B1D" w:rsidRDefault="00A55709" w:rsidP="001109F9">
            <w:pPr>
              <w:pStyle w:val="NtS3xCl01"/>
              <w:tabs>
                <w:tab w:val="left" w:pos="6648"/>
              </w:tabs>
              <w:rPr>
                <w:sz w:val="32"/>
                <w:szCs w:val="32"/>
              </w:rPr>
            </w:pPr>
            <w:r w:rsidRPr="00701B1D">
              <w:rPr>
                <w:sz w:val="32"/>
                <w:szCs w:val="32"/>
              </w:rPr>
              <w:t>Bachelor of Arts (</w:t>
            </w:r>
            <w:proofErr w:type="spellStart"/>
            <w:r w:rsidRPr="00701B1D">
              <w:rPr>
                <w:sz w:val="32"/>
                <w:szCs w:val="32"/>
              </w:rPr>
              <w:t>Honors</w:t>
            </w:r>
            <w:proofErr w:type="spellEnd"/>
            <w:r w:rsidRPr="00701B1D">
              <w:rPr>
                <w:sz w:val="32"/>
                <w:szCs w:val="32"/>
              </w:rPr>
              <w:t>)</w:t>
            </w:r>
            <w:r w:rsidRPr="00701B1D">
              <w:rPr>
                <w:sz w:val="32"/>
                <w:szCs w:val="32"/>
              </w:rPr>
              <w:br/>
              <w:t>LLB (</w:t>
            </w:r>
            <w:proofErr w:type="spellStart"/>
            <w:r w:rsidRPr="00701B1D">
              <w:rPr>
                <w:sz w:val="32"/>
                <w:szCs w:val="32"/>
              </w:rPr>
              <w:t>Honors</w:t>
            </w:r>
            <w:proofErr w:type="spellEnd"/>
            <w:r w:rsidRPr="00701B1D">
              <w:rPr>
                <w:sz w:val="32"/>
                <w:szCs w:val="32"/>
              </w:rPr>
              <w:t>)</w:t>
            </w:r>
            <w:r w:rsidRPr="00701B1D">
              <w:rPr>
                <w:sz w:val="32"/>
                <w:szCs w:val="32"/>
              </w:rPr>
              <w:tab/>
            </w:r>
          </w:p>
        </w:tc>
      </w:tr>
      <w:tr w:rsidR="00A55709" w:rsidRPr="00701B1D" w14:paraId="1B419EA0" w14:textId="77777777" w:rsidTr="001109F9">
        <w:tc>
          <w:tcPr>
            <w:tcW w:w="3186" w:type="dxa"/>
            <w:tcBorders>
              <w:top w:val="nil"/>
              <w:left w:val="nil"/>
              <w:bottom w:val="nil"/>
              <w:right w:val="nil"/>
            </w:tcBorders>
            <w:tcMar>
              <w:left w:w="0" w:type="dxa"/>
              <w:right w:w="85" w:type="dxa"/>
            </w:tcMar>
          </w:tcPr>
          <w:p w14:paraId="0CEB2A35" w14:textId="4FAAB6F4" w:rsidR="00A55709" w:rsidRPr="00701B1D" w:rsidRDefault="00A55709" w:rsidP="001109F9">
            <w:pPr>
              <w:pStyle w:val="NtS3xCl01"/>
              <w:rPr>
                <w:sz w:val="32"/>
                <w:szCs w:val="32"/>
              </w:rPr>
            </w:pPr>
            <w:r w:rsidRPr="00701B1D">
              <w:rPr>
                <w:sz w:val="32"/>
                <w:szCs w:val="32"/>
              </w:rPr>
              <w:t>Special Res</w:t>
            </w:r>
            <w:r w:rsidR="005F1E4E">
              <w:rPr>
                <w:sz w:val="32"/>
                <w:szCs w:val="32"/>
              </w:rPr>
              <w:t>p</w:t>
            </w:r>
            <w:r w:rsidRPr="00701B1D">
              <w:rPr>
                <w:sz w:val="32"/>
                <w:szCs w:val="32"/>
              </w:rPr>
              <w:t>onsibilities</w:t>
            </w:r>
          </w:p>
        </w:tc>
        <w:tc>
          <w:tcPr>
            <w:tcW w:w="6735" w:type="dxa"/>
            <w:tcBorders>
              <w:top w:val="nil"/>
              <w:left w:val="nil"/>
              <w:bottom w:val="nil"/>
              <w:right w:val="nil"/>
            </w:tcBorders>
            <w:tcMar>
              <w:left w:w="28" w:type="dxa"/>
              <w:right w:w="56" w:type="dxa"/>
            </w:tcMar>
          </w:tcPr>
          <w:p w14:paraId="34BEEAC7" w14:textId="633995D1" w:rsidR="00A55709" w:rsidRPr="00701B1D" w:rsidRDefault="00A55709" w:rsidP="001109F9">
            <w:pPr>
              <w:pStyle w:val="NtS3xCl01"/>
              <w:tabs>
                <w:tab w:val="left" w:pos="28845"/>
              </w:tabs>
              <w:rPr>
                <w:sz w:val="32"/>
                <w:szCs w:val="32"/>
              </w:rPr>
            </w:pPr>
            <w:r w:rsidRPr="00701B1D">
              <w:rPr>
                <w:sz w:val="32"/>
                <w:szCs w:val="32"/>
              </w:rPr>
              <w:t>President (commenced 4/12/2021)</w:t>
            </w:r>
            <w:r w:rsidRPr="00701B1D">
              <w:rPr>
                <w:sz w:val="32"/>
                <w:szCs w:val="32"/>
              </w:rPr>
              <w:br/>
              <w:t>Director and Vice President (until 3/12/2021)</w:t>
            </w:r>
            <w:r w:rsidRPr="00701B1D">
              <w:rPr>
                <w:sz w:val="32"/>
                <w:szCs w:val="32"/>
              </w:rPr>
              <w:br/>
              <w:t>Member, Business Continuity Committee</w:t>
            </w:r>
            <w:r w:rsidRPr="00701B1D">
              <w:rPr>
                <w:sz w:val="32"/>
                <w:szCs w:val="32"/>
              </w:rPr>
              <w:br/>
              <w:t xml:space="preserve">Chair, Fee </w:t>
            </w:r>
            <w:proofErr w:type="gramStart"/>
            <w:r w:rsidRPr="00701B1D">
              <w:rPr>
                <w:sz w:val="32"/>
                <w:szCs w:val="32"/>
              </w:rPr>
              <w:t>For</w:t>
            </w:r>
            <w:proofErr w:type="gramEnd"/>
            <w:r w:rsidRPr="00701B1D">
              <w:rPr>
                <w:sz w:val="32"/>
                <w:szCs w:val="32"/>
              </w:rPr>
              <w:t xml:space="preserve"> Service Committee (from June 2022)</w:t>
            </w:r>
            <w:r w:rsidRPr="00701B1D">
              <w:rPr>
                <w:sz w:val="32"/>
                <w:szCs w:val="32"/>
              </w:rPr>
              <w:br/>
              <w:t>CEO Recruitment Committee</w:t>
            </w:r>
          </w:p>
        </w:tc>
      </w:tr>
      <w:tr w:rsidR="00A55709" w:rsidRPr="00701B1D" w14:paraId="2463C034" w14:textId="77777777" w:rsidTr="001109F9">
        <w:tc>
          <w:tcPr>
            <w:tcW w:w="9921" w:type="dxa"/>
            <w:gridSpan w:val="2"/>
            <w:tcBorders>
              <w:top w:val="nil"/>
              <w:left w:val="nil"/>
              <w:bottom w:val="nil"/>
              <w:right w:val="nil"/>
            </w:tcBorders>
          </w:tcPr>
          <w:p w14:paraId="3F6F1ACB"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Principal activities </w:t>
            </w:r>
          </w:p>
        </w:tc>
      </w:tr>
    </w:tbl>
    <w:p w14:paraId="21D1584B" w14:textId="77777777" w:rsidR="00A55709" w:rsidRDefault="00A55709" w:rsidP="00A55709">
      <w:pPr>
        <w:pStyle w:val="RDText"/>
        <w:tabs>
          <w:tab w:val="clear" w:pos="3288"/>
        </w:tabs>
      </w:pPr>
      <w:r>
        <w:t>The principal activity of Blind Citizens Australia during the financial year was the provision of ongoing support for members; the dissemination of accessible information; the provision of advocacy services for people who are blind, or vision impaired in Australia; the provision of employment resources and job seeking support for members; the facilitation of peer support groups and activities; the facilitation of projects and events to provide information and connection to people who are blind or vision impaired;  the development of partnerships with like</w:t>
      </w:r>
      <w:r>
        <w:noBreakHyphen/>
        <w:t>minded organisations and the provision of consultancy services and advice to governments, corporations and the broader community. See BCA’s Year in Review 2021</w:t>
      </w:r>
      <w:r>
        <w:noBreakHyphen/>
        <w:t>22 for a detailed overview of activities and events.</w:t>
      </w:r>
    </w:p>
    <w:p w14:paraId="77350112" w14:textId="77777777" w:rsidR="00A55709" w:rsidRDefault="00A55709" w:rsidP="00A55709">
      <w:pPr>
        <w:pStyle w:val="RDText"/>
        <w:tabs>
          <w:tab w:val="clear" w:pos="3288"/>
        </w:tabs>
      </w:pPr>
      <w:r>
        <w:t>No significant changes in the Company's activity occurred during the financial year.</w:t>
      </w:r>
    </w:p>
    <w:p w14:paraId="477708D9"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9EF1270" w14:textId="77777777" w:rsidTr="001109F9">
        <w:tc>
          <w:tcPr>
            <w:tcW w:w="9921" w:type="dxa"/>
            <w:tcBorders>
              <w:top w:val="nil"/>
              <w:left w:val="nil"/>
              <w:bottom w:val="nil"/>
              <w:right w:val="nil"/>
            </w:tcBorders>
          </w:tcPr>
          <w:p w14:paraId="3C9B49AB" w14:textId="77777777" w:rsidR="00A55709" w:rsidRPr="00701B1D" w:rsidRDefault="00A55709" w:rsidP="001109F9">
            <w:pPr>
              <w:pStyle w:val="FSName"/>
              <w:rPr>
                <w:sz w:val="32"/>
                <w:szCs w:val="32"/>
              </w:rPr>
            </w:pPr>
            <w:r w:rsidRPr="00701B1D">
              <w:rPr>
                <w:sz w:val="32"/>
                <w:szCs w:val="32"/>
              </w:rPr>
              <w:lastRenderedPageBreak/>
              <w:t>Blind Citizens Australia</w:t>
            </w:r>
          </w:p>
          <w:p w14:paraId="2C6600FC" w14:textId="77777777" w:rsidR="00A55709" w:rsidRPr="00701B1D" w:rsidRDefault="00A55709" w:rsidP="001109F9">
            <w:pPr>
              <w:pStyle w:val="FSHeading4"/>
            </w:pPr>
            <w:r w:rsidRPr="00701B1D">
              <w:t>ABN: 90 006 985 226</w:t>
            </w:r>
          </w:p>
          <w:p w14:paraId="6040918C"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281C8512" w14:textId="77777777" w:rsidR="00A55709" w:rsidRPr="00701B1D" w:rsidRDefault="00A55709" w:rsidP="001109F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5E52680" w14:textId="77777777" w:rsidTr="001109F9">
              <w:tc>
                <w:tcPr>
                  <w:tcW w:w="9921" w:type="dxa"/>
                  <w:tcBorders>
                    <w:top w:val="nil"/>
                    <w:left w:val="nil"/>
                    <w:bottom w:val="nil"/>
                    <w:right w:val="nil"/>
                  </w:tcBorders>
                </w:tcPr>
                <w:p w14:paraId="6929DBE1"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bl>
          <w:p w14:paraId="4302B539" w14:textId="77777777" w:rsidR="00A55709" w:rsidRPr="00701B1D" w:rsidRDefault="00A55709" w:rsidP="001109F9">
            <w:pPr>
              <w:pStyle w:val="RDHeading4"/>
              <w:tabs>
                <w:tab w:val="clear" w:pos="963"/>
              </w:tabs>
              <w:ind w:left="396" w:hanging="396"/>
              <w:rPr>
                <w:sz w:val="32"/>
                <w:szCs w:val="32"/>
              </w:rPr>
            </w:pPr>
            <w:r w:rsidRPr="00701B1D">
              <w:rPr>
                <w:sz w:val="32"/>
                <w:szCs w:val="32"/>
              </w:rPr>
              <w:t>Short term objectives and long</w:t>
            </w:r>
            <w:r w:rsidRPr="00701B1D">
              <w:rPr>
                <w:sz w:val="32"/>
                <w:szCs w:val="32"/>
              </w:rPr>
              <w:noBreakHyphen/>
              <w:t xml:space="preserve">term objectives </w:t>
            </w:r>
          </w:p>
        </w:tc>
      </w:tr>
    </w:tbl>
    <w:p w14:paraId="43A33E82" w14:textId="77777777" w:rsidR="00A55709" w:rsidRDefault="00A55709" w:rsidP="00A55709">
      <w:pPr>
        <w:pStyle w:val="RDText"/>
        <w:tabs>
          <w:tab w:val="clear" w:pos="3288"/>
        </w:tabs>
      </w:pPr>
      <w:r>
        <w:t xml:space="preserve">The Company's </w:t>
      </w:r>
      <w:proofErr w:type="gramStart"/>
      <w:r>
        <w:t>short term</w:t>
      </w:r>
      <w:proofErr w:type="gramEnd"/>
      <w:r>
        <w:t xml:space="preserve"> objectives are:</w:t>
      </w:r>
    </w:p>
    <w:p w14:paraId="68A1E9AD" w14:textId="77777777" w:rsidR="00A55709" w:rsidRDefault="00A55709" w:rsidP="00A55709">
      <w:pPr>
        <w:pStyle w:val="RDText"/>
        <w:numPr>
          <w:ilvl w:val="0"/>
          <w:numId w:val="1"/>
        </w:numPr>
        <w:tabs>
          <w:tab w:val="clear" w:pos="3288"/>
        </w:tabs>
        <w:ind w:left="359" w:hanging="359"/>
      </w:pPr>
      <w:r>
        <w:t>To encourage self</w:t>
      </w:r>
      <w:r>
        <w:noBreakHyphen/>
        <w:t>organisation and self</w:t>
      </w:r>
      <w:r>
        <w:noBreakHyphen/>
        <w:t xml:space="preserve">determination by people who are </w:t>
      </w:r>
      <w:proofErr w:type="gramStart"/>
      <w:r>
        <w:t>blind</w:t>
      </w:r>
      <w:proofErr w:type="gramEnd"/>
      <w:r>
        <w:t xml:space="preserve"> or vision impaired throughout Australia who shall be united through membership of a national organisation.</w:t>
      </w:r>
    </w:p>
    <w:p w14:paraId="268E73A2" w14:textId="77777777" w:rsidR="00A55709" w:rsidRDefault="00A55709" w:rsidP="00A55709">
      <w:pPr>
        <w:pStyle w:val="RDText"/>
        <w:numPr>
          <w:ilvl w:val="0"/>
          <w:numId w:val="1"/>
        </w:numPr>
        <w:tabs>
          <w:tab w:val="clear" w:pos="3288"/>
        </w:tabs>
        <w:ind w:left="359" w:hanging="359"/>
      </w:pPr>
      <w:r>
        <w:t>To serve as a national assembly for meetings, communication, and interchange among blind persons from all walks of life, towards the end of reinforcing their confidence in themselves, in each other and in their common cause.</w:t>
      </w:r>
    </w:p>
    <w:p w14:paraId="41F6C2E7" w14:textId="77777777" w:rsidR="00A55709" w:rsidRDefault="00A55709" w:rsidP="00A55709">
      <w:pPr>
        <w:pStyle w:val="RDText"/>
        <w:numPr>
          <w:ilvl w:val="0"/>
          <w:numId w:val="1"/>
        </w:numPr>
        <w:tabs>
          <w:tab w:val="clear" w:pos="3288"/>
        </w:tabs>
        <w:ind w:left="359" w:hanging="359"/>
      </w:pPr>
      <w:r>
        <w:t>To provide a forum for collective self</w:t>
      </w:r>
      <w:r>
        <w:noBreakHyphen/>
        <w:t>expression and discussion by Australians who are blind or vision impaired, and to act as the authoritative voice of their joint decisions and common objectives.</w:t>
      </w:r>
    </w:p>
    <w:p w14:paraId="329FE279" w14:textId="77777777" w:rsidR="00A55709" w:rsidRDefault="00A55709" w:rsidP="00A55709">
      <w:pPr>
        <w:pStyle w:val="RDText"/>
        <w:numPr>
          <w:ilvl w:val="0"/>
          <w:numId w:val="1"/>
        </w:numPr>
        <w:tabs>
          <w:tab w:val="clear" w:pos="3288"/>
        </w:tabs>
        <w:ind w:left="359" w:hanging="359"/>
      </w:pPr>
      <w:r>
        <w:t>To work for the progressive improvement and modernisation throughout Australia of public policies and practices governing the education, health, welfare, rehabilitation, employment, and recreation of people who are blind or vision impaired.</w:t>
      </w:r>
    </w:p>
    <w:p w14:paraId="3AC00B88" w14:textId="77777777" w:rsidR="00A55709" w:rsidRDefault="00A55709" w:rsidP="00A55709">
      <w:pPr>
        <w:pStyle w:val="RDText"/>
        <w:numPr>
          <w:ilvl w:val="0"/>
          <w:numId w:val="1"/>
        </w:numPr>
        <w:tabs>
          <w:tab w:val="clear" w:pos="3288"/>
        </w:tabs>
        <w:ind w:left="359" w:hanging="359"/>
      </w:pPr>
      <w:r>
        <w:t xml:space="preserve">To promote or engage in any activities or programs designed to enhance the education, health, welfare, rehabilitation, </w:t>
      </w:r>
      <w:proofErr w:type="gramStart"/>
      <w:r>
        <w:t>employment</w:t>
      </w:r>
      <w:proofErr w:type="gramEnd"/>
      <w:r>
        <w:t xml:space="preserve"> or recreation of people who are blind, or vision impaired in other countries, in furtherance of the organisation’s Objects and of the aims of the World Blind Union.</w:t>
      </w:r>
    </w:p>
    <w:p w14:paraId="7487367F"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p w14:paraId="02429B07" w14:textId="77777777" w:rsidR="00A55709" w:rsidRDefault="00A55709" w:rsidP="00A55709">
      <w:pPr>
        <w:pStyle w:val="FSName"/>
        <w:rPr>
          <w:sz w:val="32"/>
          <w:szCs w:val="32"/>
        </w:rPr>
      </w:pPr>
      <w:r>
        <w:rPr>
          <w:sz w:val="32"/>
          <w:szCs w:val="32"/>
        </w:rPr>
        <w:lastRenderedPageBreak/>
        <w:t>Blind Citizens Australia</w:t>
      </w:r>
    </w:p>
    <w:p w14:paraId="50421CCE" w14:textId="77777777" w:rsidR="00A55709" w:rsidRDefault="00A55709" w:rsidP="00A55709">
      <w:pPr>
        <w:pStyle w:val="FSHeading4"/>
      </w:pPr>
      <w:r>
        <w:t>ABN: 90 006 985 226</w:t>
      </w:r>
    </w:p>
    <w:p w14:paraId="1357ECB3" w14:textId="77777777" w:rsidR="00A55709" w:rsidRDefault="00A55709" w:rsidP="00A55709">
      <w:pPr>
        <w:pStyle w:val="FSHeading3"/>
        <w:tabs>
          <w:tab w:val="clear" w:pos="21883"/>
        </w:tabs>
        <w:rPr>
          <w:sz w:val="32"/>
          <w:szCs w:val="32"/>
        </w:rPr>
      </w:pPr>
      <w:r>
        <w:rPr>
          <w:sz w:val="32"/>
          <w:szCs w:val="32"/>
        </w:rPr>
        <w:t>Directors' Report</w:t>
      </w:r>
    </w:p>
    <w:p w14:paraId="2F203BB0" w14:textId="77777777" w:rsidR="00A55709" w:rsidRDefault="00A55709" w:rsidP="00A5570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7795D1D" w14:textId="77777777" w:rsidTr="001109F9">
        <w:tc>
          <w:tcPr>
            <w:tcW w:w="9921" w:type="dxa"/>
            <w:tcBorders>
              <w:top w:val="nil"/>
              <w:left w:val="nil"/>
              <w:bottom w:val="nil"/>
              <w:right w:val="nil"/>
            </w:tcBorders>
          </w:tcPr>
          <w:p w14:paraId="029E8C4F"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61E00970" w14:textId="77777777" w:rsidTr="001109F9">
        <w:tc>
          <w:tcPr>
            <w:tcW w:w="9921" w:type="dxa"/>
            <w:tcBorders>
              <w:top w:val="nil"/>
              <w:left w:val="nil"/>
              <w:bottom w:val="nil"/>
              <w:right w:val="nil"/>
            </w:tcBorders>
          </w:tcPr>
          <w:p w14:paraId="25F5CDAC" w14:textId="77777777" w:rsidR="00A55709" w:rsidRPr="00701B1D" w:rsidRDefault="00A55709" w:rsidP="001109F9">
            <w:pPr>
              <w:pStyle w:val="RDHeading4"/>
              <w:tabs>
                <w:tab w:val="clear" w:pos="963"/>
              </w:tabs>
              <w:rPr>
                <w:sz w:val="32"/>
                <w:szCs w:val="32"/>
              </w:rPr>
            </w:pPr>
            <w:r w:rsidRPr="00701B1D">
              <w:rPr>
                <w:sz w:val="32"/>
                <w:szCs w:val="32"/>
              </w:rPr>
              <w:t>Short term objectives and long</w:t>
            </w:r>
            <w:r w:rsidRPr="00701B1D">
              <w:rPr>
                <w:sz w:val="32"/>
                <w:szCs w:val="32"/>
              </w:rPr>
              <w:noBreakHyphen/>
              <w:t xml:space="preserve">term objectives </w:t>
            </w:r>
          </w:p>
        </w:tc>
      </w:tr>
    </w:tbl>
    <w:p w14:paraId="6AD6F23D" w14:textId="77777777" w:rsidR="00A55709" w:rsidRDefault="00A55709" w:rsidP="00A55709">
      <w:pPr>
        <w:pStyle w:val="RDText"/>
        <w:numPr>
          <w:ilvl w:val="0"/>
          <w:numId w:val="1"/>
        </w:numPr>
        <w:tabs>
          <w:tab w:val="clear" w:pos="3288"/>
        </w:tabs>
        <w:ind w:left="359" w:hanging="359"/>
      </w:pPr>
      <w:r>
        <w:t>To disseminate accurate information about people who are blind or vision impaired, and to promote positive community attitudes towards them.</w:t>
      </w:r>
    </w:p>
    <w:p w14:paraId="53180538" w14:textId="77777777" w:rsidR="00A55709" w:rsidRDefault="00A55709" w:rsidP="00A55709">
      <w:pPr>
        <w:pStyle w:val="RDText"/>
        <w:numPr>
          <w:ilvl w:val="0"/>
          <w:numId w:val="1"/>
        </w:numPr>
        <w:tabs>
          <w:tab w:val="clear" w:pos="3288"/>
        </w:tabs>
        <w:ind w:left="359" w:hanging="359"/>
      </w:pPr>
      <w:r>
        <w:t xml:space="preserve">To consider and clarify what support structures are needed to ensure the sustainability of the Company including all funding sources from government, corporate entities, philanthropic and other external organisations. </w:t>
      </w:r>
    </w:p>
    <w:p w14:paraId="5B8D274F" w14:textId="77777777" w:rsidR="00A55709" w:rsidRDefault="00A55709" w:rsidP="00A55709">
      <w:pPr>
        <w:pStyle w:val="RDText"/>
        <w:tabs>
          <w:tab w:val="clear" w:pos="3288"/>
        </w:tabs>
      </w:pPr>
      <w:r>
        <w:t>BCA’s strategies and activities undertaken by the Company to achieve the above short and long</w:t>
      </w:r>
      <w:r>
        <w:noBreakHyphen/>
        <w:t xml:space="preserve">term objectives include: </w:t>
      </w:r>
    </w:p>
    <w:p w14:paraId="5129E61A" w14:textId="77777777" w:rsidR="00A55709" w:rsidRDefault="00A55709" w:rsidP="00A55709">
      <w:pPr>
        <w:pStyle w:val="RDText"/>
        <w:numPr>
          <w:ilvl w:val="0"/>
          <w:numId w:val="1"/>
        </w:numPr>
        <w:tabs>
          <w:tab w:val="clear" w:pos="3288"/>
        </w:tabs>
        <w:ind w:left="359" w:hanging="359"/>
      </w:pPr>
      <w:r>
        <w:t>The provision of Individual and systemic advocacy.</w:t>
      </w:r>
    </w:p>
    <w:p w14:paraId="4F6D5C92" w14:textId="77777777" w:rsidR="00A55709" w:rsidRDefault="00A55709" w:rsidP="00A55709">
      <w:pPr>
        <w:pStyle w:val="RDText"/>
        <w:numPr>
          <w:ilvl w:val="0"/>
          <w:numId w:val="1"/>
        </w:numPr>
        <w:tabs>
          <w:tab w:val="clear" w:pos="3288"/>
        </w:tabs>
        <w:ind w:left="359" w:hanging="359"/>
      </w:pPr>
      <w:r>
        <w:t xml:space="preserve">The development of policies by the National Policy Council (NPC), which is made up of three Directors and a representative from each state and territory. </w:t>
      </w:r>
    </w:p>
    <w:p w14:paraId="318520CF" w14:textId="77777777" w:rsidR="00A55709" w:rsidRDefault="00A55709" w:rsidP="00A55709">
      <w:pPr>
        <w:pStyle w:val="RDText"/>
        <w:numPr>
          <w:ilvl w:val="0"/>
          <w:numId w:val="1"/>
        </w:numPr>
        <w:tabs>
          <w:tab w:val="clear" w:pos="3288"/>
        </w:tabs>
        <w:ind w:left="359" w:hanging="359"/>
      </w:pPr>
      <w:r>
        <w:t>The provision of high</w:t>
      </w:r>
      <w:r>
        <w:noBreakHyphen/>
        <w:t xml:space="preserve">quality accessible information for members and the wider community. </w:t>
      </w:r>
    </w:p>
    <w:p w14:paraId="5B4881E2" w14:textId="77777777" w:rsidR="00A55709" w:rsidRDefault="00A55709" w:rsidP="00A55709">
      <w:pPr>
        <w:pStyle w:val="RDText"/>
        <w:numPr>
          <w:ilvl w:val="0"/>
          <w:numId w:val="1"/>
        </w:numPr>
        <w:tabs>
          <w:tab w:val="clear" w:pos="3288"/>
        </w:tabs>
        <w:ind w:left="359" w:hanging="359"/>
      </w:pPr>
      <w:r>
        <w:t>Peer support, through a network of Branches or Special Interest Groups in most states and territories, which provide a forum for members to come together to focus on local issues and advance the objectives of BCA at a state, regional or local level.</w:t>
      </w:r>
    </w:p>
    <w:p w14:paraId="07ABAF65"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p w14:paraId="60746592" w14:textId="77777777" w:rsidR="00A55709" w:rsidRDefault="00A55709" w:rsidP="00A55709">
      <w:pPr>
        <w:pStyle w:val="FSName"/>
        <w:rPr>
          <w:sz w:val="32"/>
          <w:szCs w:val="32"/>
        </w:rPr>
      </w:pPr>
      <w:r>
        <w:rPr>
          <w:sz w:val="32"/>
          <w:szCs w:val="32"/>
        </w:rPr>
        <w:lastRenderedPageBreak/>
        <w:t>Blind Citizens Australia</w:t>
      </w:r>
    </w:p>
    <w:p w14:paraId="6C696E80" w14:textId="77777777" w:rsidR="00A55709" w:rsidRDefault="00A55709" w:rsidP="00A55709">
      <w:pPr>
        <w:pStyle w:val="FSHeading4"/>
      </w:pPr>
      <w:r>
        <w:t>ABN: 90 006 985 226</w:t>
      </w:r>
    </w:p>
    <w:p w14:paraId="3EBED7C8" w14:textId="33355156" w:rsidR="00A55709" w:rsidRDefault="00A55709" w:rsidP="00A55709">
      <w:pPr>
        <w:pStyle w:val="FSHeading3"/>
        <w:tabs>
          <w:tab w:val="clear" w:pos="21883"/>
        </w:tabs>
        <w:rPr>
          <w:sz w:val="32"/>
          <w:szCs w:val="32"/>
        </w:rPr>
      </w:pPr>
      <w:r>
        <w:rPr>
          <w:sz w:val="32"/>
          <w:szCs w:val="32"/>
        </w:rPr>
        <w:t>Directors' Report</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7B0C431" w14:textId="77777777" w:rsidTr="001109F9">
        <w:tc>
          <w:tcPr>
            <w:tcW w:w="9921" w:type="dxa"/>
            <w:tcBorders>
              <w:top w:val="nil"/>
              <w:left w:val="nil"/>
              <w:bottom w:val="nil"/>
              <w:right w:val="nil"/>
            </w:tcBorders>
          </w:tcPr>
          <w:p w14:paraId="3A68F5F6"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1C217DFF" w14:textId="77777777" w:rsidTr="001109F9">
        <w:tc>
          <w:tcPr>
            <w:tcW w:w="9921" w:type="dxa"/>
            <w:tcBorders>
              <w:top w:val="nil"/>
              <w:left w:val="nil"/>
              <w:bottom w:val="nil"/>
              <w:right w:val="nil"/>
            </w:tcBorders>
          </w:tcPr>
          <w:p w14:paraId="0363863D" w14:textId="77777777" w:rsidR="00A55709" w:rsidRPr="00701B1D" w:rsidRDefault="00A55709" w:rsidP="001109F9">
            <w:pPr>
              <w:pStyle w:val="RDHeading4"/>
              <w:tabs>
                <w:tab w:val="clear" w:pos="963"/>
              </w:tabs>
              <w:rPr>
                <w:sz w:val="32"/>
                <w:szCs w:val="32"/>
              </w:rPr>
            </w:pPr>
            <w:r w:rsidRPr="00701B1D">
              <w:rPr>
                <w:sz w:val="32"/>
                <w:szCs w:val="32"/>
              </w:rPr>
              <w:t>Short term objectives and long</w:t>
            </w:r>
            <w:r w:rsidRPr="00701B1D">
              <w:rPr>
                <w:sz w:val="32"/>
                <w:szCs w:val="32"/>
              </w:rPr>
              <w:noBreakHyphen/>
              <w:t xml:space="preserve">term objectives </w:t>
            </w:r>
          </w:p>
        </w:tc>
      </w:tr>
    </w:tbl>
    <w:p w14:paraId="4BEB5D14" w14:textId="77777777" w:rsidR="00A55709" w:rsidRDefault="00A55709" w:rsidP="00A55709">
      <w:pPr>
        <w:pStyle w:val="RDText"/>
        <w:numPr>
          <w:ilvl w:val="0"/>
          <w:numId w:val="1"/>
        </w:numPr>
        <w:tabs>
          <w:tab w:val="clear" w:pos="3288"/>
        </w:tabs>
        <w:ind w:left="359" w:hanging="359"/>
      </w:pPr>
      <w:r>
        <w:t xml:space="preserve">The provision of opportunities for members to “have their say” by attendance at the National Convention, BCA Connect or other forums, through feedback to the BCA Website, through contribution to email distribution lists and via various forms of social media. </w:t>
      </w:r>
    </w:p>
    <w:p w14:paraId="1F5EA002" w14:textId="77777777" w:rsidR="00A55709" w:rsidRDefault="00A55709" w:rsidP="00A55709">
      <w:pPr>
        <w:pStyle w:val="RDText"/>
        <w:numPr>
          <w:ilvl w:val="0"/>
          <w:numId w:val="1"/>
        </w:numPr>
        <w:tabs>
          <w:tab w:val="clear" w:pos="3288"/>
        </w:tabs>
        <w:ind w:left="359" w:hanging="359"/>
      </w:pPr>
      <w:r>
        <w:t xml:space="preserve">The continued development of relationships with organisations in the blind and low vision sector.  </w:t>
      </w:r>
    </w:p>
    <w:p w14:paraId="0C2D3B1B" w14:textId="77777777" w:rsidR="00A55709" w:rsidRDefault="00A55709" w:rsidP="00A55709">
      <w:pPr>
        <w:pStyle w:val="RDText"/>
        <w:numPr>
          <w:ilvl w:val="0"/>
          <w:numId w:val="1"/>
        </w:numPr>
        <w:tabs>
          <w:tab w:val="clear" w:pos="3288"/>
        </w:tabs>
        <w:ind w:left="359" w:hanging="359"/>
      </w:pPr>
      <w:r>
        <w:t xml:space="preserve">Consultancy and advice to governments, </w:t>
      </w:r>
      <w:proofErr w:type="gramStart"/>
      <w:r>
        <w:t>corporations</w:t>
      </w:r>
      <w:proofErr w:type="gramEnd"/>
      <w:r>
        <w:t xml:space="preserve"> and the community.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593B873" w14:textId="77777777" w:rsidTr="001109F9">
        <w:tc>
          <w:tcPr>
            <w:tcW w:w="9921" w:type="dxa"/>
            <w:tcBorders>
              <w:top w:val="nil"/>
              <w:left w:val="nil"/>
              <w:bottom w:val="nil"/>
              <w:right w:val="nil"/>
            </w:tcBorders>
          </w:tcPr>
          <w:p w14:paraId="3E412E23"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Acknowledgements </w:t>
            </w:r>
          </w:p>
        </w:tc>
      </w:tr>
    </w:tbl>
    <w:p w14:paraId="6F17F568" w14:textId="77777777" w:rsidR="00A55709" w:rsidRDefault="00A55709" w:rsidP="00A55709">
      <w:pPr>
        <w:pStyle w:val="RDText"/>
        <w:tabs>
          <w:tab w:val="clear" w:pos="3288"/>
        </w:tabs>
      </w:pPr>
      <w:r>
        <w:t>BCA gratefully acknowledges the support it receives from individual donors whether through one</w:t>
      </w:r>
      <w:r>
        <w:noBreakHyphen/>
        <w:t>off donations or through our regular donations program. We also acknowledge the support of the following organisations, without whom we could not have achieved the objectives detailed in this report:</w:t>
      </w:r>
    </w:p>
    <w:p w14:paraId="052E8AA0" w14:textId="77777777" w:rsidR="00A55709" w:rsidRDefault="00A55709" w:rsidP="00A55709">
      <w:pPr>
        <w:pStyle w:val="RDText"/>
        <w:numPr>
          <w:ilvl w:val="0"/>
          <w:numId w:val="1"/>
        </w:numPr>
        <w:tabs>
          <w:tab w:val="clear" w:pos="3288"/>
        </w:tabs>
        <w:ind w:left="359" w:hanging="359"/>
      </w:pPr>
      <w:r>
        <w:t>Aged Persons Welfare Foundation</w:t>
      </w:r>
    </w:p>
    <w:p w14:paraId="6588C8B5" w14:textId="77777777" w:rsidR="00A55709" w:rsidRDefault="00A55709" w:rsidP="00A55709">
      <w:pPr>
        <w:pStyle w:val="RDText"/>
        <w:numPr>
          <w:ilvl w:val="0"/>
          <w:numId w:val="1"/>
        </w:numPr>
        <w:tabs>
          <w:tab w:val="clear" w:pos="3288"/>
        </w:tabs>
        <w:ind w:left="359" w:hanging="359"/>
      </w:pPr>
      <w:r>
        <w:t>Australian Department of Social Services</w:t>
      </w:r>
    </w:p>
    <w:p w14:paraId="4B88A484" w14:textId="77777777" w:rsidR="00A55709" w:rsidRDefault="00A55709" w:rsidP="00A55709">
      <w:pPr>
        <w:pStyle w:val="RDText"/>
        <w:numPr>
          <w:ilvl w:val="0"/>
          <w:numId w:val="1"/>
        </w:numPr>
        <w:tabs>
          <w:tab w:val="clear" w:pos="3288"/>
        </w:tabs>
        <w:ind w:left="359" w:hanging="359"/>
      </w:pPr>
      <w:r>
        <w:t>Australian Federation of Disability Organisations (AFDO)</w:t>
      </w:r>
    </w:p>
    <w:p w14:paraId="541C30D9" w14:textId="77777777" w:rsidR="00A55709" w:rsidRDefault="00A55709" w:rsidP="00A55709">
      <w:pPr>
        <w:pStyle w:val="RDText"/>
        <w:numPr>
          <w:ilvl w:val="0"/>
          <w:numId w:val="1"/>
        </w:numPr>
        <w:tabs>
          <w:tab w:val="clear" w:pos="3288"/>
        </w:tabs>
        <w:ind w:left="359" w:hanging="359"/>
      </w:pPr>
      <w:r>
        <w:t>BCA Backers – regular donations program</w:t>
      </w:r>
    </w:p>
    <w:p w14:paraId="588AC6F4" w14:textId="77777777" w:rsidR="00A55709" w:rsidRDefault="00A55709" w:rsidP="00A55709">
      <w:pPr>
        <w:pStyle w:val="RDText"/>
        <w:numPr>
          <w:ilvl w:val="0"/>
          <w:numId w:val="1"/>
        </w:numPr>
        <w:tabs>
          <w:tab w:val="clear" w:pos="3288"/>
        </w:tabs>
        <w:ind w:left="359" w:hanging="359"/>
      </w:pPr>
      <w:proofErr w:type="spellStart"/>
      <w:r>
        <w:t>EverAbility</w:t>
      </w:r>
      <w:proofErr w:type="spellEnd"/>
      <w:r>
        <w:t xml:space="preserve"> (formerly </w:t>
      </w:r>
      <w:proofErr w:type="spellStart"/>
      <w:r>
        <w:t>VisAbility</w:t>
      </w:r>
      <w:proofErr w:type="spellEnd"/>
      <w:r>
        <w:t>)</w:t>
      </w:r>
    </w:p>
    <w:p w14:paraId="5EFF5B7A" w14:textId="77777777" w:rsidR="00A55709" w:rsidRDefault="00A55709" w:rsidP="00A55709">
      <w:pPr>
        <w:pStyle w:val="RDText"/>
        <w:numPr>
          <w:ilvl w:val="0"/>
          <w:numId w:val="1"/>
        </w:numPr>
        <w:tabs>
          <w:tab w:val="clear" w:pos="3288"/>
        </w:tabs>
        <w:ind w:left="359" w:hanging="359"/>
      </w:pPr>
      <w:r>
        <w:t>Good Will Collective</w:t>
      </w:r>
    </w:p>
    <w:p w14:paraId="05653330"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p w14:paraId="16696014" w14:textId="77777777" w:rsidR="00A55709" w:rsidRDefault="00A55709" w:rsidP="00A55709">
      <w:pPr>
        <w:pStyle w:val="FSName"/>
        <w:rPr>
          <w:sz w:val="32"/>
          <w:szCs w:val="32"/>
        </w:rPr>
      </w:pPr>
      <w:r>
        <w:rPr>
          <w:sz w:val="32"/>
          <w:szCs w:val="32"/>
        </w:rPr>
        <w:lastRenderedPageBreak/>
        <w:t>Blind Citizens Australia</w:t>
      </w:r>
    </w:p>
    <w:p w14:paraId="6397961C" w14:textId="77777777" w:rsidR="00A55709" w:rsidRDefault="00A55709" w:rsidP="00A55709">
      <w:pPr>
        <w:pStyle w:val="FSHeading4"/>
      </w:pPr>
      <w:r>
        <w:t>ABN: 90 006 985 226</w:t>
      </w:r>
    </w:p>
    <w:p w14:paraId="4966AEE0" w14:textId="77777777" w:rsidR="00A55709" w:rsidRDefault="00A55709" w:rsidP="00A55709">
      <w:pPr>
        <w:pStyle w:val="FSHeading3"/>
        <w:tabs>
          <w:tab w:val="clear" w:pos="21883"/>
        </w:tabs>
        <w:rPr>
          <w:sz w:val="32"/>
          <w:szCs w:val="32"/>
        </w:rPr>
      </w:pPr>
      <w:r>
        <w:rPr>
          <w:sz w:val="32"/>
          <w:szCs w:val="32"/>
        </w:rPr>
        <w:t>Directors' Report</w:t>
      </w:r>
    </w:p>
    <w:p w14:paraId="034FA723" w14:textId="77777777" w:rsidR="00A55709" w:rsidRDefault="00A55709" w:rsidP="00A5570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C23696D" w14:textId="77777777" w:rsidTr="001109F9">
        <w:tc>
          <w:tcPr>
            <w:tcW w:w="9921" w:type="dxa"/>
            <w:tcBorders>
              <w:top w:val="nil"/>
              <w:left w:val="nil"/>
              <w:bottom w:val="nil"/>
              <w:right w:val="nil"/>
            </w:tcBorders>
          </w:tcPr>
          <w:p w14:paraId="21CBA270"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57A8FC0C" w14:textId="77777777" w:rsidTr="001109F9">
        <w:tc>
          <w:tcPr>
            <w:tcW w:w="9921" w:type="dxa"/>
            <w:tcBorders>
              <w:top w:val="nil"/>
              <w:left w:val="nil"/>
              <w:bottom w:val="nil"/>
              <w:right w:val="nil"/>
            </w:tcBorders>
          </w:tcPr>
          <w:p w14:paraId="159030B3" w14:textId="77777777" w:rsidR="00A55709" w:rsidRPr="00701B1D" w:rsidRDefault="00A55709" w:rsidP="001109F9">
            <w:pPr>
              <w:pStyle w:val="RDHeading4"/>
              <w:tabs>
                <w:tab w:val="clear" w:pos="963"/>
              </w:tabs>
              <w:rPr>
                <w:sz w:val="32"/>
                <w:szCs w:val="32"/>
              </w:rPr>
            </w:pPr>
            <w:r w:rsidRPr="00701B1D">
              <w:rPr>
                <w:sz w:val="32"/>
                <w:szCs w:val="32"/>
              </w:rPr>
              <w:t xml:space="preserve">Acknowledgements </w:t>
            </w:r>
          </w:p>
        </w:tc>
      </w:tr>
    </w:tbl>
    <w:p w14:paraId="08DA3AF8" w14:textId="77777777" w:rsidR="00A55709" w:rsidRDefault="00A55709" w:rsidP="00A55709">
      <w:pPr>
        <w:pStyle w:val="RDText"/>
        <w:numPr>
          <w:ilvl w:val="0"/>
          <w:numId w:val="1"/>
        </w:numPr>
        <w:tabs>
          <w:tab w:val="clear" w:pos="3288"/>
        </w:tabs>
        <w:ind w:left="359" w:hanging="359"/>
      </w:pPr>
      <w:r>
        <w:t>Guide Dogs Australia</w:t>
      </w:r>
    </w:p>
    <w:p w14:paraId="3714F112" w14:textId="77777777" w:rsidR="00A55709" w:rsidRDefault="00A55709" w:rsidP="00A55709">
      <w:pPr>
        <w:pStyle w:val="RDText"/>
        <w:numPr>
          <w:ilvl w:val="0"/>
          <w:numId w:val="1"/>
        </w:numPr>
        <w:tabs>
          <w:tab w:val="clear" w:pos="3288"/>
        </w:tabs>
        <w:ind w:left="359" w:hanging="359"/>
      </w:pPr>
      <w:r>
        <w:t>Members who supported member and Giving Day appeals</w:t>
      </w:r>
    </w:p>
    <w:p w14:paraId="39710320" w14:textId="77777777" w:rsidR="00A55709" w:rsidRDefault="00A55709" w:rsidP="00A55709">
      <w:pPr>
        <w:pStyle w:val="RDText"/>
        <w:numPr>
          <w:ilvl w:val="0"/>
          <w:numId w:val="1"/>
        </w:numPr>
        <w:tabs>
          <w:tab w:val="clear" w:pos="3288"/>
        </w:tabs>
        <w:ind w:left="359" w:hanging="359"/>
      </w:pPr>
      <w:r>
        <w:t xml:space="preserve">National Disability Insurance Agency </w:t>
      </w:r>
    </w:p>
    <w:p w14:paraId="3F91B652" w14:textId="77777777" w:rsidR="00A55709" w:rsidRDefault="00A55709" w:rsidP="00A55709">
      <w:pPr>
        <w:pStyle w:val="RDText"/>
        <w:numPr>
          <w:ilvl w:val="0"/>
          <w:numId w:val="1"/>
        </w:numPr>
        <w:tabs>
          <w:tab w:val="clear" w:pos="3288"/>
        </w:tabs>
        <w:ind w:left="359" w:hanging="359"/>
      </w:pPr>
      <w:r>
        <w:t>New South Wales Department of Communities and Justice</w:t>
      </w:r>
    </w:p>
    <w:p w14:paraId="540C3D82" w14:textId="77777777" w:rsidR="00A55709" w:rsidRDefault="00A55709" w:rsidP="00A55709">
      <w:pPr>
        <w:pStyle w:val="RDText"/>
        <w:numPr>
          <w:ilvl w:val="0"/>
          <w:numId w:val="1"/>
        </w:numPr>
        <w:tabs>
          <w:tab w:val="clear" w:pos="3288"/>
        </w:tabs>
        <w:ind w:left="359" w:hanging="359"/>
      </w:pPr>
      <w:r>
        <w:t>Victorian Department of Families, Fairness and Housing (DFFH)</w:t>
      </w:r>
    </w:p>
    <w:p w14:paraId="74A07645" w14:textId="77777777" w:rsidR="00A55709" w:rsidRDefault="00A55709" w:rsidP="00A55709">
      <w:pPr>
        <w:pStyle w:val="RDText"/>
        <w:numPr>
          <w:ilvl w:val="0"/>
          <w:numId w:val="1"/>
        </w:numPr>
        <w:tabs>
          <w:tab w:val="clear" w:pos="3288"/>
        </w:tabs>
        <w:ind w:left="359" w:hanging="359"/>
      </w:pPr>
      <w:r>
        <w:t>The Jeffrey Blyth Foundation (including the Shirley Fund)</w:t>
      </w:r>
    </w:p>
    <w:p w14:paraId="4AE6314C" w14:textId="77777777" w:rsidR="00A55709" w:rsidRDefault="00A55709" w:rsidP="00A55709">
      <w:pPr>
        <w:pStyle w:val="RDText"/>
        <w:numPr>
          <w:ilvl w:val="0"/>
          <w:numId w:val="1"/>
        </w:numPr>
        <w:tabs>
          <w:tab w:val="clear" w:pos="3288"/>
        </w:tabs>
        <w:ind w:left="359" w:hanging="359"/>
      </w:pPr>
      <w:r>
        <w:t>Vision Australia</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CD52496" w14:textId="77777777" w:rsidTr="001109F9">
        <w:tc>
          <w:tcPr>
            <w:tcW w:w="9921" w:type="dxa"/>
            <w:tcBorders>
              <w:top w:val="nil"/>
              <w:left w:val="nil"/>
              <w:bottom w:val="nil"/>
              <w:right w:val="nil"/>
            </w:tcBorders>
          </w:tcPr>
          <w:p w14:paraId="7BFE10BD"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Performance Measures  </w:t>
            </w:r>
          </w:p>
        </w:tc>
      </w:tr>
    </w:tbl>
    <w:p w14:paraId="77E96721" w14:textId="77777777" w:rsidR="00A55709" w:rsidRDefault="00A55709" w:rsidP="00A55709">
      <w:pPr>
        <w:pStyle w:val="RDText"/>
        <w:tabs>
          <w:tab w:val="clear" w:pos="3288"/>
        </w:tabs>
      </w:pPr>
      <w:r>
        <w:t>To achieve these objectives, the Company has adopted the following strategies:</w:t>
      </w:r>
    </w:p>
    <w:p w14:paraId="5026589F" w14:textId="77777777" w:rsidR="00A55709" w:rsidRDefault="00A55709" w:rsidP="00A55709">
      <w:pPr>
        <w:pStyle w:val="RDText"/>
        <w:numPr>
          <w:ilvl w:val="0"/>
          <w:numId w:val="1"/>
        </w:numPr>
        <w:tabs>
          <w:tab w:val="clear" w:pos="3288"/>
        </w:tabs>
        <w:ind w:left="359" w:hanging="359"/>
      </w:pPr>
      <w:r>
        <w:t>Ensuring compliance with the conditions of grants received from Federal and State governments.</w:t>
      </w:r>
    </w:p>
    <w:p w14:paraId="6A229A82" w14:textId="77777777" w:rsidR="00A55709" w:rsidRDefault="00A55709" w:rsidP="00A55709">
      <w:pPr>
        <w:pStyle w:val="RDText"/>
        <w:numPr>
          <w:ilvl w:val="0"/>
          <w:numId w:val="1"/>
        </w:numPr>
        <w:tabs>
          <w:tab w:val="clear" w:pos="3288"/>
        </w:tabs>
        <w:ind w:left="359" w:hanging="359"/>
      </w:pPr>
      <w:r>
        <w:t>Developing public policies in relation to issues that directly affect Australians who are blind or vision impaired.</w:t>
      </w:r>
    </w:p>
    <w:p w14:paraId="4C8E69C2"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p w14:paraId="0E7C0CF9" w14:textId="77777777" w:rsidR="00A55709" w:rsidRDefault="00A55709" w:rsidP="00A55709">
      <w:pPr>
        <w:pStyle w:val="FSName"/>
        <w:rPr>
          <w:sz w:val="32"/>
          <w:szCs w:val="32"/>
        </w:rPr>
      </w:pPr>
      <w:r>
        <w:rPr>
          <w:sz w:val="32"/>
          <w:szCs w:val="32"/>
        </w:rPr>
        <w:lastRenderedPageBreak/>
        <w:t>Blind Citizens Australia</w:t>
      </w:r>
    </w:p>
    <w:p w14:paraId="480A6999" w14:textId="77777777" w:rsidR="00A55709" w:rsidRDefault="00A55709" w:rsidP="00A55709">
      <w:pPr>
        <w:pStyle w:val="FSHeading4"/>
      </w:pPr>
      <w:r>
        <w:t>ABN: 90 006 985 226</w:t>
      </w:r>
    </w:p>
    <w:p w14:paraId="5281F4D0" w14:textId="77777777" w:rsidR="00A55709" w:rsidRDefault="00A55709" w:rsidP="00A55709">
      <w:pPr>
        <w:pStyle w:val="FSHeading3"/>
        <w:tabs>
          <w:tab w:val="clear" w:pos="21883"/>
        </w:tabs>
        <w:rPr>
          <w:sz w:val="32"/>
          <w:szCs w:val="32"/>
        </w:rPr>
      </w:pPr>
      <w:r>
        <w:rPr>
          <w:sz w:val="32"/>
          <w:szCs w:val="32"/>
        </w:rPr>
        <w:t>Directors' Report</w:t>
      </w:r>
    </w:p>
    <w:p w14:paraId="5E99AE6C" w14:textId="77777777" w:rsidR="00A55709" w:rsidRDefault="00A55709" w:rsidP="00A55709">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1D2506B" w14:textId="77777777" w:rsidTr="001109F9">
        <w:tc>
          <w:tcPr>
            <w:tcW w:w="9921" w:type="dxa"/>
            <w:tcBorders>
              <w:top w:val="nil"/>
              <w:left w:val="nil"/>
              <w:bottom w:val="nil"/>
              <w:right w:val="nil"/>
            </w:tcBorders>
          </w:tcPr>
          <w:p w14:paraId="48C53D6D" w14:textId="77777777" w:rsidR="00A55709" w:rsidRPr="00701B1D" w:rsidRDefault="00A55709" w:rsidP="001109F9">
            <w:pPr>
              <w:pStyle w:val="RDHeading3"/>
              <w:rPr>
                <w:sz w:val="32"/>
                <w:szCs w:val="32"/>
              </w:rPr>
            </w:pPr>
            <w:r w:rsidRPr="00701B1D">
              <w:rPr>
                <w:sz w:val="32"/>
                <w:szCs w:val="32"/>
              </w:rPr>
              <w:t>1.</w:t>
            </w:r>
            <w:r w:rsidRPr="00701B1D">
              <w:rPr>
                <w:sz w:val="32"/>
                <w:szCs w:val="32"/>
              </w:rPr>
              <w:tab/>
              <w:t>General information</w:t>
            </w:r>
          </w:p>
        </w:tc>
      </w:tr>
      <w:tr w:rsidR="00A55709" w:rsidRPr="00701B1D" w14:paraId="73686A82" w14:textId="77777777" w:rsidTr="001109F9">
        <w:tc>
          <w:tcPr>
            <w:tcW w:w="9921" w:type="dxa"/>
            <w:tcBorders>
              <w:top w:val="nil"/>
              <w:left w:val="nil"/>
              <w:bottom w:val="nil"/>
              <w:right w:val="nil"/>
            </w:tcBorders>
          </w:tcPr>
          <w:p w14:paraId="0C640033" w14:textId="77777777" w:rsidR="00A55709" w:rsidRPr="00701B1D" w:rsidRDefault="00A55709" w:rsidP="001109F9">
            <w:pPr>
              <w:pStyle w:val="RDHeading4"/>
              <w:tabs>
                <w:tab w:val="clear" w:pos="963"/>
              </w:tabs>
              <w:rPr>
                <w:sz w:val="32"/>
                <w:szCs w:val="32"/>
              </w:rPr>
            </w:pPr>
            <w:r w:rsidRPr="00701B1D">
              <w:rPr>
                <w:sz w:val="32"/>
                <w:szCs w:val="32"/>
              </w:rPr>
              <w:t xml:space="preserve">Performance Measures  </w:t>
            </w:r>
          </w:p>
        </w:tc>
      </w:tr>
    </w:tbl>
    <w:p w14:paraId="07CAF018" w14:textId="77777777" w:rsidR="00A55709" w:rsidRDefault="00A55709" w:rsidP="00A55709">
      <w:pPr>
        <w:pStyle w:val="RDText"/>
        <w:numPr>
          <w:ilvl w:val="0"/>
          <w:numId w:val="1"/>
        </w:numPr>
        <w:tabs>
          <w:tab w:val="clear" w:pos="3288"/>
        </w:tabs>
        <w:ind w:left="359" w:hanging="359"/>
      </w:pPr>
      <w:r>
        <w:t>Ensuring submissions are made on issues affecting BCA members and the vision impaired community generally. During the reporting period, submissions prepared included the following issues: Department of Social Services (DSS) consultation on the new Disability Employment Scheme (DES) model, Draft National Plan to End Violence Against Women and Children 2022</w:t>
      </w:r>
      <w:r>
        <w:noBreakHyphen/>
        <w:t>2032, review of the purpose, intent, and adequacy of the Disability Support Pension, Taxi Fare Review, review of Victoria’s Disability Act, Joint Standing Committee on the NDIS ‘General Issues Inquiry’, NDIS legislation reform for the Joint Standing Committee on Community Affairs, Department of Social Services Assistance Animal Survey, Federal Election Policy Platform, accessibility of state and federal elections, response to application by City of Ryde in NSW for a five</w:t>
      </w:r>
      <w:r>
        <w:noBreakHyphen/>
        <w:t>year exemption from the requirements of the Disability Standards for Accessible Public Transport. Disability Royal Commission Submissions, Institutional Economic Neglect, reworking our previous submission about the Disability Support Pension, Issues Paper: Promoting Inclusion.</w:t>
      </w:r>
    </w:p>
    <w:p w14:paraId="0F698DBB" w14:textId="77777777" w:rsidR="00A55709" w:rsidRDefault="00A55709" w:rsidP="00A55709">
      <w:pPr>
        <w:pStyle w:val="RDText"/>
        <w:numPr>
          <w:ilvl w:val="0"/>
          <w:numId w:val="1"/>
        </w:numPr>
        <w:tabs>
          <w:tab w:val="clear" w:pos="3288"/>
        </w:tabs>
        <w:ind w:left="359" w:hanging="359"/>
      </w:pPr>
      <w:r>
        <w:t xml:space="preserve">Ensuring BCA meets obligations agreed to in its Memorandums of Understanding with Vision Australia, Guide Dogs Australia and </w:t>
      </w:r>
      <w:proofErr w:type="spellStart"/>
      <w:r>
        <w:t>EverAbility</w:t>
      </w:r>
      <w:proofErr w:type="spellEnd"/>
      <w:r>
        <w:t xml:space="preserve"> (formerly </w:t>
      </w:r>
      <w:proofErr w:type="spellStart"/>
      <w:r>
        <w:t>VisAbility</w:t>
      </w:r>
      <w:proofErr w:type="spellEnd"/>
      <w:r>
        <w:t>). Through these partnerships BCA provides individual advocacy support on referral, and undertakes collaborative activities around issues relating to employment, civil rights, education, information access, public transport, access to taxis and ride share, air travel, environmental access, state elections, audio description and the NDIS.</w:t>
      </w:r>
    </w:p>
    <w:p w14:paraId="5F6EFD92" w14:textId="77777777" w:rsidR="00A55709" w:rsidRDefault="00A55709" w:rsidP="00A55709">
      <w:pPr>
        <w:rPr>
          <w:b w:val="0"/>
          <w:bCs w:val="0"/>
        </w:rPr>
        <w:sectPr w:rsidR="00A55709" w:rsidSect="00BD45CF">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0FA6D46" w14:textId="77777777" w:rsidTr="001109F9">
        <w:tc>
          <w:tcPr>
            <w:tcW w:w="9921" w:type="dxa"/>
            <w:tcBorders>
              <w:top w:val="nil"/>
              <w:left w:val="nil"/>
              <w:bottom w:val="nil"/>
              <w:right w:val="nil"/>
            </w:tcBorders>
          </w:tcPr>
          <w:p w14:paraId="4002C48C" w14:textId="77777777" w:rsidR="00A55709" w:rsidRPr="00701B1D" w:rsidRDefault="00A55709" w:rsidP="001109F9">
            <w:pPr>
              <w:pStyle w:val="FSName"/>
              <w:rPr>
                <w:sz w:val="32"/>
                <w:szCs w:val="32"/>
              </w:rPr>
            </w:pPr>
            <w:r w:rsidRPr="00701B1D">
              <w:rPr>
                <w:sz w:val="32"/>
                <w:szCs w:val="32"/>
              </w:rPr>
              <w:lastRenderedPageBreak/>
              <w:t>Blind Citizens Australia</w:t>
            </w:r>
          </w:p>
          <w:p w14:paraId="453B0806" w14:textId="77777777" w:rsidR="00A55709" w:rsidRPr="00701B1D" w:rsidRDefault="00A55709" w:rsidP="001109F9">
            <w:pPr>
              <w:pStyle w:val="FSHeading4"/>
            </w:pPr>
            <w:r w:rsidRPr="00701B1D">
              <w:t>ABN: 90 006 985 226</w:t>
            </w:r>
          </w:p>
          <w:p w14:paraId="04AFADDE"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62ADCF66" w14:textId="77777777" w:rsidR="00A55709" w:rsidRPr="00701B1D" w:rsidRDefault="00A55709" w:rsidP="001109F9">
            <w:pPr>
              <w:pStyle w:val="RDHeading3"/>
              <w:tabs>
                <w:tab w:val="clear" w:pos="396"/>
                <w:tab w:val="left" w:pos="395"/>
              </w:tabs>
              <w:rPr>
                <w:sz w:val="32"/>
                <w:szCs w:val="32"/>
              </w:rPr>
            </w:pPr>
            <w:r w:rsidRPr="00701B1D">
              <w:rPr>
                <w:sz w:val="32"/>
                <w:szCs w:val="32"/>
              </w:rPr>
              <w:t>2.</w:t>
            </w:r>
            <w:r w:rsidRPr="00701B1D">
              <w:rPr>
                <w:sz w:val="32"/>
                <w:szCs w:val="32"/>
              </w:rPr>
              <w:tab/>
              <w:t>Operating results and review of operations for the year</w:t>
            </w:r>
          </w:p>
        </w:tc>
      </w:tr>
      <w:tr w:rsidR="00A55709" w:rsidRPr="00701B1D" w14:paraId="20781C90" w14:textId="77777777" w:rsidTr="001109F9">
        <w:tc>
          <w:tcPr>
            <w:tcW w:w="9921" w:type="dxa"/>
            <w:tcBorders>
              <w:top w:val="nil"/>
              <w:left w:val="nil"/>
              <w:bottom w:val="nil"/>
              <w:right w:val="nil"/>
            </w:tcBorders>
          </w:tcPr>
          <w:p w14:paraId="623EDB83"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Operating results </w:t>
            </w:r>
          </w:p>
        </w:tc>
      </w:tr>
    </w:tbl>
    <w:p w14:paraId="3AEC9056" w14:textId="77777777" w:rsidR="00A55709" w:rsidRDefault="00A55709" w:rsidP="00A55709">
      <w:pPr>
        <w:pStyle w:val="RDText"/>
        <w:tabs>
          <w:tab w:val="clear" w:pos="3288"/>
        </w:tabs>
      </w:pPr>
      <w:r>
        <w:t>The net deficit for the year was $292,926 (2021: surplus $69,489). The operating result (excluding other income) for the Company in 2022 was a deficit of $84,604 (2021: deficit $82,358).</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F7930D2" w14:textId="77777777" w:rsidTr="001109F9">
        <w:tc>
          <w:tcPr>
            <w:tcW w:w="9921" w:type="dxa"/>
            <w:tcBorders>
              <w:top w:val="nil"/>
              <w:left w:val="nil"/>
              <w:bottom w:val="nil"/>
              <w:right w:val="nil"/>
            </w:tcBorders>
          </w:tcPr>
          <w:p w14:paraId="206A0CC9" w14:textId="77777777" w:rsidR="00A55709" w:rsidRPr="00701B1D" w:rsidRDefault="00A55709" w:rsidP="001109F9">
            <w:pPr>
              <w:pStyle w:val="RDHeading3"/>
              <w:tabs>
                <w:tab w:val="clear" w:pos="396"/>
                <w:tab w:val="left" w:pos="395"/>
              </w:tabs>
              <w:rPr>
                <w:sz w:val="32"/>
                <w:szCs w:val="32"/>
              </w:rPr>
            </w:pPr>
            <w:r w:rsidRPr="00701B1D">
              <w:rPr>
                <w:sz w:val="32"/>
                <w:szCs w:val="32"/>
              </w:rPr>
              <w:t>3.</w:t>
            </w:r>
            <w:r w:rsidRPr="00701B1D">
              <w:rPr>
                <w:sz w:val="32"/>
                <w:szCs w:val="32"/>
              </w:rPr>
              <w:tab/>
              <w:t>Other items</w:t>
            </w:r>
          </w:p>
        </w:tc>
      </w:tr>
      <w:tr w:rsidR="00A55709" w:rsidRPr="00701B1D" w14:paraId="0995A434" w14:textId="77777777" w:rsidTr="001109F9">
        <w:tc>
          <w:tcPr>
            <w:tcW w:w="9921" w:type="dxa"/>
            <w:tcBorders>
              <w:top w:val="nil"/>
              <w:left w:val="nil"/>
              <w:bottom w:val="nil"/>
              <w:right w:val="nil"/>
            </w:tcBorders>
          </w:tcPr>
          <w:p w14:paraId="0752ABCE"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Significant changes in </w:t>
            </w:r>
            <w:proofErr w:type="gramStart"/>
            <w:r w:rsidRPr="00701B1D">
              <w:rPr>
                <w:sz w:val="32"/>
                <w:szCs w:val="32"/>
              </w:rPr>
              <w:t>state of affairs</w:t>
            </w:r>
            <w:proofErr w:type="gramEnd"/>
            <w:r w:rsidRPr="00701B1D">
              <w:rPr>
                <w:sz w:val="32"/>
                <w:szCs w:val="32"/>
              </w:rPr>
              <w:t xml:space="preserve"> </w:t>
            </w:r>
          </w:p>
        </w:tc>
      </w:tr>
    </w:tbl>
    <w:p w14:paraId="4CC9125E" w14:textId="77777777" w:rsidR="00A55709" w:rsidRDefault="00A55709" w:rsidP="00A55709">
      <w:pPr>
        <w:pStyle w:val="RDText"/>
        <w:tabs>
          <w:tab w:val="clear" w:pos="3288"/>
        </w:tabs>
      </w:pPr>
      <w:r>
        <w:t xml:space="preserve">There have been no significant changes in the </w:t>
      </w:r>
      <w:proofErr w:type="gramStart"/>
      <w:r>
        <w:t>state of affairs</w:t>
      </w:r>
      <w:proofErr w:type="gramEnd"/>
      <w:r>
        <w:t xml:space="preserve"> of the company during the year.</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C655EAE" w14:textId="77777777" w:rsidTr="001109F9">
        <w:tc>
          <w:tcPr>
            <w:tcW w:w="9921" w:type="dxa"/>
            <w:tcBorders>
              <w:top w:val="nil"/>
              <w:left w:val="nil"/>
              <w:bottom w:val="nil"/>
              <w:right w:val="nil"/>
            </w:tcBorders>
          </w:tcPr>
          <w:p w14:paraId="58D271D2"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After balance date events </w:t>
            </w:r>
          </w:p>
        </w:tc>
      </w:tr>
    </w:tbl>
    <w:p w14:paraId="77EE076F" w14:textId="77777777" w:rsidR="00A55709" w:rsidRDefault="00A55709" w:rsidP="00A55709">
      <w:pPr>
        <w:pStyle w:val="RDText"/>
        <w:tabs>
          <w:tab w:val="clear" w:pos="3288"/>
        </w:tabs>
      </w:pPr>
      <w:r>
        <w:t>There are no other subsequent events as at reporting date to be disclosed or adjusted for.</w:t>
      </w:r>
    </w:p>
    <w:p w14:paraId="01A01F72" w14:textId="77777777" w:rsidR="00A55709" w:rsidRDefault="00A55709" w:rsidP="00A55709">
      <w:pPr>
        <w:rPr>
          <w:b w:val="0"/>
          <w:bCs w:val="0"/>
        </w:rPr>
        <w:sectPr w:rsidR="00A55709" w:rsidSect="00BD45CF">
          <w:headerReference w:type="default" r:id="rId11"/>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ABD86F9" w14:textId="77777777" w:rsidTr="001109F9">
        <w:tc>
          <w:tcPr>
            <w:tcW w:w="9921" w:type="dxa"/>
            <w:tcBorders>
              <w:top w:val="nil"/>
              <w:left w:val="nil"/>
              <w:bottom w:val="nil"/>
              <w:right w:val="nil"/>
            </w:tcBorders>
          </w:tcPr>
          <w:p w14:paraId="76E2FE1A" w14:textId="77777777" w:rsidR="00A55709" w:rsidRPr="00701B1D" w:rsidRDefault="00A55709" w:rsidP="001109F9">
            <w:pPr>
              <w:pStyle w:val="FSName"/>
              <w:rPr>
                <w:sz w:val="32"/>
                <w:szCs w:val="32"/>
              </w:rPr>
            </w:pPr>
            <w:r w:rsidRPr="00701B1D">
              <w:rPr>
                <w:sz w:val="32"/>
                <w:szCs w:val="32"/>
              </w:rPr>
              <w:lastRenderedPageBreak/>
              <w:t>Blind Citizens Australia</w:t>
            </w:r>
          </w:p>
          <w:p w14:paraId="7D3B134B" w14:textId="77777777" w:rsidR="00A55709" w:rsidRPr="00701B1D" w:rsidRDefault="00A55709" w:rsidP="001109F9">
            <w:pPr>
              <w:pStyle w:val="FSHeading4"/>
            </w:pPr>
            <w:r w:rsidRPr="00701B1D">
              <w:t>ABN: 90 006 985 226</w:t>
            </w:r>
          </w:p>
          <w:p w14:paraId="5E60268B"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29B39DE8" w14:textId="77777777" w:rsidR="00A55709" w:rsidRPr="00701B1D" w:rsidRDefault="00A55709" w:rsidP="001109F9">
            <w:pPr>
              <w:pStyle w:val="RDHeading4"/>
              <w:tabs>
                <w:tab w:val="clear" w:pos="963"/>
              </w:tabs>
              <w:ind w:left="396" w:hanging="396"/>
              <w:rPr>
                <w:sz w:val="32"/>
                <w:szCs w:val="32"/>
              </w:rPr>
            </w:pPr>
            <w:r w:rsidRPr="00701B1D">
              <w:rPr>
                <w:sz w:val="32"/>
                <w:szCs w:val="32"/>
              </w:rPr>
              <w:t xml:space="preserve">Meetings of directors </w:t>
            </w:r>
          </w:p>
        </w:tc>
      </w:tr>
    </w:tbl>
    <w:p w14:paraId="03EFF96B" w14:textId="77777777" w:rsidR="00A55709" w:rsidRDefault="00A55709" w:rsidP="00A55709">
      <w:pPr>
        <w:pStyle w:val="RDText"/>
        <w:tabs>
          <w:tab w:val="clear" w:pos="3288"/>
        </w:tabs>
      </w:pPr>
      <w:r>
        <w:t>During the financial year, 7 meetings of directors were held. Attendance by each director during the year were as follows:</w:t>
      </w:r>
    </w:p>
    <w:tbl>
      <w:tblPr>
        <w:tblW w:w="0" w:type="auto"/>
        <w:tblLayout w:type="fixed"/>
        <w:tblCellMar>
          <w:left w:w="0" w:type="dxa"/>
          <w:right w:w="0" w:type="dxa"/>
        </w:tblCellMar>
        <w:tblLook w:val="0000" w:firstRow="0" w:lastRow="0" w:firstColumn="0" w:lastColumn="0" w:noHBand="0" w:noVBand="0"/>
      </w:tblPr>
      <w:tblGrid>
        <w:gridCol w:w="3050"/>
        <w:gridCol w:w="1808"/>
        <w:gridCol w:w="1610"/>
      </w:tblGrid>
      <w:tr w:rsidR="00A55709" w:rsidRPr="00701B1D" w14:paraId="533E4EB5" w14:textId="77777777" w:rsidTr="001109F9">
        <w:tc>
          <w:tcPr>
            <w:tcW w:w="3050" w:type="dxa"/>
            <w:tcBorders>
              <w:top w:val="nil"/>
              <w:left w:val="nil"/>
              <w:bottom w:val="nil"/>
              <w:right w:val="nil"/>
            </w:tcBorders>
            <w:tcMar>
              <w:left w:w="0" w:type="dxa"/>
            </w:tcMar>
            <w:vAlign w:val="bottom"/>
          </w:tcPr>
          <w:p w14:paraId="2840341F" w14:textId="77777777" w:rsidR="00A55709" w:rsidRPr="00701B1D" w:rsidRDefault="00A55709" w:rsidP="001109F9">
            <w:pPr>
              <w:rPr>
                <w:b w:val="0"/>
                <w:bCs w:val="0"/>
                <w:sz w:val="16"/>
                <w:szCs w:val="16"/>
              </w:rPr>
            </w:pPr>
          </w:p>
        </w:tc>
        <w:tc>
          <w:tcPr>
            <w:tcW w:w="3418" w:type="dxa"/>
            <w:gridSpan w:val="2"/>
            <w:tcBorders>
              <w:top w:val="nil"/>
              <w:left w:val="nil"/>
              <w:bottom w:val="single" w:sz="4" w:space="0" w:color="000000"/>
              <w:right w:val="nil"/>
            </w:tcBorders>
            <w:tcMar>
              <w:left w:w="45" w:type="dxa"/>
            </w:tcMar>
            <w:vAlign w:val="bottom"/>
          </w:tcPr>
          <w:p w14:paraId="421C5038" w14:textId="77777777" w:rsidR="00A55709" w:rsidRPr="00701B1D" w:rsidRDefault="00A55709" w:rsidP="001109F9">
            <w:pPr>
              <w:pStyle w:val="NtHColumnHeadings"/>
            </w:pPr>
          </w:p>
        </w:tc>
      </w:tr>
      <w:tr w:rsidR="00A55709" w:rsidRPr="00701B1D" w14:paraId="5F4CABF0" w14:textId="77777777" w:rsidTr="001109F9">
        <w:tblPrEx>
          <w:tblBorders>
            <w:right w:val="single" w:sz="4" w:space="0" w:color="000000"/>
          </w:tblBorders>
        </w:tblPrEx>
        <w:tc>
          <w:tcPr>
            <w:tcW w:w="3050" w:type="dxa"/>
            <w:tcBorders>
              <w:top w:val="nil"/>
              <w:left w:val="nil"/>
              <w:bottom w:val="nil"/>
              <w:right w:val="single" w:sz="4" w:space="0" w:color="000000"/>
            </w:tcBorders>
            <w:tcMar>
              <w:left w:w="0" w:type="dxa"/>
            </w:tcMar>
            <w:vAlign w:val="bottom"/>
          </w:tcPr>
          <w:p w14:paraId="185E51D8" w14:textId="77777777" w:rsidR="00A55709" w:rsidRPr="00701B1D" w:rsidRDefault="00A55709" w:rsidP="001109F9">
            <w:pPr>
              <w:rPr>
                <w:b w:val="0"/>
                <w:bCs w:val="0"/>
                <w:sz w:val="16"/>
                <w:szCs w:val="16"/>
              </w:rPr>
            </w:pPr>
          </w:p>
        </w:tc>
        <w:tc>
          <w:tcPr>
            <w:tcW w:w="3418" w:type="dxa"/>
            <w:gridSpan w:val="2"/>
            <w:tcBorders>
              <w:top w:val="single" w:sz="4" w:space="0" w:color="000000"/>
              <w:left w:val="single" w:sz="4" w:space="0" w:color="000000"/>
              <w:bottom w:val="single" w:sz="4" w:space="0" w:color="000000"/>
            </w:tcBorders>
            <w:tcMar>
              <w:left w:w="45" w:type="dxa"/>
            </w:tcMar>
            <w:vAlign w:val="center"/>
          </w:tcPr>
          <w:p w14:paraId="75768802" w14:textId="77777777" w:rsidR="00A55709" w:rsidRPr="00701B1D" w:rsidRDefault="00A55709" w:rsidP="001109F9">
            <w:pPr>
              <w:pStyle w:val="NtHCNAYCHd"/>
              <w:rPr>
                <w:sz w:val="32"/>
                <w:szCs w:val="32"/>
              </w:rPr>
            </w:pPr>
            <w:r w:rsidRPr="00701B1D">
              <w:rPr>
                <w:sz w:val="32"/>
                <w:szCs w:val="32"/>
              </w:rPr>
              <w:t>Directors' Meetings</w:t>
            </w:r>
          </w:p>
        </w:tc>
      </w:tr>
      <w:tr w:rsidR="00A55709" w:rsidRPr="00701B1D" w14:paraId="176722EE" w14:textId="77777777" w:rsidTr="001109F9">
        <w:tblPrEx>
          <w:tblBorders>
            <w:right w:val="single" w:sz="4" w:space="0" w:color="000000"/>
          </w:tblBorders>
        </w:tblPrEx>
        <w:tc>
          <w:tcPr>
            <w:tcW w:w="3050" w:type="dxa"/>
            <w:tcBorders>
              <w:top w:val="nil"/>
              <w:left w:val="nil"/>
              <w:bottom w:val="single" w:sz="4" w:space="0" w:color="000000"/>
              <w:right w:val="single" w:sz="4" w:space="0" w:color="000000"/>
            </w:tcBorders>
            <w:tcMar>
              <w:left w:w="0" w:type="dxa"/>
              <w:right w:w="0" w:type="dxa"/>
            </w:tcMar>
            <w:vAlign w:val="bottom"/>
          </w:tcPr>
          <w:p w14:paraId="1B6CEFBB" w14:textId="77777777" w:rsidR="00A55709" w:rsidRPr="00701B1D" w:rsidRDefault="00A55709" w:rsidP="001109F9">
            <w:pPr>
              <w:rPr>
                <w:b w:val="0"/>
                <w:bCs w:val="0"/>
                <w:sz w:val="16"/>
                <w:szCs w:val="16"/>
              </w:rPr>
            </w:pPr>
          </w:p>
        </w:tc>
        <w:tc>
          <w:tcPr>
            <w:tcW w:w="1808" w:type="dxa"/>
            <w:tcBorders>
              <w:top w:val="single" w:sz="4" w:space="0" w:color="000000"/>
              <w:left w:val="single" w:sz="4" w:space="0" w:color="000000"/>
              <w:bottom w:val="single" w:sz="4" w:space="0" w:color="000000"/>
              <w:right w:val="single" w:sz="4" w:space="0" w:color="000000"/>
            </w:tcBorders>
            <w:tcMar>
              <w:left w:w="45" w:type="dxa"/>
              <w:right w:w="0" w:type="dxa"/>
            </w:tcMar>
            <w:vAlign w:val="bottom"/>
          </w:tcPr>
          <w:p w14:paraId="3D358EBC" w14:textId="77777777" w:rsidR="00A55709" w:rsidRPr="00701B1D" w:rsidRDefault="00A55709" w:rsidP="001109F9">
            <w:pPr>
              <w:pStyle w:val="NtHCNAYCHd"/>
              <w:rPr>
                <w:b w:val="0"/>
                <w:bCs w:val="0"/>
                <w:sz w:val="32"/>
                <w:szCs w:val="32"/>
              </w:rPr>
            </w:pPr>
            <w:r w:rsidRPr="00701B1D">
              <w:rPr>
                <w:sz w:val="32"/>
                <w:szCs w:val="32"/>
              </w:rPr>
              <w:t>Number Attended</w:t>
            </w:r>
          </w:p>
        </w:tc>
        <w:tc>
          <w:tcPr>
            <w:tcW w:w="1610" w:type="dxa"/>
            <w:tcBorders>
              <w:top w:val="single" w:sz="4" w:space="0" w:color="000000"/>
              <w:left w:val="single" w:sz="4" w:space="0" w:color="000000"/>
              <w:bottom w:val="single" w:sz="4" w:space="0" w:color="000000"/>
            </w:tcBorders>
            <w:tcMar>
              <w:left w:w="72" w:type="dxa"/>
              <w:right w:w="28" w:type="dxa"/>
            </w:tcMar>
            <w:vAlign w:val="bottom"/>
          </w:tcPr>
          <w:p w14:paraId="4AB185CF" w14:textId="77777777" w:rsidR="00A55709" w:rsidRPr="00701B1D" w:rsidRDefault="00A55709" w:rsidP="001109F9">
            <w:pPr>
              <w:pStyle w:val="NtHCNAYCHd"/>
              <w:rPr>
                <w:sz w:val="32"/>
                <w:szCs w:val="32"/>
              </w:rPr>
            </w:pPr>
            <w:r w:rsidRPr="00701B1D">
              <w:rPr>
                <w:sz w:val="32"/>
                <w:szCs w:val="32"/>
              </w:rPr>
              <w:t>Number eligible to attend</w:t>
            </w:r>
          </w:p>
        </w:tc>
      </w:tr>
      <w:tr w:rsidR="00A55709" w:rsidRPr="00701B1D" w14:paraId="2E33534A" w14:textId="77777777" w:rsidTr="001109F9">
        <w:tblPrEx>
          <w:tblBorders>
            <w:left w:val="single" w:sz="4" w:space="0" w:color="000000"/>
            <w:right w:val="single" w:sz="4" w:space="0" w:color="000000"/>
          </w:tblBorders>
        </w:tblPrEx>
        <w:tc>
          <w:tcPr>
            <w:tcW w:w="3050" w:type="dxa"/>
            <w:tcBorders>
              <w:top w:val="single" w:sz="4" w:space="0" w:color="000000"/>
              <w:bottom w:val="nil"/>
              <w:right w:val="single" w:sz="4" w:space="0" w:color="000000"/>
            </w:tcBorders>
            <w:tcMar>
              <w:left w:w="0" w:type="dxa"/>
              <w:right w:w="0" w:type="dxa"/>
            </w:tcMar>
            <w:vAlign w:val="bottom"/>
          </w:tcPr>
          <w:p w14:paraId="6AB3B7EF" w14:textId="77777777" w:rsidR="00A55709" w:rsidRPr="00701B1D" w:rsidRDefault="00A55709" w:rsidP="001109F9">
            <w:pPr>
              <w:pStyle w:val="NtAD1Desc"/>
              <w:rPr>
                <w:sz w:val="32"/>
                <w:szCs w:val="32"/>
              </w:rPr>
            </w:pPr>
            <w:r w:rsidRPr="00701B1D">
              <w:rPr>
                <w:sz w:val="32"/>
                <w:szCs w:val="32"/>
              </w:rPr>
              <w:t>Stephen Belbin</w:t>
            </w:r>
          </w:p>
        </w:tc>
        <w:tc>
          <w:tcPr>
            <w:tcW w:w="1808" w:type="dxa"/>
            <w:tcBorders>
              <w:top w:val="single" w:sz="4" w:space="0" w:color="000000"/>
              <w:left w:val="single" w:sz="4" w:space="0" w:color="000000"/>
              <w:bottom w:val="nil"/>
              <w:right w:val="single" w:sz="4" w:space="0" w:color="000000"/>
            </w:tcBorders>
            <w:tcMar>
              <w:left w:w="45" w:type="dxa"/>
              <w:right w:w="0" w:type="dxa"/>
            </w:tcMar>
            <w:vAlign w:val="bottom"/>
          </w:tcPr>
          <w:p w14:paraId="0BA443DD" w14:textId="77777777" w:rsidR="00A55709" w:rsidRPr="00701B1D" w:rsidRDefault="00A55709" w:rsidP="001109F9">
            <w:pPr>
              <w:pStyle w:val="NtAD1Sc01xCl01"/>
              <w:rPr>
                <w:sz w:val="32"/>
                <w:szCs w:val="32"/>
              </w:rPr>
            </w:pPr>
            <w:r w:rsidRPr="00701B1D">
              <w:rPr>
                <w:sz w:val="32"/>
                <w:szCs w:val="32"/>
              </w:rPr>
              <w:t>7</w:t>
            </w:r>
          </w:p>
        </w:tc>
        <w:tc>
          <w:tcPr>
            <w:tcW w:w="1610" w:type="dxa"/>
            <w:tcBorders>
              <w:top w:val="single" w:sz="4" w:space="0" w:color="000000"/>
              <w:left w:val="single" w:sz="4" w:space="0" w:color="000000"/>
              <w:bottom w:val="nil"/>
            </w:tcBorders>
            <w:tcMar>
              <w:left w:w="72" w:type="dxa"/>
              <w:right w:w="28" w:type="dxa"/>
            </w:tcMar>
            <w:vAlign w:val="bottom"/>
          </w:tcPr>
          <w:p w14:paraId="37CC2850" w14:textId="77777777" w:rsidR="00A55709" w:rsidRPr="00701B1D" w:rsidRDefault="00A55709" w:rsidP="001109F9">
            <w:pPr>
              <w:pStyle w:val="NtAD1Sc01xCl02"/>
              <w:rPr>
                <w:sz w:val="32"/>
                <w:szCs w:val="32"/>
              </w:rPr>
            </w:pPr>
            <w:r w:rsidRPr="00701B1D">
              <w:rPr>
                <w:sz w:val="32"/>
                <w:szCs w:val="32"/>
              </w:rPr>
              <w:t>7</w:t>
            </w:r>
          </w:p>
        </w:tc>
      </w:tr>
      <w:tr w:rsidR="00A55709" w:rsidRPr="00701B1D" w14:paraId="78716B18"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020F09A4" w14:textId="77777777" w:rsidR="00A55709" w:rsidRPr="00701B1D" w:rsidRDefault="00A55709" w:rsidP="001109F9">
            <w:pPr>
              <w:pStyle w:val="NtAD1Desc"/>
              <w:rPr>
                <w:sz w:val="32"/>
                <w:szCs w:val="32"/>
              </w:rPr>
            </w:pPr>
            <w:r w:rsidRPr="00701B1D">
              <w:rPr>
                <w:sz w:val="32"/>
                <w:szCs w:val="32"/>
              </w:rPr>
              <w:t>Julee</w:t>
            </w:r>
            <w:r w:rsidRPr="00701B1D">
              <w:rPr>
                <w:sz w:val="32"/>
                <w:szCs w:val="32"/>
              </w:rPr>
              <w:noBreakHyphen/>
              <w:t>Anne Bell</w:t>
            </w:r>
          </w:p>
        </w:tc>
        <w:tc>
          <w:tcPr>
            <w:tcW w:w="1808" w:type="dxa"/>
            <w:tcBorders>
              <w:top w:val="nil"/>
              <w:left w:val="single" w:sz="4" w:space="0" w:color="000000"/>
              <w:bottom w:val="nil"/>
              <w:right w:val="single" w:sz="4" w:space="0" w:color="000000"/>
            </w:tcBorders>
            <w:tcMar>
              <w:left w:w="45" w:type="dxa"/>
              <w:right w:w="0" w:type="dxa"/>
            </w:tcMar>
            <w:vAlign w:val="bottom"/>
          </w:tcPr>
          <w:p w14:paraId="15F17E32" w14:textId="77777777" w:rsidR="00A55709" w:rsidRPr="00701B1D" w:rsidRDefault="00A55709" w:rsidP="001109F9">
            <w:pPr>
              <w:pStyle w:val="NtAD1Sc01xCl01"/>
              <w:rPr>
                <w:sz w:val="32"/>
                <w:szCs w:val="32"/>
              </w:rPr>
            </w:pPr>
            <w:r w:rsidRPr="00701B1D">
              <w:rPr>
                <w:sz w:val="32"/>
                <w:szCs w:val="32"/>
              </w:rPr>
              <w:t>4</w:t>
            </w:r>
          </w:p>
        </w:tc>
        <w:tc>
          <w:tcPr>
            <w:tcW w:w="1610" w:type="dxa"/>
            <w:tcBorders>
              <w:top w:val="nil"/>
              <w:left w:val="single" w:sz="4" w:space="0" w:color="000000"/>
              <w:bottom w:val="nil"/>
            </w:tcBorders>
            <w:tcMar>
              <w:left w:w="72" w:type="dxa"/>
              <w:right w:w="28" w:type="dxa"/>
            </w:tcMar>
            <w:vAlign w:val="bottom"/>
          </w:tcPr>
          <w:p w14:paraId="6C82FEAF" w14:textId="77777777" w:rsidR="00A55709" w:rsidRPr="00701B1D" w:rsidRDefault="00A55709" w:rsidP="001109F9">
            <w:pPr>
              <w:pStyle w:val="NtAD1Sc01xCl02"/>
              <w:rPr>
                <w:sz w:val="32"/>
                <w:szCs w:val="32"/>
              </w:rPr>
            </w:pPr>
            <w:r w:rsidRPr="00701B1D">
              <w:rPr>
                <w:sz w:val="32"/>
                <w:szCs w:val="32"/>
              </w:rPr>
              <w:t>4</w:t>
            </w:r>
          </w:p>
        </w:tc>
      </w:tr>
      <w:tr w:rsidR="00A55709" w:rsidRPr="00701B1D" w14:paraId="6FF13969"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32266ABC" w14:textId="77777777" w:rsidR="00A55709" w:rsidRPr="00701B1D" w:rsidRDefault="00A55709" w:rsidP="001109F9">
            <w:pPr>
              <w:pStyle w:val="NtAD1Desc"/>
              <w:rPr>
                <w:sz w:val="32"/>
                <w:szCs w:val="32"/>
              </w:rPr>
            </w:pPr>
            <w:r w:rsidRPr="00701B1D">
              <w:rPr>
                <w:sz w:val="32"/>
                <w:szCs w:val="32"/>
              </w:rPr>
              <w:t>Joanne Chua</w:t>
            </w:r>
          </w:p>
        </w:tc>
        <w:tc>
          <w:tcPr>
            <w:tcW w:w="1808" w:type="dxa"/>
            <w:tcBorders>
              <w:top w:val="nil"/>
              <w:left w:val="single" w:sz="4" w:space="0" w:color="000000"/>
              <w:bottom w:val="nil"/>
              <w:right w:val="single" w:sz="4" w:space="0" w:color="000000"/>
            </w:tcBorders>
            <w:tcMar>
              <w:left w:w="45" w:type="dxa"/>
              <w:right w:w="0" w:type="dxa"/>
            </w:tcMar>
            <w:vAlign w:val="bottom"/>
          </w:tcPr>
          <w:p w14:paraId="06D9813F" w14:textId="77777777" w:rsidR="00A55709" w:rsidRPr="00701B1D" w:rsidRDefault="00A55709" w:rsidP="001109F9">
            <w:pPr>
              <w:pStyle w:val="NtAD1Sc01xCl01"/>
              <w:rPr>
                <w:sz w:val="32"/>
                <w:szCs w:val="32"/>
              </w:rPr>
            </w:pPr>
            <w:r w:rsidRPr="00701B1D">
              <w:rPr>
                <w:sz w:val="32"/>
                <w:szCs w:val="32"/>
              </w:rPr>
              <w:t>7</w:t>
            </w:r>
          </w:p>
        </w:tc>
        <w:tc>
          <w:tcPr>
            <w:tcW w:w="1610" w:type="dxa"/>
            <w:tcBorders>
              <w:top w:val="nil"/>
              <w:left w:val="single" w:sz="4" w:space="0" w:color="000000"/>
              <w:bottom w:val="nil"/>
            </w:tcBorders>
            <w:tcMar>
              <w:left w:w="72" w:type="dxa"/>
              <w:right w:w="28" w:type="dxa"/>
            </w:tcMar>
            <w:vAlign w:val="bottom"/>
          </w:tcPr>
          <w:p w14:paraId="61400448" w14:textId="77777777" w:rsidR="00A55709" w:rsidRPr="00701B1D" w:rsidRDefault="00A55709" w:rsidP="001109F9">
            <w:pPr>
              <w:pStyle w:val="NtAD1Sc01xCl02"/>
              <w:rPr>
                <w:sz w:val="32"/>
                <w:szCs w:val="32"/>
              </w:rPr>
            </w:pPr>
            <w:r w:rsidRPr="00701B1D">
              <w:rPr>
                <w:sz w:val="32"/>
                <w:szCs w:val="32"/>
              </w:rPr>
              <w:t>7</w:t>
            </w:r>
          </w:p>
        </w:tc>
      </w:tr>
      <w:tr w:rsidR="00A55709" w:rsidRPr="00701B1D" w14:paraId="7867B573"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143469A2" w14:textId="77777777" w:rsidR="00A55709" w:rsidRPr="00701B1D" w:rsidRDefault="00A55709" w:rsidP="001109F9">
            <w:pPr>
              <w:pStyle w:val="NtAD1Desc"/>
              <w:rPr>
                <w:sz w:val="32"/>
                <w:szCs w:val="32"/>
              </w:rPr>
            </w:pPr>
            <w:r w:rsidRPr="00701B1D">
              <w:rPr>
                <w:sz w:val="32"/>
                <w:szCs w:val="32"/>
              </w:rPr>
              <w:t>Helen Freris</w:t>
            </w:r>
          </w:p>
        </w:tc>
        <w:tc>
          <w:tcPr>
            <w:tcW w:w="1808" w:type="dxa"/>
            <w:tcBorders>
              <w:top w:val="nil"/>
              <w:left w:val="single" w:sz="4" w:space="0" w:color="000000"/>
              <w:bottom w:val="nil"/>
              <w:right w:val="single" w:sz="4" w:space="0" w:color="000000"/>
            </w:tcBorders>
            <w:tcMar>
              <w:left w:w="45" w:type="dxa"/>
              <w:right w:w="0" w:type="dxa"/>
            </w:tcMar>
            <w:vAlign w:val="bottom"/>
          </w:tcPr>
          <w:p w14:paraId="39C52253" w14:textId="77777777" w:rsidR="00A55709" w:rsidRPr="00701B1D" w:rsidRDefault="00A55709" w:rsidP="001109F9">
            <w:pPr>
              <w:pStyle w:val="NtAD1Sc01xCl01"/>
              <w:rPr>
                <w:sz w:val="32"/>
                <w:szCs w:val="32"/>
              </w:rPr>
            </w:pPr>
            <w:r w:rsidRPr="00701B1D">
              <w:rPr>
                <w:sz w:val="32"/>
                <w:szCs w:val="32"/>
              </w:rPr>
              <w:t>6</w:t>
            </w:r>
          </w:p>
        </w:tc>
        <w:tc>
          <w:tcPr>
            <w:tcW w:w="1610" w:type="dxa"/>
            <w:tcBorders>
              <w:top w:val="nil"/>
              <w:left w:val="single" w:sz="4" w:space="0" w:color="000000"/>
              <w:bottom w:val="nil"/>
            </w:tcBorders>
            <w:tcMar>
              <w:left w:w="72" w:type="dxa"/>
              <w:right w:w="28" w:type="dxa"/>
            </w:tcMar>
            <w:vAlign w:val="bottom"/>
          </w:tcPr>
          <w:p w14:paraId="5AC2A603" w14:textId="77777777" w:rsidR="00A55709" w:rsidRPr="00701B1D" w:rsidRDefault="00A55709" w:rsidP="001109F9">
            <w:pPr>
              <w:pStyle w:val="NtAD1Sc01xCl02"/>
              <w:rPr>
                <w:sz w:val="32"/>
                <w:szCs w:val="32"/>
              </w:rPr>
            </w:pPr>
            <w:r w:rsidRPr="00701B1D">
              <w:rPr>
                <w:sz w:val="32"/>
                <w:szCs w:val="32"/>
              </w:rPr>
              <w:t>7</w:t>
            </w:r>
          </w:p>
        </w:tc>
      </w:tr>
      <w:tr w:rsidR="00A55709" w:rsidRPr="00701B1D" w14:paraId="6B695DA0"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3DA9005A" w14:textId="77777777" w:rsidR="00A55709" w:rsidRPr="00701B1D" w:rsidRDefault="00A55709" w:rsidP="001109F9">
            <w:pPr>
              <w:pStyle w:val="NtAD1Desc"/>
              <w:rPr>
                <w:sz w:val="32"/>
                <w:szCs w:val="32"/>
              </w:rPr>
            </w:pPr>
            <w:r w:rsidRPr="00701B1D">
              <w:rPr>
                <w:sz w:val="32"/>
                <w:szCs w:val="32"/>
              </w:rPr>
              <w:t>Lauren Henley</w:t>
            </w:r>
          </w:p>
        </w:tc>
        <w:tc>
          <w:tcPr>
            <w:tcW w:w="1808" w:type="dxa"/>
            <w:tcBorders>
              <w:top w:val="nil"/>
              <w:left w:val="single" w:sz="4" w:space="0" w:color="000000"/>
              <w:bottom w:val="nil"/>
              <w:right w:val="single" w:sz="4" w:space="0" w:color="000000"/>
            </w:tcBorders>
            <w:tcMar>
              <w:left w:w="45" w:type="dxa"/>
              <w:right w:w="0" w:type="dxa"/>
            </w:tcMar>
            <w:vAlign w:val="bottom"/>
          </w:tcPr>
          <w:p w14:paraId="177F550A" w14:textId="77777777" w:rsidR="00A55709" w:rsidRPr="00701B1D" w:rsidRDefault="00A55709" w:rsidP="001109F9">
            <w:pPr>
              <w:pStyle w:val="NtAD1Sc01xCl01"/>
              <w:rPr>
                <w:sz w:val="32"/>
                <w:szCs w:val="32"/>
              </w:rPr>
            </w:pPr>
            <w:r w:rsidRPr="00701B1D">
              <w:rPr>
                <w:sz w:val="32"/>
                <w:szCs w:val="32"/>
              </w:rPr>
              <w:t>1</w:t>
            </w:r>
          </w:p>
        </w:tc>
        <w:tc>
          <w:tcPr>
            <w:tcW w:w="1610" w:type="dxa"/>
            <w:tcBorders>
              <w:top w:val="nil"/>
              <w:left w:val="single" w:sz="4" w:space="0" w:color="000000"/>
              <w:bottom w:val="nil"/>
            </w:tcBorders>
            <w:tcMar>
              <w:left w:w="72" w:type="dxa"/>
              <w:right w:w="28" w:type="dxa"/>
            </w:tcMar>
            <w:vAlign w:val="bottom"/>
          </w:tcPr>
          <w:p w14:paraId="0AEE1A08" w14:textId="77777777" w:rsidR="00A55709" w:rsidRPr="00701B1D" w:rsidRDefault="00A55709" w:rsidP="001109F9">
            <w:pPr>
              <w:pStyle w:val="NtAD1Sc01xCl02"/>
              <w:rPr>
                <w:sz w:val="32"/>
                <w:szCs w:val="32"/>
              </w:rPr>
            </w:pPr>
            <w:r w:rsidRPr="00701B1D">
              <w:rPr>
                <w:sz w:val="32"/>
                <w:szCs w:val="32"/>
              </w:rPr>
              <w:t>1</w:t>
            </w:r>
          </w:p>
        </w:tc>
      </w:tr>
      <w:tr w:rsidR="00A55709" w:rsidRPr="00701B1D" w14:paraId="711FC8AF"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4439B038" w14:textId="77777777" w:rsidR="00A55709" w:rsidRPr="00701B1D" w:rsidRDefault="00A55709" w:rsidP="001109F9">
            <w:pPr>
              <w:pStyle w:val="NtAD1Desc"/>
              <w:rPr>
                <w:sz w:val="32"/>
                <w:szCs w:val="32"/>
              </w:rPr>
            </w:pPr>
            <w:r w:rsidRPr="00701B1D">
              <w:rPr>
                <w:sz w:val="32"/>
                <w:szCs w:val="32"/>
              </w:rPr>
              <w:t>Francois Jacobs</w:t>
            </w:r>
          </w:p>
        </w:tc>
        <w:tc>
          <w:tcPr>
            <w:tcW w:w="1808" w:type="dxa"/>
            <w:tcBorders>
              <w:top w:val="nil"/>
              <w:left w:val="single" w:sz="4" w:space="0" w:color="000000"/>
              <w:bottom w:val="nil"/>
              <w:right w:val="single" w:sz="4" w:space="0" w:color="000000"/>
            </w:tcBorders>
            <w:tcMar>
              <w:left w:w="45" w:type="dxa"/>
              <w:right w:w="0" w:type="dxa"/>
            </w:tcMar>
            <w:vAlign w:val="bottom"/>
          </w:tcPr>
          <w:p w14:paraId="742A402A" w14:textId="77777777" w:rsidR="00A55709" w:rsidRPr="00701B1D" w:rsidRDefault="00A55709" w:rsidP="001109F9">
            <w:pPr>
              <w:pStyle w:val="NtAD1Sc01xCl01"/>
              <w:rPr>
                <w:sz w:val="32"/>
                <w:szCs w:val="32"/>
              </w:rPr>
            </w:pPr>
            <w:r w:rsidRPr="00701B1D">
              <w:rPr>
                <w:sz w:val="32"/>
                <w:szCs w:val="32"/>
              </w:rPr>
              <w:t>4</w:t>
            </w:r>
          </w:p>
        </w:tc>
        <w:tc>
          <w:tcPr>
            <w:tcW w:w="1610" w:type="dxa"/>
            <w:tcBorders>
              <w:top w:val="nil"/>
              <w:left w:val="single" w:sz="4" w:space="0" w:color="000000"/>
              <w:bottom w:val="nil"/>
            </w:tcBorders>
            <w:tcMar>
              <w:left w:w="72" w:type="dxa"/>
              <w:right w:w="28" w:type="dxa"/>
            </w:tcMar>
            <w:vAlign w:val="bottom"/>
          </w:tcPr>
          <w:p w14:paraId="13EC73B6" w14:textId="77777777" w:rsidR="00A55709" w:rsidRPr="00701B1D" w:rsidRDefault="00A55709" w:rsidP="001109F9">
            <w:pPr>
              <w:pStyle w:val="NtAD1Sc01xCl02"/>
              <w:rPr>
                <w:sz w:val="32"/>
                <w:szCs w:val="32"/>
              </w:rPr>
            </w:pPr>
            <w:r w:rsidRPr="00701B1D">
              <w:rPr>
                <w:sz w:val="32"/>
                <w:szCs w:val="32"/>
              </w:rPr>
              <w:t>4</w:t>
            </w:r>
          </w:p>
        </w:tc>
      </w:tr>
      <w:tr w:rsidR="00A55709" w:rsidRPr="00701B1D" w14:paraId="0928424C"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6B62CAEC" w14:textId="77777777" w:rsidR="00A55709" w:rsidRPr="00701B1D" w:rsidRDefault="00A55709" w:rsidP="001109F9">
            <w:pPr>
              <w:pStyle w:val="NtAD1Desc"/>
              <w:rPr>
                <w:sz w:val="32"/>
                <w:szCs w:val="32"/>
              </w:rPr>
            </w:pPr>
            <w:r w:rsidRPr="00701B1D">
              <w:rPr>
                <w:sz w:val="32"/>
                <w:szCs w:val="32"/>
              </w:rPr>
              <w:t>Douglas McGinn</w:t>
            </w:r>
          </w:p>
        </w:tc>
        <w:tc>
          <w:tcPr>
            <w:tcW w:w="1808" w:type="dxa"/>
            <w:tcBorders>
              <w:top w:val="nil"/>
              <w:left w:val="single" w:sz="4" w:space="0" w:color="000000"/>
              <w:bottom w:val="nil"/>
              <w:right w:val="single" w:sz="4" w:space="0" w:color="000000"/>
            </w:tcBorders>
            <w:tcMar>
              <w:left w:w="45" w:type="dxa"/>
              <w:right w:w="0" w:type="dxa"/>
            </w:tcMar>
            <w:vAlign w:val="bottom"/>
          </w:tcPr>
          <w:p w14:paraId="480FA88F" w14:textId="77777777" w:rsidR="00A55709" w:rsidRPr="00701B1D" w:rsidRDefault="00A55709" w:rsidP="001109F9">
            <w:pPr>
              <w:pStyle w:val="NtAD1Sc01xCl01"/>
              <w:rPr>
                <w:sz w:val="32"/>
                <w:szCs w:val="32"/>
              </w:rPr>
            </w:pPr>
            <w:r w:rsidRPr="00701B1D">
              <w:rPr>
                <w:sz w:val="32"/>
                <w:szCs w:val="32"/>
              </w:rPr>
              <w:t>6</w:t>
            </w:r>
          </w:p>
        </w:tc>
        <w:tc>
          <w:tcPr>
            <w:tcW w:w="1610" w:type="dxa"/>
            <w:tcBorders>
              <w:top w:val="nil"/>
              <w:left w:val="single" w:sz="4" w:space="0" w:color="000000"/>
              <w:bottom w:val="nil"/>
            </w:tcBorders>
            <w:tcMar>
              <w:left w:w="72" w:type="dxa"/>
              <w:right w:w="28" w:type="dxa"/>
            </w:tcMar>
            <w:vAlign w:val="bottom"/>
          </w:tcPr>
          <w:p w14:paraId="1BC25449" w14:textId="77777777" w:rsidR="00A55709" w:rsidRPr="00701B1D" w:rsidRDefault="00A55709" w:rsidP="001109F9">
            <w:pPr>
              <w:pStyle w:val="NtAD1Sc01xCl02"/>
              <w:rPr>
                <w:sz w:val="32"/>
                <w:szCs w:val="32"/>
              </w:rPr>
            </w:pPr>
            <w:r w:rsidRPr="00701B1D">
              <w:rPr>
                <w:sz w:val="32"/>
                <w:szCs w:val="32"/>
              </w:rPr>
              <w:t>7</w:t>
            </w:r>
          </w:p>
        </w:tc>
      </w:tr>
      <w:tr w:rsidR="00A55709" w:rsidRPr="00701B1D" w14:paraId="401BD966"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688425EA" w14:textId="77777777" w:rsidR="00A55709" w:rsidRPr="00701B1D" w:rsidRDefault="00A55709" w:rsidP="001109F9">
            <w:pPr>
              <w:pStyle w:val="NtAD1Desc"/>
              <w:rPr>
                <w:sz w:val="32"/>
                <w:szCs w:val="32"/>
              </w:rPr>
            </w:pPr>
            <w:r w:rsidRPr="00701B1D">
              <w:rPr>
                <w:sz w:val="32"/>
                <w:szCs w:val="32"/>
              </w:rPr>
              <w:t>John Simpson</w:t>
            </w:r>
          </w:p>
        </w:tc>
        <w:tc>
          <w:tcPr>
            <w:tcW w:w="1808" w:type="dxa"/>
            <w:tcBorders>
              <w:top w:val="nil"/>
              <w:left w:val="single" w:sz="4" w:space="0" w:color="000000"/>
              <w:bottom w:val="nil"/>
              <w:right w:val="single" w:sz="4" w:space="0" w:color="000000"/>
            </w:tcBorders>
            <w:tcMar>
              <w:left w:w="45" w:type="dxa"/>
              <w:right w:w="0" w:type="dxa"/>
            </w:tcMar>
            <w:vAlign w:val="bottom"/>
          </w:tcPr>
          <w:p w14:paraId="30AF66B6" w14:textId="77777777" w:rsidR="00A55709" w:rsidRPr="00701B1D" w:rsidRDefault="00A55709" w:rsidP="001109F9">
            <w:pPr>
              <w:pStyle w:val="NtAD1Sc01xCl01"/>
              <w:rPr>
                <w:sz w:val="32"/>
                <w:szCs w:val="32"/>
              </w:rPr>
            </w:pPr>
            <w:r w:rsidRPr="00701B1D">
              <w:rPr>
                <w:sz w:val="32"/>
                <w:szCs w:val="32"/>
              </w:rPr>
              <w:t>5</w:t>
            </w:r>
          </w:p>
        </w:tc>
        <w:tc>
          <w:tcPr>
            <w:tcW w:w="1610" w:type="dxa"/>
            <w:tcBorders>
              <w:top w:val="nil"/>
              <w:left w:val="single" w:sz="4" w:space="0" w:color="000000"/>
              <w:bottom w:val="nil"/>
            </w:tcBorders>
            <w:tcMar>
              <w:left w:w="72" w:type="dxa"/>
              <w:right w:w="28" w:type="dxa"/>
            </w:tcMar>
            <w:vAlign w:val="bottom"/>
          </w:tcPr>
          <w:p w14:paraId="540432C0" w14:textId="77777777" w:rsidR="00A55709" w:rsidRPr="00701B1D" w:rsidRDefault="00A55709" w:rsidP="001109F9">
            <w:pPr>
              <w:pStyle w:val="NtAD1Sc01xCl02"/>
              <w:rPr>
                <w:sz w:val="32"/>
                <w:szCs w:val="32"/>
              </w:rPr>
            </w:pPr>
            <w:r w:rsidRPr="00701B1D">
              <w:rPr>
                <w:sz w:val="32"/>
                <w:szCs w:val="32"/>
              </w:rPr>
              <w:t>7</w:t>
            </w:r>
          </w:p>
        </w:tc>
      </w:tr>
      <w:tr w:rsidR="00A55709" w:rsidRPr="00701B1D" w14:paraId="421126E9"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076FFC3E" w14:textId="77777777" w:rsidR="00A55709" w:rsidRPr="00701B1D" w:rsidRDefault="00A55709" w:rsidP="001109F9">
            <w:pPr>
              <w:pStyle w:val="NtAD1Desc"/>
              <w:rPr>
                <w:sz w:val="32"/>
                <w:szCs w:val="32"/>
              </w:rPr>
            </w:pPr>
            <w:r w:rsidRPr="00701B1D">
              <w:rPr>
                <w:sz w:val="32"/>
                <w:szCs w:val="32"/>
              </w:rPr>
              <w:t>Prue Watt</w:t>
            </w:r>
          </w:p>
        </w:tc>
        <w:tc>
          <w:tcPr>
            <w:tcW w:w="1808" w:type="dxa"/>
            <w:tcBorders>
              <w:top w:val="nil"/>
              <w:left w:val="single" w:sz="4" w:space="0" w:color="000000"/>
              <w:bottom w:val="nil"/>
              <w:right w:val="single" w:sz="4" w:space="0" w:color="000000"/>
            </w:tcBorders>
            <w:tcMar>
              <w:left w:w="45" w:type="dxa"/>
              <w:right w:w="0" w:type="dxa"/>
            </w:tcMar>
            <w:vAlign w:val="bottom"/>
          </w:tcPr>
          <w:p w14:paraId="6E2C965C" w14:textId="77777777" w:rsidR="00A55709" w:rsidRPr="00701B1D" w:rsidRDefault="00A55709" w:rsidP="001109F9">
            <w:pPr>
              <w:pStyle w:val="NtAD1Sc01xCl01"/>
              <w:rPr>
                <w:sz w:val="32"/>
                <w:szCs w:val="32"/>
              </w:rPr>
            </w:pPr>
            <w:r w:rsidRPr="00701B1D">
              <w:rPr>
                <w:sz w:val="32"/>
                <w:szCs w:val="32"/>
              </w:rPr>
              <w:t>7</w:t>
            </w:r>
          </w:p>
        </w:tc>
        <w:tc>
          <w:tcPr>
            <w:tcW w:w="1610" w:type="dxa"/>
            <w:tcBorders>
              <w:top w:val="nil"/>
              <w:left w:val="single" w:sz="4" w:space="0" w:color="000000"/>
              <w:bottom w:val="nil"/>
            </w:tcBorders>
            <w:tcMar>
              <w:left w:w="72" w:type="dxa"/>
              <w:right w:w="28" w:type="dxa"/>
            </w:tcMar>
            <w:vAlign w:val="bottom"/>
          </w:tcPr>
          <w:p w14:paraId="3F913E55" w14:textId="77777777" w:rsidR="00A55709" w:rsidRPr="00701B1D" w:rsidRDefault="00A55709" w:rsidP="001109F9">
            <w:pPr>
              <w:pStyle w:val="NtAD1Sc01xCl02"/>
              <w:rPr>
                <w:sz w:val="32"/>
                <w:szCs w:val="32"/>
              </w:rPr>
            </w:pPr>
            <w:r w:rsidRPr="00701B1D">
              <w:rPr>
                <w:sz w:val="32"/>
                <w:szCs w:val="32"/>
              </w:rPr>
              <w:t>7</w:t>
            </w:r>
          </w:p>
        </w:tc>
      </w:tr>
      <w:tr w:rsidR="00A55709" w:rsidRPr="00701B1D" w14:paraId="2B4D331A"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270E7EEE" w14:textId="77777777" w:rsidR="00A55709" w:rsidRPr="00701B1D" w:rsidRDefault="00A55709" w:rsidP="001109F9">
            <w:pPr>
              <w:pStyle w:val="NtAD1Desc"/>
              <w:rPr>
                <w:sz w:val="32"/>
                <w:szCs w:val="32"/>
              </w:rPr>
            </w:pPr>
            <w:r w:rsidRPr="00701B1D">
              <w:rPr>
                <w:sz w:val="32"/>
                <w:szCs w:val="32"/>
              </w:rPr>
              <w:t>Andrew Webster</w:t>
            </w:r>
          </w:p>
        </w:tc>
        <w:tc>
          <w:tcPr>
            <w:tcW w:w="1808" w:type="dxa"/>
            <w:tcBorders>
              <w:top w:val="nil"/>
              <w:left w:val="single" w:sz="4" w:space="0" w:color="000000"/>
              <w:bottom w:val="nil"/>
              <w:right w:val="single" w:sz="4" w:space="0" w:color="000000"/>
            </w:tcBorders>
            <w:tcMar>
              <w:left w:w="45" w:type="dxa"/>
              <w:right w:w="0" w:type="dxa"/>
            </w:tcMar>
            <w:vAlign w:val="bottom"/>
          </w:tcPr>
          <w:p w14:paraId="72283278" w14:textId="77777777" w:rsidR="00A55709" w:rsidRPr="00701B1D" w:rsidRDefault="00A55709" w:rsidP="001109F9">
            <w:pPr>
              <w:pStyle w:val="NtAD1Sc01xCl01"/>
              <w:rPr>
                <w:sz w:val="32"/>
                <w:szCs w:val="32"/>
              </w:rPr>
            </w:pPr>
            <w:r w:rsidRPr="00701B1D">
              <w:rPr>
                <w:sz w:val="32"/>
                <w:szCs w:val="32"/>
              </w:rPr>
              <w:t>6</w:t>
            </w:r>
          </w:p>
        </w:tc>
        <w:tc>
          <w:tcPr>
            <w:tcW w:w="1610" w:type="dxa"/>
            <w:tcBorders>
              <w:top w:val="nil"/>
              <w:left w:val="single" w:sz="4" w:space="0" w:color="000000"/>
              <w:bottom w:val="nil"/>
            </w:tcBorders>
            <w:tcMar>
              <w:left w:w="72" w:type="dxa"/>
              <w:right w:w="28" w:type="dxa"/>
            </w:tcMar>
            <w:vAlign w:val="bottom"/>
          </w:tcPr>
          <w:p w14:paraId="0B2526C6" w14:textId="77777777" w:rsidR="00A55709" w:rsidRPr="00701B1D" w:rsidRDefault="00A55709" w:rsidP="001109F9">
            <w:pPr>
              <w:pStyle w:val="NtAD1Sc01xCl02"/>
              <w:rPr>
                <w:sz w:val="32"/>
                <w:szCs w:val="32"/>
              </w:rPr>
            </w:pPr>
            <w:r w:rsidRPr="00701B1D">
              <w:rPr>
                <w:sz w:val="32"/>
                <w:szCs w:val="32"/>
              </w:rPr>
              <w:t>7</w:t>
            </w:r>
          </w:p>
        </w:tc>
      </w:tr>
      <w:tr w:rsidR="00A55709" w:rsidRPr="00701B1D" w14:paraId="205B28A6" w14:textId="77777777" w:rsidTr="001109F9">
        <w:tblPrEx>
          <w:tblBorders>
            <w:left w:val="single" w:sz="4" w:space="0" w:color="000000"/>
            <w:right w:val="single" w:sz="4" w:space="0" w:color="000000"/>
          </w:tblBorders>
        </w:tblPrEx>
        <w:tc>
          <w:tcPr>
            <w:tcW w:w="3050" w:type="dxa"/>
            <w:tcBorders>
              <w:top w:val="nil"/>
              <w:bottom w:val="nil"/>
              <w:right w:val="single" w:sz="4" w:space="0" w:color="000000"/>
            </w:tcBorders>
            <w:tcMar>
              <w:left w:w="0" w:type="dxa"/>
              <w:right w:w="0" w:type="dxa"/>
            </w:tcMar>
            <w:vAlign w:val="bottom"/>
          </w:tcPr>
          <w:p w14:paraId="4BAE36A0" w14:textId="77777777" w:rsidR="00A55709" w:rsidRPr="00701B1D" w:rsidRDefault="00A55709" w:rsidP="001109F9">
            <w:pPr>
              <w:pStyle w:val="NtAD1Desc"/>
              <w:rPr>
                <w:sz w:val="32"/>
                <w:szCs w:val="32"/>
              </w:rPr>
            </w:pPr>
            <w:r w:rsidRPr="00701B1D">
              <w:rPr>
                <w:sz w:val="32"/>
                <w:szCs w:val="32"/>
              </w:rPr>
              <w:t>Fiona Woods</w:t>
            </w:r>
          </w:p>
        </w:tc>
        <w:tc>
          <w:tcPr>
            <w:tcW w:w="1808" w:type="dxa"/>
            <w:tcBorders>
              <w:top w:val="nil"/>
              <w:left w:val="single" w:sz="4" w:space="0" w:color="000000"/>
              <w:bottom w:val="nil"/>
              <w:right w:val="single" w:sz="4" w:space="0" w:color="000000"/>
            </w:tcBorders>
            <w:tcMar>
              <w:left w:w="45" w:type="dxa"/>
              <w:right w:w="0" w:type="dxa"/>
            </w:tcMar>
            <w:vAlign w:val="bottom"/>
          </w:tcPr>
          <w:p w14:paraId="75726B38" w14:textId="77777777" w:rsidR="00A55709" w:rsidRPr="00701B1D" w:rsidRDefault="00A55709" w:rsidP="001109F9">
            <w:pPr>
              <w:pStyle w:val="NtAD1Sc01xCl01"/>
              <w:rPr>
                <w:sz w:val="32"/>
                <w:szCs w:val="32"/>
              </w:rPr>
            </w:pPr>
            <w:r w:rsidRPr="00701B1D">
              <w:rPr>
                <w:sz w:val="32"/>
                <w:szCs w:val="32"/>
              </w:rPr>
              <w:t>7</w:t>
            </w:r>
          </w:p>
        </w:tc>
        <w:tc>
          <w:tcPr>
            <w:tcW w:w="1610" w:type="dxa"/>
            <w:tcBorders>
              <w:top w:val="nil"/>
              <w:left w:val="single" w:sz="4" w:space="0" w:color="000000"/>
              <w:bottom w:val="nil"/>
            </w:tcBorders>
            <w:tcMar>
              <w:left w:w="72" w:type="dxa"/>
              <w:right w:w="28" w:type="dxa"/>
            </w:tcMar>
            <w:vAlign w:val="bottom"/>
          </w:tcPr>
          <w:p w14:paraId="41882E0B" w14:textId="77777777" w:rsidR="00A55709" w:rsidRPr="00701B1D" w:rsidRDefault="00A55709" w:rsidP="001109F9">
            <w:pPr>
              <w:pStyle w:val="NtAD1Sc01xCl02"/>
              <w:rPr>
                <w:sz w:val="32"/>
                <w:szCs w:val="32"/>
              </w:rPr>
            </w:pPr>
            <w:r w:rsidRPr="00701B1D">
              <w:rPr>
                <w:sz w:val="32"/>
                <w:szCs w:val="32"/>
              </w:rPr>
              <w:t>7</w:t>
            </w:r>
          </w:p>
        </w:tc>
      </w:tr>
      <w:tr w:rsidR="00A55709" w:rsidRPr="00701B1D" w14:paraId="64A04B77" w14:textId="77777777" w:rsidTr="001109F9">
        <w:tblPrEx>
          <w:tblBorders>
            <w:left w:val="single" w:sz="4" w:space="0" w:color="000000"/>
            <w:right w:val="single" w:sz="4" w:space="0" w:color="000000"/>
          </w:tblBorders>
        </w:tblPrEx>
        <w:tc>
          <w:tcPr>
            <w:tcW w:w="3050" w:type="dxa"/>
            <w:tcBorders>
              <w:top w:val="nil"/>
              <w:bottom w:val="single" w:sz="4" w:space="0" w:color="000000"/>
              <w:right w:val="single" w:sz="4" w:space="0" w:color="000000"/>
            </w:tcBorders>
            <w:tcMar>
              <w:left w:w="0" w:type="dxa"/>
              <w:right w:w="0" w:type="dxa"/>
            </w:tcMar>
            <w:vAlign w:val="bottom"/>
          </w:tcPr>
          <w:p w14:paraId="64333B2C" w14:textId="77777777" w:rsidR="00A55709" w:rsidRPr="00701B1D" w:rsidRDefault="00A55709" w:rsidP="001109F9">
            <w:pPr>
              <w:pStyle w:val="NtAD1Desc"/>
            </w:pPr>
          </w:p>
        </w:tc>
        <w:tc>
          <w:tcPr>
            <w:tcW w:w="1808" w:type="dxa"/>
            <w:tcBorders>
              <w:top w:val="nil"/>
              <w:left w:val="single" w:sz="4" w:space="0" w:color="000000"/>
              <w:bottom w:val="single" w:sz="4" w:space="0" w:color="000000"/>
              <w:right w:val="single" w:sz="4" w:space="0" w:color="000000"/>
            </w:tcBorders>
            <w:tcMar>
              <w:left w:w="45" w:type="dxa"/>
              <w:right w:w="0" w:type="dxa"/>
            </w:tcMar>
            <w:vAlign w:val="bottom"/>
          </w:tcPr>
          <w:p w14:paraId="1C720325" w14:textId="77777777" w:rsidR="00A55709" w:rsidRPr="00701B1D" w:rsidRDefault="00A55709" w:rsidP="001109F9">
            <w:pPr>
              <w:pStyle w:val="NtAD1Sc01xCl01"/>
            </w:pPr>
          </w:p>
        </w:tc>
        <w:tc>
          <w:tcPr>
            <w:tcW w:w="1610" w:type="dxa"/>
            <w:tcBorders>
              <w:top w:val="nil"/>
              <w:left w:val="single" w:sz="4" w:space="0" w:color="000000"/>
              <w:bottom w:val="single" w:sz="4" w:space="0" w:color="000000"/>
            </w:tcBorders>
            <w:tcMar>
              <w:left w:w="72" w:type="dxa"/>
              <w:right w:w="28" w:type="dxa"/>
            </w:tcMar>
            <w:vAlign w:val="bottom"/>
          </w:tcPr>
          <w:p w14:paraId="5CEF5517" w14:textId="77777777" w:rsidR="00A55709" w:rsidRPr="00701B1D" w:rsidRDefault="00A55709" w:rsidP="001109F9">
            <w:pPr>
              <w:pStyle w:val="NtAD1Sc01xCl02"/>
            </w:pPr>
          </w:p>
        </w:tc>
      </w:tr>
    </w:tbl>
    <w:p w14:paraId="747BF496" w14:textId="77777777" w:rsidR="00A55709" w:rsidRDefault="00A55709" w:rsidP="00A55709">
      <w:pPr>
        <w:rPr>
          <w:b w:val="0"/>
          <w:bCs w:val="0"/>
        </w:rPr>
        <w:sectPr w:rsidR="00A55709" w:rsidSect="00BD45CF">
          <w:headerReference w:type="default" r:id="rId12"/>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735A0BC" w14:textId="77777777" w:rsidTr="001109F9">
        <w:tc>
          <w:tcPr>
            <w:tcW w:w="9921" w:type="dxa"/>
            <w:tcBorders>
              <w:top w:val="nil"/>
              <w:left w:val="nil"/>
              <w:bottom w:val="nil"/>
              <w:right w:val="nil"/>
            </w:tcBorders>
          </w:tcPr>
          <w:p w14:paraId="52630EF5" w14:textId="77777777" w:rsidR="00A55709" w:rsidRPr="00701B1D" w:rsidRDefault="00A55709" w:rsidP="001109F9">
            <w:pPr>
              <w:pStyle w:val="FSName"/>
              <w:rPr>
                <w:sz w:val="32"/>
                <w:szCs w:val="32"/>
              </w:rPr>
            </w:pPr>
            <w:r w:rsidRPr="00701B1D">
              <w:rPr>
                <w:sz w:val="32"/>
                <w:szCs w:val="32"/>
              </w:rPr>
              <w:lastRenderedPageBreak/>
              <w:t>Blind Citizens Australia</w:t>
            </w:r>
          </w:p>
          <w:p w14:paraId="3D41BF92" w14:textId="77777777" w:rsidR="00A55709" w:rsidRPr="00701B1D" w:rsidRDefault="00A55709" w:rsidP="001109F9">
            <w:pPr>
              <w:pStyle w:val="FSHeading4"/>
            </w:pPr>
            <w:r w:rsidRPr="00701B1D">
              <w:t>ABN: 90 006 985 226</w:t>
            </w:r>
          </w:p>
          <w:p w14:paraId="1E5F1377" w14:textId="77777777" w:rsidR="00A55709" w:rsidRPr="00701B1D" w:rsidRDefault="00A55709" w:rsidP="001109F9">
            <w:pPr>
              <w:pStyle w:val="FSHeading3"/>
              <w:tabs>
                <w:tab w:val="clear" w:pos="21883"/>
              </w:tabs>
              <w:rPr>
                <w:sz w:val="32"/>
                <w:szCs w:val="32"/>
              </w:rPr>
            </w:pPr>
            <w:r w:rsidRPr="00701B1D">
              <w:rPr>
                <w:sz w:val="32"/>
                <w:szCs w:val="32"/>
              </w:rPr>
              <w:t>Directors' Report</w:t>
            </w:r>
          </w:p>
          <w:p w14:paraId="407A8463" w14:textId="77777777" w:rsidR="00A55709" w:rsidRPr="00701B1D" w:rsidRDefault="00A55709" w:rsidP="001109F9">
            <w:pPr>
              <w:pStyle w:val="RDHeading3"/>
              <w:tabs>
                <w:tab w:val="clear" w:pos="396"/>
              </w:tabs>
              <w:rPr>
                <w:sz w:val="32"/>
                <w:szCs w:val="32"/>
              </w:rPr>
            </w:pPr>
            <w:r w:rsidRPr="00701B1D">
              <w:rPr>
                <w:sz w:val="32"/>
                <w:szCs w:val="32"/>
              </w:rPr>
              <w:t>Indemnification and insurance of officers and auditors</w:t>
            </w:r>
          </w:p>
        </w:tc>
      </w:tr>
    </w:tbl>
    <w:p w14:paraId="1F640CD0" w14:textId="77777777" w:rsidR="00A55709" w:rsidRDefault="00A55709" w:rsidP="00A55709">
      <w:pPr>
        <w:pStyle w:val="RDText"/>
        <w:tabs>
          <w:tab w:val="clear" w:pos="3288"/>
        </w:tabs>
      </w:pPr>
      <w:r>
        <w:t xml:space="preserve">During the financial year, the company paid a premium in respect of a contract </w:t>
      </w:r>
      <w:proofErr w:type="gramStart"/>
      <w:r>
        <w:t>insuring</w:t>
      </w:r>
      <w:proofErr w:type="gramEnd"/>
      <w:r>
        <w:t xml:space="preserve"> the directors of the company, the company secretary, and all executive officers of the company and of any related body corporate against a liability incurred as such a director, secretary or executive officer to the extent permitted by the </w:t>
      </w:r>
      <w:r>
        <w:rPr>
          <w:i/>
          <w:iCs/>
        </w:rPr>
        <w:t>Corporations Act 2001</w:t>
      </w:r>
      <w:r>
        <w:t xml:space="preserve">.  </w:t>
      </w:r>
    </w:p>
    <w:p w14:paraId="5C4C4A19" w14:textId="77777777" w:rsidR="00A55709" w:rsidRDefault="00A55709" w:rsidP="00A55709">
      <w:pPr>
        <w:pStyle w:val="RDText"/>
        <w:tabs>
          <w:tab w:val="clear" w:pos="3288"/>
        </w:tabs>
      </w:pPr>
      <w:r>
        <w:t>The company has not otherwise, during or since the financial year, indemnified or agreed to indemnify an officer or auditor of the company or of any related body corporate against a liability incurred as such an officer or auditor.</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9046DBF" w14:textId="77777777" w:rsidTr="001109F9">
        <w:tc>
          <w:tcPr>
            <w:tcW w:w="9921" w:type="dxa"/>
            <w:tcBorders>
              <w:top w:val="nil"/>
              <w:left w:val="nil"/>
              <w:bottom w:val="nil"/>
              <w:right w:val="nil"/>
            </w:tcBorders>
          </w:tcPr>
          <w:p w14:paraId="75C3864F" w14:textId="77777777" w:rsidR="00A55709" w:rsidRPr="00701B1D" w:rsidRDefault="00A55709" w:rsidP="001109F9">
            <w:pPr>
              <w:pStyle w:val="RDHeading4"/>
              <w:tabs>
                <w:tab w:val="clear" w:pos="963"/>
                <w:tab w:val="left" w:pos="395"/>
              </w:tabs>
              <w:ind w:left="396" w:hanging="396"/>
              <w:rPr>
                <w:sz w:val="32"/>
                <w:szCs w:val="32"/>
              </w:rPr>
            </w:pPr>
            <w:r w:rsidRPr="00701B1D">
              <w:rPr>
                <w:sz w:val="32"/>
                <w:szCs w:val="32"/>
              </w:rPr>
              <w:t xml:space="preserve">Auditor's independence declaration </w:t>
            </w:r>
            <w:r w:rsidRPr="00701B1D">
              <w:rPr>
                <w:color w:val="FF0000"/>
              </w:rPr>
              <w:t xml:space="preserve"> </w:t>
            </w:r>
          </w:p>
        </w:tc>
      </w:tr>
    </w:tbl>
    <w:p w14:paraId="69F32BB3" w14:textId="77777777" w:rsidR="00A55709" w:rsidRDefault="00A55709" w:rsidP="00A55709">
      <w:pPr>
        <w:pStyle w:val="RDText"/>
        <w:tabs>
          <w:tab w:val="clear" w:pos="3288"/>
        </w:tabs>
      </w:pPr>
      <w:r>
        <w:t>The lead auditor's independence declaration in accordance with section 60</w:t>
      </w:r>
      <w:r>
        <w:noBreakHyphen/>
        <w:t xml:space="preserve">40 of the </w:t>
      </w:r>
      <w:r>
        <w:rPr>
          <w:i/>
          <w:iCs/>
        </w:rPr>
        <w:t>Australian Charities and Not</w:t>
      </w:r>
      <w:r>
        <w:rPr>
          <w:i/>
          <w:iCs/>
        </w:rPr>
        <w:noBreakHyphen/>
        <w:t>for</w:t>
      </w:r>
      <w:r>
        <w:rPr>
          <w:i/>
          <w:iCs/>
        </w:rPr>
        <w:noBreakHyphen/>
        <w:t>profits Commission Act 2012</w:t>
      </w:r>
      <w:r>
        <w:t>, for the year ended 30 June 2022 has been received and can be found on page 47 of the financial report.</w:t>
      </w:r>
    </w:p>
    <w:p w14:paraId="30E060C6" w14:textId="77777777" w:rsidR="00A55709" w:rsidRDefault="00A55709" w:rsidP="00A55709">
      <w:pPr>
        <w:pStyle w:val="RDText"/>
        <w:tabs>
          <w:tab w:val="clear" w:pos="3288"/>
        </w:tabs>
      </w:pPr>
      <w:r>
        <w:t>Signed in accordance with a resolution of the Board of Directors:</w:t>
      </w:r>
    </w:p>
    <w:tbl>
      <w:tblPr>
        <w:tblW w:w="0" w:type="auto"/>
        <w:tblLayout w:type="fixed"/>
        <w:tblCellMar>
          <w:left w:w="0" w:type="dxa"/>
          <w:right w:w="0" w:type="dxa"/>
        </w:tblCellMar>
        <w:tblLook w:val="0000" w:firstRow="0" w:lastRow="0" w:firstColumn="0" w:lastColumn="0" w:noHBand="0" w:noVBand="0"/>
      </w:tblPr>
      <w:tblGrid>
        <w:gridCol w:w="4960"/>
        <w:gridCol w:w="4961"/>
      </w:tblGrid>
      <w:tr w:rsidR="00A55709" w:rsidRPr="00701B1D" w14:paraId="3A0348F7" w14:textId="77777777" w:rsidTr="001109F9">
        <w:tc>
          <w:tcPr>
            <w:tcW w:w="4960" w:type="dxa"/>
            <w:tcBorders>
              <w:top w:val="nil"/>
              <w:left w:val="nil"/>
              <w:bottom w:val="nil"/>
              <w:right w:val="nil"/>
            </w:tcBorders>
            <w:tcMar>
              <w:left w:w="0" w:type="dxa"/>
              <w:right w:w="45" w:type="dxa"/>
            </w:tcMar>
          </w:tcPr>
          <w:p w14:paraId="2AED513D" w14:textId="77777777" w:rsidR="00A55709" w:rsidRPr="00701B1D" w:rsidRDefault="00A55709" w:rsidP="001109F9">
            <w:pPr>
              <w:pStyle w:val="RPText"/>
              <w:tabs>
                <w:tab w:val="clear" w:pos="576"/>
              </w:tabs>
            </w:pPr>
          </w:p>
          <w:p w14:paraId="6D526BAC" w14:textId="77777777" w:rsidR="00A55709" w:rsidRPr="00701B1D" w:rsidRDefault="00A55709" w:rsidP="001109F9">
            <w:pPr>
              <w:pStyle w:val="RPText"/>
              <w:tabs>
                <w:tab w:val="clear" w:pos="576"/>
              </w:tabs>
              <w:rPr>
                <w:sz w:val="32"/>
                <w:szCs w:val="32"/>
              </w:rPr>
            </w:pPr>
            <w:proofErr w:type="gramStart"/>
            <w:r w:rsidRPr="00701B1D">
              <w:rPr>
                <w:sz w:val="32"/>
                <w:szCs w:val="32"/>
              </w:rPr>
              <w:t>Director:.........................................</w:t>
            </w:r>
            <w:proofErr w:type="gramEnd"/>
          </w:p>
        </w:tc>
        <w:tc>
          <w:tcPr>
            <w:tcW w:w="4961" w:type="dxa"/>
            <w:tcBorders>
              <w:top w:val="nil"/>
              <w:left w:val="nil"/>
              <w:bottom w:val="nil"/>
              <w:right w:val="nil"/>
            </w:tcBorders>
            <w:tcMar>
              <w:left w:w="42" w:type="dxa"/>
              <w:right w:w="42" w:type="dxa"/>
            </w:tcMar>
          </w:tcPr>
          <w:p w14:paraId="0DF98F83" w14:textId="77777777" w:rsidR="00A55709" w:rsidRPr="00701B1D" w:rsidRDefault="00A55709" w:rsidP="001109F9">
            <w:pPr>
              <w:rPr>
                <w:b w:val="0"/>
                <w:bCs w:val="0"/>
                <w:sz w:val="16"/>
                <w:szCs w:val="16"/>
              </w:rPr>
            </w:pPr>
          </w:p>
        </w:tc>
      </w:tr>
    </w:tbl>
    <w:p w14:paraId="2B13044C" w14:textId="77777777" w:rsidR="00A55709" w:rsidRDefault="00A55709" w:rsidP="00A55709">
      <w:pPr>
        <w:pStyle w:val="RDText"/>
        <w:tabs>
          <w:tab w:val="clear" w:pos="3288"/>
        </w:tabs>
      </w:pPr>
    </w:p>
    <w:p w14:paraId="1398A5EA" w14:textId="77777777" w:rsidR="00A55709" w:rsidRDefault="00A55709" w:rsidP="00A55709">
      <w:pPr>
        <w:pStyle w:val="RDText"/>
        <w:tabs>
          <w:tab w:val="clear" w:pos="3288"/>
        </w:tabs>
      </w:pPr>
      <w:r>
        <w:t>Dated this .................... day of ........................................ 2022.</w:t>
      </w:r>
    </w:p>
    <w:p w14:paraId="6221AE5D" w14:textId="77777777" w:rsidR="00F67861" w:rsidRDefault="00F67861" w:rsidP="00A55709">
      <w:pPr>
        <w:pStyle w:val="RDText"/>
        <w:tabs>
          <w:tab w:val="clear" w:pos="3288"/>
        </w:tabs>
      </w:pPr>
    </w:p>
    <w:p w14:paraId="412B1401" w14:textId="77777777" w:rsidR="00F67861" w:rsidRDefault="00F67861" w:rsidP="00A55709">
      <w:pPr>
        <w:pStyle w:val="RDText"/>
        <w:tabs>
          <w:tab w:val="clear" w:pos="3288"/>
        </w:tabs>
      </w:pPr>
      <w:r>
        <w:t>The following page contains an image of the signed version of the above Director’s Report.</w:t>
      </w:r>
    </w:p>
    <w:p w14:paraId="2CAB4B9F" w14:textId="6FD36000" w:rsidR="00A55709" w:rsidRDefault="0094450F" w:rsidP="00A55709">
      <w:pPr>
        <w:rPr>
          <w:b w:val="0"/>
          <w:bCs w:val="0"/>
        </w:rPr>
        <w:sectPr w:rsidR="00A55709" w:rsidSect="00BD45CF">
          <w:headerReference w:type="default" r:id="rId13"/>
          <w:pgSz w:w="11952" w:h="16848"/>
          <w:pgMar w:top="1009" w:right="1009" w:bottom="1009" w:left="1009" w:header="1009" w:footer="850" w:gutter="0"/>
          <w:cols w:space="720"/>
          <w:noEndnote/>
          <w:docGrid w:linePitch="435"/>
        </w:sectPr>
      </w:pPr>
      <w:r w:rsidRPr="00BC4978">
        <w:rPr>
          <w:noProof/>
        </w:rPr>
        <w:lastRenderedPageBreak/>
        <w:drawing>
          <wp:inline distT="0" distB="0" distL="0" distR="0" wp14:anchorId="2CB11C86" wp14:editId="519C2F67">
            <wp:extent cx="6124575" cy="718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7181850"/>
                    </a:xfrm>
                    <a:prstGeom prst="rect">
                      <a:avLst/>
                    </a:prstGeom>
                    <a:noFill/>
                    <a:ln>
                      <a:noFill/>
                    </a:ln>
                  </pic:spPr>
                </pic:pic>
              </a:graphicData>
            </a:graphic>
          </wp:inline>
        </w:drawing>
      </w:r>
    </w:p>
    <w:p w14:paraId="4280E3C2" w14:textId="77777777" w:rsidR="00A55709" w:rsidRDefault="00A55709" w:rsidP="00A55709">
      <w:pPr>
        <w:rPr>
          <w:rFonts w:ascii="Times New Roman" w:hAnsi="Times New Roman" w:cs="Times New Roman"/>
          <w:b w:val="0"/>
          <w:bCs w:val="0"/>
          <w:sz w:val="24"/>
          <w:szCs w:val="24"/>
        </w:rPr>
      </w:pPr>
      <w:r>
        <w:lastRenderedPageBreak/>
        <w:t>Blind Citizens Australia</w:t>
      </w:r>
    </w:p>
    <w:p w14:paraId="65AE70E0" w14:textId="77777777" w:rsidR="00A55709" w:rsidRDefault="00A55709" w:rsidP="00A55709">
      <w:pPr>
        <w:pStyle w:val="FSHeading3"/>
        <w:tabs>
          <w:tab w:val="clear" w:pos="21883"/>
        </w:tabs>
        <w:rPr>
          <w:sz w:val="32"/>
          <w:szCs w:val="32"/>
        </w:rPr>
      </w:pPr>
      <w:r>
        <w:rPr>
          <w:sz w:val="32"/>
          <w:szCs w:val="32"/>
        </w:rPr>
        <w:t>ABN: 90 006 985 226</w:t>
      </w:r>
    </w:p>
    <w:p w14:paraId="702D34B0" w14:textId="77777777" w:rsidR="00A55709" w:rsidRDefault="00A55709" w:rsidP="00A55709">
      <w:pPr>
        <w:pStyle w:val="FSHeading3"/>
        <w:tabs>
          <w:tab w:val="clear" w:pos="21883"/>
        </w:tabs>
        <w:rPr>
          <w:sz w:val="32"/>
          <w:szCs w:val="32"/>
        </w:rPr>
      </w:pPr>
      <w:r>
        <w:rPr>
          <w:sz w:val="32"/>
          <w:szCs w:val="32"/>
        </w:rPr>
        <w:t xml:space="preserve">Directors' Declaration </w:t>
      </w:r>
      <w:r>
        <w:rPr>
          <w:sz w:val="32"/>
          <w:szCs w:val="32"/>
        </w:rPr>
        <w:noBreakHyphen/>
        <w:t xml:space="preserve"> Per Section 60.15 of the Australian Charities and Not</w:t>
      </w:r>
      <w:r>
        <w:rPr>
          <w:sz w:val="32"/>
          <w:szCs w:val="32"/>
        </w:rPr>
        <w:noBreakHyphen/>
        <w:t>for</w:t>
      </w:r>
      <w:r>
        <w:rPr>
          <w:sz w:val="32"/>
          <w:szCs w:val="32"/>
        </w:rPr>
        <w:noBreakHyphen/>
        <w:t>profits Commission Regulation 2013</w:t>
      </w:r>
    </w:p>
    <w:p w14:paraId="114B32AF" w14:textId="77777777" w:rsidR="00A55709" w:rsidRDefault="00A55709" w:rsidP="00A55709">
      <w:pPr>
        <w:pStyle w:val="SDText"/>
        <w:tabs>
          <w:tab w:val="clear" w:pos="396"/>
        </w:tabs>
      </w:pPr>
      <w:r>
        <w:t>The directors of the entity declare that:</w:t>
      </w:r>
    </w:p>
    <w:p w14:paraId="0CE42909" w14:textId="77777777" w:rsidR="00A55709" w:rsidRDefault="00A55709" w:rsidP="00A55709">
      <w:pPr>
        <w:pStyle w:val="SDText"/>
        <w:numPr>
          <w:ilvl w:val="0"/>
          <w:numId w:val="1"/>
        </w:numPr>
        <w:tabs>
          <w:tab w:val="clear" w:pos="396"/>
        </w:tabs>
        <w:ind w:left="359" w:hanging="359"/>
      </w:pPr>
      <w:r>
        <w:t xml:space="preserve">there are reasonable grounds to believe that Blind Citizens Australia </w:t>
      </w:r>
      <w:proofErr w:type="gramStart"/>
      <w:r>
        <w:t>is able to</w:t>
      </w:r>
      <w:proofErr w:type="gramEnd"/>
      <w:r>
        <w:t xml:space="preserve"> pay all of its debts, as and when they become due and payable; and</w:t>
      </w:r>
    </w:p>
    <w:p w14:paraId="2807005C" w14:textId="77777777" w:rsidR="00A55709" w:rsidRDefault="00A55709" w:rsidP="00A55709">
      <w:pPr>
        <w:pStyle w:val="SDText"/>
        <w:numPr>
          <w:ilvl w:val="0"/>
          <w:numId w:val="1"/>
        </w:numPr>
        <w:tabs>
          <w:tab w:val="clear" w:pos="396"/>
        </w:tabs>
        <w:ind w:left="359" w:hanging="359"/>
      </w:pPr>
      <w:r>
        <w:t xml:space="preserve">the financial statements and notes satisfy the requirements of the </w:t>
      </w:r>
      <w:r>
        <w:rPr>
          <w:i/>
          <w:iCs/>
        </w:rPr>
        <w:t>Australian Charities and Not</w:t>
      </w:r>
      <w:r>
        <w:rPr>
          <w:i/>
          <w:iCs/>
        </w:rPr>
        <w:noBreakHyphen/>
        <w:t>for</w:t>
      </w:r>
      <w:r>
        <w:rPr>
          <w:i/>
          <w:iCs/>
        </w:rPr>
        <w:noBreakHyphen/>
        <w:t>profits Commission Act 2012 (</w:t>
      </w:r>
      <w:proofErr w:type="spellStart"/>
      <w:r>
        <w:rPr>
          <w:i/>
          <w:iCs/>
        </w:rPr>
        <w:t>Cth</w:t>
      </w:r>
      <w:proofErr w:type="spellEnd"/>
      <w:r>
        <w:rPr>
          <w:i/>
          <w:iCs/>
        </w:rPr>
        <w:t>)</w:t>
      </w:r>
      <w:r>
        <w:t>.</w:t>
      </w:r>
    </w:p>
    <w:p w14:paraId="2FA584D7" w14:textId="77777777" w:rsidR="00A55709" w:rsidRDefault="00A55709" w:rsidP="00A55709">
      <w:pPr>
        <w:pStyle w:val="SDText"/>
        <w:tabs>
          <w:tab w:val="clear" w:pos="396"/>
        </w:tabs>
      </w:pPr>
      <w:r>
        <w:t>Signed in accordance with subsection 60.15(2) of the Australian Charities and Not</w:t>
      </w:r>
      <w:r>
        <w:noBreakHyphen/>
        <w:t>for</w:t>
      </w:r>
      <w:r>
        <w:noBreakHyphen/>
        <w:t>profit Commission Regulation 2013</w:t>
      </w:r>
    </w:p>
    <w:p w14:paraId="7BE60784" w14:textId="77777777" w:rsidR="00A55709" w:rsidRDefault="00A55709" w:rsidP="00A55709">
      <w:pPr>
        <w:pStyle w:val="SDText"/>
        <w:tabs>
          <w:tab w:val="clear" w:pos="396"/>
        </w:tabs>
      </w:pPr>
      <w:r>
        <w:t>This declaration is made in accordance with a resolution of the Board of Directors.</w:t>
      </w:r>
    </w:p>
    <w:p w14:paraId="42BB43DF" w14:textId="77777777" w:rsidR="00A55709" w:rsidRDefault="00A55709" w:rsidP="00A55709">
      <w:pPr>
        <w:pStyle w:val="SDText"/>
        <w:tabs>
          <w:tab w:val="clear" w:pos="396"/>
        </w:tabs>
      </w:pPr>
    </w:p>
    <w:p w14:paraId="252791AA" w14:textId="77777777" w:rsidR="00A55709" w:rsidRDefault="00A55709" w:rsidP="00A55709">
      <w:pPr>
        <w:pStyle w:val="SDText"/>
        <w:tabs>
          <w:tab w:val="clear" w:pos="396"/>
        </w:tabs>
      </w:pPr>
    </w:p>
    <w:tbl>
      <w:tblPr>
        <w:tblW w:w="0" w:type="auto"/>
        <w:tblInd w:w="42" w:type="dxa"/>
        <w:tblLayout w:type="fixed"/>
        <w:tblCellMar>
          <w:left w:w="42" w:type="dxa"/>
          <w:right w:w="42" w:type="dxa"/>
        </w:tblCellMar>
        <w:tblLook w:val="0000" w:firstRow="0" w:lastRow="0" w:firstColumn="0" w:lastColumn="0" w:noHBand="0" w:noVBand="0"/>
      </w:tblPr>
      <w:tblGrid>
        <w:gridCol w:w="4960"/>
        <w:gridCol w:w="4961"/>
      </w:tblGrid>
      <w:tr w:rsidR="00A55709" w:rsidRPr="00701B1D" w14:paraId="382FB75D" w14:textId="77777777" w:rsidTr="001109F9">
        <w:tc>
          <w:tcPr>
            <w:tcW w:w="4960" w:type="dxa"/>
            <w:tcBorders>
              <w:top w:val="nil"/>
              <w:left w:val="nil"/>
              <w:bottom w:val="nil"/>
              <w:right w:val="nil"/>
            </w:tcBorders>
          </w:tcPr>
          <w:p w14:paraId="7A0BDD74" w14:textId="77777777" w:rsidR="00A55709" w:rsidRPr="00701B1D" w:rsidRDefault="00A55709" w:rsidP="001109F9">
            <w:pPr>
              <w:pStyle w:val="SDText"/>
              <w:tabs>
                <w:tab w:val="clear" w:pos="396"/>
              </w:tabs>
            </w:pPr>
            <w:proofErr w:type="gramStart"/>
            <w:r w:rsidRPr="00701B1D">
              <w:t>Director:.........................................</w:t>
            </w:r>
            <w:proofErr w:type="gramEnd"/>
          </w:p>
          <w:p w14:paraId="343B9BE9" w14:textId="77777777" w:rsidR="00A55709" w:rsidRPr="00701B1D" w:rsidRDefault="00A55709" w:rsidP="001109F9">
            <w:pPr>
              <w:pStyle w:val="RDxAYCl01"/>
              <w:rPr>
                <w:sz w:val="32"/>
                <w:szCs w:val="32"/>
              </w:rPr>
            </w:pPr>
          </w:p>
        </w:tc>
        <w:tc>
          <w:tcPr>
            <w:tcW w:w="4961" w:type="dxa"/>
            <w:tcBorders>
              <w:top w:val="nil"/>
              <w:left w:val="nil"/>
              <w:bottom w:val="nil"/>
              <w:right w:val="nil"/>
            </w:tcBorders>
          </w:tcPr>
          <w:p w14:paraId="6DD8FB5B" w14:textId="77777777" w:rsidR="00A55709" w:rsidRPr="00701B1D" w:rsidRDefault="00A55709" w:rsidP="001109F9">
            <w:pPr>
              <w:rPr>
                <w:b w:val="0"/>
                <w:bCs w:val="0"/>
                <w:sz w:val="16"/>
                <w:szCs w:val="16"/>
              </w:rPr>
            </w:pPr>
          </w:p>
        </w:tc>
      </w:tr>
    </w:tbl>
    <w:p w14:paraId="199A3471" w14:textId="77777777" w:rsidR="00A55709" w:rsidRDefault="00A55709" w:rsidP="00A55709">
      <w:pPr>
        <w:pStyle w:val="SDReportDate"/>
      </w:pPr>
    </w:p>
    <w:p w14:paraId="4BDA9BBB" w14:textId="77777777" w:rsidR="00A55709" w:rsidRDefault="00A55709" w:rsidP="00A55709">
      <w:pPr>
        <w:pStyle w:val="SDReportDate"/>
      </w:pPr>
    </w:p>
    <w:p w14:paraId="1C95361E" w14:textId="77777777" w:rsidR="00F67861" w:rsidRDefault="00A55709" w:rsidP="00A55709">
      <w:pPr>
        <w:pStyle w:val="SDReportDate"/>
        <w:rPr>
          <w:noProof/>
        </w:rPr>
      </w:pPr>
      <w:r>
        <w:rPr>
          <w:sz w:val="32"/>
          <w:szCs w:val="32"/>
        </w:rPr>
        <w:t>Dated this .................... day of ........................................ 2022.</w:t>
      </w:r>
      <w:r w:rsidR="00AA0A9F" w:rsidRPr="00AA0A9F">
        <w:rPr>
          <w:noProof/>
        </w:rPr>
        <w:t xml:space="preserve"> </w:t>
      </w:r>
    </w:p>
    <w:p w14:paraId="2349E6EE" w14:textId="77777777" w:rsidR="00F67861" w:rsidRDefault="00F67861" w:rsidP="00A55709">
      <w:pPr>
        <w:pStyle w:val="SDReportDate"/>
        <w:rPr>
          <w:noProof/>
        </w:rPr>
      </w:pPr>
    </w:p>
    <w:p w14:paraId="652CFD9E" w14:textId="77777777" w:rsidR="00F67861" w:rsidRDefault="00F67861" w:rsidP="00A55709">
      <w:pPr>
        <w:pStyle w:val="SDReportDate"/>
        <w:rPr>
          <w:noProof/>
          <w:sz w:val="32"/>
          <w:szCs w:val="32"/>
        </w:rPr>
      </w:pPr>
    </w:p>
    <w:p w14:paraId="0A0A8958" w14:textId="77777777" w:rsidR="00F67861" w:rsidRPr="00F67861" w:rsidRDefault="00F67861" w:rsidP="00A55709">
      <w:pPr>
        <w:pStyle w:val="SDReportDate"/>
        <w:rPr>
          <w:noProof/>
          <w:sz w:val="32"/>
          <w:szCs w:val="32"/>
        </w:rPr>
      </w:pPr>
      <w:r>
        <w:rPr>
          <w:noProof/>
          <w:sz w:val="32"/>
          <w:szCs w:val="32"/>
        </w:rPr>
        <w:t>The following page contains an image of the signed version of the above Director’s declaration.</w:t>
      </w:r>
    </w:p>
    <w:p w14:paraId="51439A82" w14:textId="1CEDFC38" w:rsidR="00A55709" w:rsidRDefault="0094450F" w:rsidP="00A55709">
      <w:pPr>
        <w:pStyle w:val="SDReportDate"/>
        <w:rPr>
          <w:sz w:val="32"/>
          <w:szCs w:val="32"/>
        </w:rPr>
      </w:pPr>
      <w:r w:rsidRPr="00BC4978">
        <w:rPr>
          <w:noProof/>
        </w:rPr>
        <w:lastRenderedPageBreak/>
        <w:drawing>
          <wp:inline distT="0" distB="0" distL="0" distR="0" wp14:anchorId="21A005B1" wp14:editId="7A57FF67">
            <wp:extent cx="6229350" cy="6924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6924675"/>
                    </a:xfrm>
                    <a:prstGeom prst="rect">
                      <a:avLst/>
                    </a:prstGeom>
                    <a:noFill/>
                    <a:ln>
                      <a:noFill/>
                    </a:ln>
                  </pic:spPr>
                </pic:pic>
              </a:graphicData>
            </a:graphic>
          </wp:inline>
        </w:drawing>
      </w:r>
    </w:p>
    <w:p w14:paraId="298B4724" w14:textId="77777777" w:rsidR="00A55709" w:rsidRDefault="00A55709" w:rsidP="00A55709">
      <w:pPr>
        <w:pStyle w:val="SDText"/>
        <w:tabs>
          <w:tab w:val="clear" w:pos="396"/>
        </w:tabs>
      </w:pPr>
    </w:p>
    <w:p w14:paraId="5F3508B7" w14:textId="77777777" w:rsidR="00A55709" w:rsidRDefault="00A55709" w:rsidP="00A55709">
      <w:pPr>
        <w:rPr>
          <w:b w:val="0"/>
          <w:bCs w:val="0"/>
        </w:rPr>
        <w:sectPr w:rsidR="00A55709" w:rsidSect="00BD45CF">
          <w:headerReference w:type="default" r:id="rId16"/>
          <w:pgSz w:w="11952" w:h="16848"/>
          <w:pgMar w:top="1009" w:right="1009" w:bottom="1009" w:left="1009" w:header="1009" w:footer="850" w:gutter="0"/>
          <w:cols w:space="720"/>
          <w:noEndnote/>
          <w:docGrid w:linePitch="435"/>
        </w:sectPr>
      </w:pPr>
    </w:p>
    <w:tbl>
      <w:tblPr>
        <w:tblW w:w="0" w:type="auto"/>
        <w:tblLayout w:type="fixed"/>
        <w:tblCellMar>
          <w:left w:w="0" w:type="dxa"/>
          <w:right w:w="28" w:type="dxa"/>
        </w:tblCellMar>
        <w:tblLook w:val="0000" w:firstRow="0" w:lastRow="0" w:firstColumn="0" w:lastColumn="0" w:noHBand="0" w:noVBand="0"/>
      </w:tblPr>
      <w:tblGrid>
        <w:gridCol w:w="5975"/>
        <w:gridCol w:w="765"/>
        <w:gridCol w:w="1548"/>
        <w:gridCol w:w="1632"/>
      </w:tblGrid>
      <w:tr w:rsidR="00A55709" w:rsidRPr="00701B1D" w14:paraId="038AD400" w14:textId="77777777" w:rsidTr="001109F9">
        <w:tc>
          <w:tcPr>
            <w:tcW w:w="5975" w:type="dxa"/>
            <w:tcBorders>
              <w:top w:val="nil"/>
              <w:left w:val="nil"/>
              <w:bottom w:val="nil"/>
              <w:right w:val="nil"/>
            </w:tcBorders>
            <w:tcMar>
              <w:left w:w="0" w:type="dxa"/>
            </w:tcMar>
            <w:vAlign w:val="bottom"/>
          </w:tcPr>
          <w:p w14:paraId="109C501E" w14:textId="77777777" w:rsidR="00A55709" w:rsidRPr="00701B1D" w:rsidRDefault="00A55709" w:rsidP="001109F9">
            <w:pPr>
              <w:pStyle w:val="FSName"/>
            </w:pPr>
            <w:r w:rsidRPr="00701B1D">
              <w:rPr>
                <w:sz w:val="32"/>
                <w:szCs w:val="32"/>
              </w:rPr>
              <w:lastRenderedPageBreak/>
              <w:t>Blind Citizens Australia</w:t>
            </w:r>
          </w:p>
          <w:p w14:paraId="57BA3722" w14:textId="77777777" w:rsidR="00A55709" w:rsidRPr="00701B1D" w:rsidRDefault="00A55709" w:rsidP="001109F9">
            <w:pPr>
              <w:pStyle w:val="FSHeading4"/>
            </w:pPr>
            <w:r w:rsidRPr="00701B1D">
              <w:t>ABN: 90 006 985 226</w:t>
            </w:r>
          </w:p>
          <w:p w14:paraId="1DE201F3" w14:textId="77777777" w:rsidR="00A55709" w:rsidRPr="00701B1D" w:rsidRDefault="00A55709" w:rsidP="001109F9">
            <w:pPr>
              <w:pStyle w:val="FSHeading3"/>
              <w:tabs>
                <w:tab w:val="clear" w:pos="21883"/>
              </w:tabs>
            </w:pPr>
            <w:r w:rsidRPr="00701B1D">
              <w:rPr>
                <w:sz w:val="32"/>
                <w:szCs w:val="32"/>
              </w:rPr>
              <w:t>Statement of Comprehensive Income</w:t>
            </w:r>
          </w:p>
          <w:p w14:paraId="02717EA7" w14:textId="77777777" w:rsidR="00A55709" w:rsidRPr="00701B1D" w:rsidRDefault="00A55709" w:rsidP="001109F9">
            <w:pPr>
              <w:pStyle w:val="FSHeading3"/>
              <w:tabs>
                <w:tab w:val="clear" w:pos="21883"/>
              </w:tabs>
            </w:pPr>
            <w:r w:rsidRPr="00701B1D">
              <w:rPr>
                <w:sz w:val="32"/>
                <w:szCs w:val="32"/>
              </w:rPr>
              <w:t>For the Year Ended 30 June 2022</w:t>
            </w:r>
            <w:r w:rsidRPr="00701B1D">
              <w:t xml:space="preserve"> </w:t>
            </w:r>
          </w:p>
          <w:p w14:paraId="5714890F" w14:textId="77777777" w:rsidR="00A55709" w:rsidRPr="00701B1D" w:rsidRDefault="00A55709" w:rsidP="001109F9">
            <w:pPr>
              <w:pStyle w:val="CIDescCHd2"/>
              <w:rPr>
                <w:sz w:val="32"/>
                <w:szCs w:val="32"/>
              </w:rPr>
            </w:pPr>
          </w:p>
          <w:p w14:paraId="49DAEDBA" w14:textId="77777777" w:rsidR="00A55709" w:rsidRPr="00701B1D" w:rsidRDefault="00A55709" w:rsidP="001109F9">
            <w:pPr>
              <w:pStyle w:val="CIDescCHd2"/>
              <w:rPr>
                <w:sz w:val="32"/>
                <w:szCs w:val="32"/>
              </w:rPr>
            </w:pPr>
          </w:p>
          <w:p w14:paraId="6EDECAEA" w14:textId="77777777" w:rsidR="00A55709" w:rsidRPr="00701B1D" w:rsidRDefault="00A55709" w:rsidP="001109F9">
            <w:pPr>
              <w:pStyle w:val="CIDescCHd2"/>
              <w:rPr>
                <w:sz w:val="32"/>
                <w:szCs w:val="32"/>
              </w:rPr>
            </w:pPr>
          </w:p>
        </w:tc>
        <w:tc>
          <w:tcPr>
            <w:tcW w:w="765" w:type="dxa"/>
            <w:tcBorders>
              <w:top w:val="nil"/>
              <w:left w:val="nil"/>
              <w:bottom w:val="nil"/>
              <w:right w:val="nil"/>
            </w:tcBorders>
            <w:tcMar>
              <w:left w:w="28" w:type="dxa"/>
            </w:tcMar>
            <w:vAlign w:val="bottom"/>
          </w:tcPr>
          <w:p w14:paraId="741B64BF" w14:textId="77777777" w:rsidR="00A55709" w:rsidRPr="00701B1D" w:rsidRDefault="00A55709" w:rsidP="001109F9">
            <w:pPr>
              <w:pStyle w:val="CINoteNoCHd"/>
              <w:rPr>
                <w:sz w:val="32"/>
                <w:szCs w:val="32"/>
              </w:rPr>
            </w:pPr>
            <w:r w:rsidRPr="00701B1D">
              <w:rPr>
                <w:b w:val="0"/>
                <w:bCs w:val="0"/>
                <w:sz w:val="32"/>
                <w:szCs w:val="32"/>
              </w:rPr>
              <w:t>Note</w:t>
            </w:r>
          </w:p>
        </w:tc>
        <w:tc>
          <w:tcPr>
            <w:tcW w:w="1548" w:type="dxa"/>
            <w:tcBorders>
              <w:top w:val="nil"/>
              <w:left w:val="nil"/>
              <w:bottom w:val="nil"/>
              <w:right w:val="nil"/>
            </w:tcBorders>
            <w:tcMar>
              <w:left w:w="28" w:type="dxa"/>
            </w:tcMar>
            <w:vAlign w:val="bottom"/>
          </w:tcPr>
          <w:p w14:paraId="59F4E966" w14:textId="77777777" w:rsidR="00A55709" w:rsidRPr="00701B1D" w:rsidRDefault="00A55709" w:rsidP="001109F9">
            <w:pPr>
              <w:pStyle w:val="CIPAYCHd"/>
              <w:rPr>
                <w:sz w:val="32"/>
                <w:szCs w:val="32"/>
              </w:rPr>
            </w:pPr>
            <w:r w:rsidRPr="00701B1D">
              <w:rPr>
                <w:sz w:val="32"/>
                <w:szCs w:val="32"/>
              </w:rPr>
              <w:t>2022</w:t>
            </w:r>
          </w:p>
          <w:p w14:paraId="23AACB31" w14:textId="77777777" w:rsidR="00A55709" w:rsidRPr="00701B1D" w:rsidRDefault="00A55709" w:rsidP="001109F9">
            <w:pPr>
              <w:pStyle w:val="CICPAYCHd"/>
              <w:rPr>
                <w:sz w:val="32"/>
                <w:szCs w:val="32"/>
              </w:rPr>
            </w:pPr>
            <w:r w:rsidRPr="00701B1D">
              <w:rPr>
                <w:sz w:val="32"/>
                <w:szCs w:val="32"/>
              </w:rPr>
              <w:t>$</w:t>
            </w:r>
          </w:p>
        </w:tc>
        <w:tc>
          <w:tcPr>
            <w:tcW w:w="1632" w:type="dxa"/>
            <w:tcBorders>
              <w:top w:val="nil"/>
              <w:left w:val="nil"/>
              <w:bottom w:val="nil"/>
              <w:right w:val="nil"/>
            </w:tcBorders>
            <w:tcMar>
              <w:left w:w="0" w:type="dxa"/>
            </w:tcMar>
            <w:vAlign w:val="bottom"/>
          </w:tcPr>
          <w:p w14:paraId="6A41E82C" w14:textId="77777777" w:rsidR="00A55709" w:rsidRPr="00701B1D" w:rsidRDefault="00A55709" w:rsidP="001109F9">
            <w:pPr>
              <w:pStyle w:val="CIPPYCHd"/>
              <w:rPr>
                <w:sz w:val="32"/>
                <w:szCs w:val="32"/>
              </w:rPr>
            </w:pPr>
            <w:r w:rsidRPr="00701B1D">
              <w:rPr>
                <w:sz w:val="32"/>
                <w:szCs w:val="32"/>
              </w:rPr>
              <w:t>2021</w:t>
            </w:r>
          </w:p>
          <w:p w14:paraId="7D74C3DC" w14:textId="77777777" w:rsidR="00A55709" w:rsidRPr="00701B1D" w:rsidRDefault="00A55709" w:rsidP="001109F9">
            <w:pPr>
              <w:pStyle w:val="CICPPYCHd"/>
              <w:rPr>
                <w:sz w:val="32"/>
                <w:szCs w:val="32"/>
              </w:rPr>
            </w:pPr>
            <w:r w:rsidRPr="00701B1D">
              <w:rPr>
                <w:sz w:val="32"/>
                <w:szCs w:val="32"/>
              </w:rPr>
              <w:t>$</w:t>
            </w:r>
          </w:p>
        </w:tc>
      </w:tr>
      <w:tr w:rsidR="00A55709" w:rsidRPr="00701B1D" w14:paraId="3B3D0655" w14:textId="77777777" w:rsidTr="001109F9">
        <w:tc>
          <w:tcPr>
            <w:tcW w:w="5975" w:type="dxa"/>
            <w:tcBorders>
              <w:top w:val="nil"/>
              <w:left w:val="nil"/>
              <w:bottom w:val="nil"/>
              <w:right w:val="nil"/>
            </w:tcBorders>
            <w:tcMar>
              <w:left w:w="0" w:type="dxa"/>
            </w:tcMar>
            <w:vAlign w:val="bottom"/>
          </w:tcPr>
          <w:p w14:paraId="7FF3A7E3" w14:textId="77777777" w:rsidR="00A55709" w:rsidRPr="00701B1D" w:rsidRDefault="00A55709" w:rsidP="001109F9">
            <w:pPr>
              <w:pStyle w:val="CIDesc"/>
              <w:rPr>
                <w:sz w:val="32"/>
                <w:szCs w:val="32"/>
              </w:rPr>
            </w:pPr>
            <w:r w:rsidRPr="00701B1D">
              <w:rPr>
                <w:sz w:val="32"/>
                <w:szCs w:val="32"/>
              </w:rPr>
              <w:t>Revenue from Ordinary Activities</w:t>
            </w:r>
          </w:p>
        </w:tc>
        <w:tc>
          <w:tcPr>
            <w:tcW w:w="765" w:type="dxa"/>
            <w:tcBorders>
              <w:top w:val="nil"/>
              <w:left w:val="nil"/>
              <w:bottom w:val="nil"/>
              <w:right w:val="nil"/>
            </w:tcBorders>
            <w:tcMar>
              <w:left w:w="28" w:type="dxa"/>
            </w:tcMar>
          </w:tcPr>
          <w:p w14:paraId="417CAFE4" w14:textId="77777777" w:rsidR="00A55709" w:rsidRPr="00701B1D" w:rsidRDefault="00A55709" w:rsidP="001109F9">
            <w:pPr>
              <w:pStyle w:val="CINoteNo"/>
              <w:rPr>
                <w:sz w:val="32"/>
                <w:szCs w:val="32"/>
              </w:rPr>
            </w:pPr>
            <w:r w:rsidRPr="00701B1D">
              <w:rPr>
                <w:sz w:val="32"/>
                <w:szCs w:val="32"/>
              </w:rPr>
              <w:t>3(a)</w:t>
            </w:r>
          </w:p>
        </w:tc>
        <w:tc>
          <w:tcPr>
            <w:tcW w:w="1548" w:type="dxa"/>
            <w:tcBorders>
              <w:top w:val="nil"/>
              <w:left w:val="nil"/>
              <w:bottom w:val="nil"/>
              <w:right w:val="nil"/>
            </w:tcBorders>
            <w:tcMar>
              <w:left w:w="28" w:type="dxa"/>
            </w:tcMar>
            <w:vAlign w:val="bottom"/>
          </w:tcPr>
          <w:p w14:paraId="6774A48D" w14:textId="77777777" w:rsidR="00A55709" w:rsidRPr="00701B1D" w:rsidRDefault="00A55709" w:rsidP="001109F9">
            <w:pPr>
              <w:pStyle w:val="CIPAY"/>
              <w:tabs>
                <w:tab w:val="right" w:pos="1464"/>
                <w:tab w:val="left" w:pos="1490"/>
              </w:tabs>
              <w:rPr>
                <w:sz w:val="32"/>
                <w:szCs w:val="32"/>
              </w:rPr>
            </w:pPr>
            <w:r w:rsidRPr="00701B1D">
              <w:rPr>
                <w:sz w:val="32"/>
                <w:szCs w:val="32"/>
              </w:rPr>
              <w:tab/>
              <w:t>1,810,149</w:t>
            </w:r>
            <w:r w:rsidRPr="00701B1D">
              <w:rPr>
                <w:sz w:val="32"/>
                <w:szCs w:val="32"/>
              </w:rPr>
              <w:tab/>
            </w:r>
          </w:p>
        </w:tc>
        <w:tc>
          <w:tcPr>
            <w:tcW w:w="1632" w:type="dxa"/>
            <w:tcBorders>
              <w:top w:val="nil"/>
              <w:left w:val="nil"/>
              <w:bottom w:val="nil"/>
              <w:right w:val="nil"/>
            </w:tcBorders>
            <w:tcMar>
              <w:left w:w="0" w:type="dxa"/>
            </w:tcMar>
            <w:vAlign w:val="bottom"/>
          </w:tcPr>
          <w:p w14:paraId="00D9B68E" w14:textId="77777777" w:rsidR="00A55709" w:rsidRPr="00701B1D" w:rsidRDefault="00A55709" w:rsidP="001109F9">
            <w:pPr>
              <w:pStyle w:val="CIPPY"/>
              <w:tabs>
                <w:tab w:val="right" w:pos="1577"/>
                <w:tab w:val="left" w:pos="1603"/>
              </w:tabs>
              <w:rPr>
                <w:sz w:val="32"/>
                <w:szCs w:val="32"/>
              </w:rPr>
            </w:pPr>
            <w:r w:rsidRPr="00701B1D">
              <w:rPr>
                <w:sz w:val="32"/>
                <w:szCs w:val="32"/>
              </w:rPr>
              <w:tab/>
              <w:t>1,384,815</w:t>
            </w:r>
            <w:r w:rsidRPr="00701B1D">
              <w:rPr>
                <w:sz w:val="32"/>
                <w:szCs w:val="32"/>
              </w:rPr>
              <w:tab/>
            </w:r>
          </w:p>
        </w:tc>
      </w:tr>
      <w:tr w:rsidR="00A55709" w:rsidRPr="00701B1D" w14:paraId="70F28161" w14:textId="77777777" w:rsidTr="001109F9">
        <w:tc>
          <w:tcPr>
            <w:tcW w:w="5975" w:type="dxa"/>
            <w:tcBorders>
              <w:top w:val="nil"/>
              <w:left w:val="nil"/>
              <w:bottom w:val="nil"/>
              <w:right w:val="nil"/>
            </w:tcBorders>
            <w:tcMar>
              <w:left w:w="0" w:type="dxa"/>
            </w:tcMar>
            <w:vAlign w:val="bottom"/>
          </w:tcPr>
          <w:p w14:paraId="2F28ACD1" w14:textId="77777777" w:rsidR="00A55709" w:rsidRPr="00701B1D" w:rsidRDefault="00A55709" w:rsidP="001109F9">
            <w:pPr>
              <w:pStyle w:val="CIDesc"/>
              <w:rPr>
                <w:sz w:val="32"/>
                <w:szCs w:val="32"/>
              </w:rPr>
            </w:pPr>
            <w:r w:rsidRPr="00701B1D">
              <w:rPr>
                <w:sz w:val="32"/>
                <w:szCs w:val="32"/>
              </w:rPr>
              <w:t>Other Revenue</w:t>
            </w:r>
          </w:p>
        </w:tc>
        <w:tc>
          <w:tcPr>
            <w:tcW w:w="765" w:type="dxa"/>
            <w:tcBorders>
              <w:top w:val="nil"/>
              <w:left w:val="nil"/>
              <w:bottom w:val="nil"/>
              <w:right w:val="nil"/>
            </w:tcBorders>
            <w:tcMar>
              <w:left w:w="28" w:type="dxa"/>
            </w:tcMar>
          </w:tcPr>
          <w:p w14:paraId="467AAD3C" w14:textId="77777777" w:rsidR="00A55709" w:rsidRPr="00701B1D" w:rsidRDefault="00A55709" w:rsidP="001109F9">
            <w:pPr>
              <w:pStyle w:val="CINoteNo"/>
              <w:rPr>
                <w:sz w:val="32"/>
                <w:szCs w:val="32"/>
              </w:rPr>
            </w:pPr>
            <w:r w:rsidRPr="00701B1D">
              <w:rPr>
                <w:sz w:val="32"/>
                <w:szCs w:val="32"/>
              </w:rPr>
              <w:t>3(b)</w:t>
            </w:r>
          </w:p>
        </w:tc>
        <w:tc>
          <w:tcPr>
            <w:tcW w:w="1548" w:type="dxa"/>
            <w:tcBorders>
              <w:top w:val="nil"/>
              <w:left w:val="nil"/>
              <w:bottom w:val="single" w:sz="8" w:space="0" w:color="000000"/>
              <w:right w:val="nil"/>
            </w:tcBorders>
            <w:tcMar>
              <w:left w:w="28" w:type="dxa"/>
            </w:tcMar>
            <w:vAlign w:val="bottom"/>
          </w:tcPr>
          <w:p w14:paraId="6B54B26F" w14:textId="77777777" w:rsidR="00A55709" w:rsidRPr="00701B1D" w:rsidRDefault="00A55709" w:rsidP="001109F9">
            <w:pPr>
              <w:pStyle w:val="CIPAY"/>
              <w:tabs>
                <w:tab w:val="right" w:pos="1464"/>
                <w:tab w:val="left" w:pos="1490"/>
              </w:tabs>
              <w:rPr>
                <w:sz w:val="32"/>
                <w:szCs w:val="32"/>
              </w:rPr>
            </w:pPr>
            <w:r w:rsidRPr="00701B1D">
              <w:rPr>
                <w:sz w:val="32"/>
                <w:szCs w:val="32"/>
              </w:rPr>
              <w:tab/>
              <w:t>53,215</w:t>
            </w:r>
            <w:r w:rsidRPr="00701B1D">
              <w:rPr>
                <w:sz w:val="32"/>
                <w:szCs w:val="32"/>
              </w:rPr>
              <w:tab/>
            </w:r>
          </w:p>
        </w:tc>
        <w:tc>
          <w:tcPr>
            <w:tcW w:w="1632" w:type="dxa"/>
            <w:tcBorders>
              <w:top w:val="nil"/>
              <w:left w:val="nil"/>
              <w:bottom w:val="single" w:sz="8" w:space="0" w:color="000000"/>
              <w:right w:val="nil"/>
            </w:tcBorders>
            <w:tcMar>
              <w:left w:w="0" w:type="dxa"/>
            </w:tcMar>
            <w:vAlign w:val="bottom"/>
          </w:tcPr>
          <w:p w14:paraId="2B4E2BC9" w14:textId="77777777" w:rsidR="00A55709" w:rsidRPr="00701B1D" w:rsidRDefault="00A55709" w:rsidP="001109F9">
            <w:pPr>
              <w:pStyle w:val="CIPPY"/>
              <w:tabs>
                <w:tab w:val="right" w:pos="1577"/>
                <w:tab w:val="left" w:pos="1603"/>
              </w:tabs>
              <w:rPr>
                <w:sz w:val="32"/>
                <w:szCs w:val="32"/>
              </w:rPr>
            </w:pPr>
            <w:r w:rsidRPr="00701B1D">
              <w:rPr>
                <w:sz w:val="32"/>
                <w:szCs w:val="32"/>
              </w:rPr>
              <w:tab/>
              <w:t>24,900</w:t>
            </w:r>
            <w:r w:rsidRPr="00701B1D">
              <w:rPr>
                <w:sz w:val="32"/>
                <w:szCs w:val="32"/>
              </w:rPr>
              <w:tab/>
            </w:r>
          </w:p>
        </w:tc>
      </w:tr>
      <w:tr w:rsidR="00A55709" w:rsidRPr="00701B1D" w14:paraId="57C813E4" w14:textId="77777777" w:rsidTr="001109F9">
        <w:tc>
          <w:tcPr>
            <w:tcW w:w="5975" w:type="dxa"/>
            <w:tcBorders>
              <w:top w:val="nil"/>
              <w:left w:val="nil"/>
              <w:bottom w:val="nil"/>
              <w:right w:val="nil"/>
            </w:tcBorders>
            <w:tcMar>
              <w:left w:w="0" w:type="dxa"/>
            </w:tcMar>
            <w:vAlign w:val="bottom"/>
          </w:tcPr>
          <w:p w14:paraId="225A4B65" w14:textId="77777777" w:rsidR="00A55709" w:rsidRPr="00701B1D" w:rsidRDefault="00A55709" w:rsidP="001109F9">
            <w:pPr>
              <w:pStyle w:val="CIDesc"/>
              <w:rPr>
                <w:sz w:val="32"/>
                <w:szCs w:val="32"/>
              </w:rPr>
            </w:pPr>
            <w:r w:rsidRPr="00701B1D">
              <w:rPr>
                <w:sz w:val="32"/>
                <w:szCs w:val="32"/>
              </w:rPr>
              <w:t>Total operating revenue</w:t>
            </w:r>
          </w:p>
        </w:tc>
        <w:tc>
          <w:tcPr>
            <w:tcW w:w="765" w:type="dxa"/>
            <w:tcBorders>
              <w:top w:val="nil"/>
              <w:left w:val="nil"/>
              <w:bottom w:val="nil"/>
              <w:right w:val="nil"/>
            </w:tcBorders>
            <w:tcMar>
              <w:left w:w="28" w:type="dxa"/>
            </w:tcMar>
          </w:tcPr>
          <w:p w14:paraId="7D0B1D8E" w14:textId="77777777" w:rsidR="00A55709" w:rsidRPr="00701B1D" w:rsidRDefault="00A55709" w:rsidP="001109F9">
            <w:pPr>
              <w:pStyle w:val="CINoteNo"/>
              <w:rPr>
                <w:sz w:val="32"/>
                <w:szCs w:val="32"/>
              </w:rPr>
            </w:pPr>
          </w:p>
        </w:tc>
        <w:tc>
          <w:tcPr>
            <w:tcW w:w="1548" w:type="dxa"/>
            <w:tcBorders>
              <w:top w:val="single" w:sz="8" w:space="0" w:color="000000"/>
              <w:left w:val="nil"/>
              <w:bottom w:val="nil"/>
              <w:right w:val="nil"/>
            </w:tcBorders>
            <w:tcMar>
              <w:left w:w="28" w:type="dxa"/>
            </w:tcMar>
            <w:vAlign w:val="bottom"/>
          </w:tcPr>
          <w:p w14:paraId="2E79D5CF" w14:textId="77777777" w:rsidR="00A55709" w:rsidRPr="00701B1D" w:rsidRDefault="00A55709" w:rsidP="001109F9">
            <w:pPr>
              <w:pStyle w:val="CIPAYS"/>
              <w:tabs>
                <w:tab w:val="right" w:pos="1464"/>
                <w:tab w:val="left" w:pos="1490"/>
              </w:tabs>
              <w:rPr>
                <w:sz w:val="32"/>
                <w:szCs w:val="32"/>
              </w:rPr>
            </w:pPr>
            <w:r w:rsidRPr="00701B1D">
              <w:rPr>
                <w:sz w:val="32"/>
                <w:szCs w:val="32"/>
              </w:rPr>
              <w:tab/>
              <w:t>1,863,364</w:t>
            </w:r>
            <w:r w:rsidRPr="00701B1D">
              <w:rPr>
                <w:sz w:val="32"/>
                <w:szCs w:val="32"/>
              </w:rPr>
              <w:tab/>
            </w:r>
          </w:p>
        </w:tc>
        <w:tc>
          <w:tcPr>
            <w:tcW w:w="1632" w:type="dxa"/>
            <w:tcBorders>
              <w:top w:val="single" w:sz="8" w:space="0" w:color="000000"/>
              <w:left w:val="nil"/>
              <w:bottom w:val="nil"/>
              <w:right w:val="nil"/>
            </w:tcBorders>
            <w:tcMar>
              <w:left w:w="0" w:type="dxa"/>
            </w:tcMar>
            <w:vAlign w:val="bottom"/>
          </w:tcPr>
          <w:p w14:paraId="130C3E8B" w14:textId="77777777" w:rsidR="00A55709" w:rsidRPr="00701B1D" w:rsidRDefault="00A55709" w:rsidP="001109F9">
            <w:pPr>
              <w:pStyle w:val="CIPPYS"/>
              <w:tabs>
                <w:tab w:val="right" w:pos="1577"/>
                <w:tab w:val="left" w:pos="1603"/>
              </w:tabs>
              <w:rPr>
                <w:sz w:val="32"/>
                <w:szCs w:val="32"/>
              </w:rPr>
            </w:pPr>
            <w:r w:rsidRPr="00701B1D">
              <w:rPr>
                <w:sz w:val="32"/>
                <w:szCs w:val="32"/>
              </w:rPr>
              <w:tab/>
              <w:t>1,409,715</w:t>
            </w:r>
            <w:r w:rsidRPr="00701B1D">
              <w:rPr>
                <w:sz w:val="32"/>
                <w:szCs w:val="32"/>
              </w:rPr>
              <w:tab/>
            </w:r>
          </w:p>
        </w:tc>
      </w:tr>
      <w:tr w:rsidR="00A55709" w:rsidRPr="00701B1D" w14:paraId="1BA06623" w14:textId="77777777" w:rsidTr="001109F9">
        <w:tc>
          <w:tcPr>
            <w:tcW w:w="5975" w:type="dxa"/>
            <w:tcBorders>
              <w:top w:val="nil"/>
              <w:left w:val="nil"/>
              <w:bottom w:val="nil"/>
              <w:right w:val="nil"/>
            </w:tcBorders>
            <w:tcMar>
              <w:left w:w="0" w:type="dxa"/>
            </w:tcMar>
            <w:vAlign w:val="bottom"/>
          </w:tcPr>
          <w:p w14:paraId="31AFF0EA" w14:textId="77777777" w:rsidR="00A55709" w:rsidRPr="00701B1D" w:rsidRDefault="00A55709" w:rsidP="001109F9">
            <w:pPr>
              <w:pStyle w:val="CIDesc"/>
              <w:rPr>
                <w:sz w:val="32"/>
                <w:szCs w:val="32"/>
              </w:rPr>
            </w:pPr>
            <w:r w:rsidRPr="00701B1D">
              <w:rPr>
                <w:sz w:val="32"/>
                <w:szCs w:val="32"/>
              </w:rPr>
              <w:t>Meeting expenses</w:t>
            </w:r>
          </w:p>
        </w:tc>
        <w:tc>
          <w:tcPr>
            <w:tcW w:w="765" w:type="dxa"/>
            <w:tcBorders>
              <w:top w:val="nil"/>
              <w:left w:val="nil"/>
              <w:bottom w:val="nil"/>
              <w:right w:val="nil"/>
            </w:tcBorders>
            <w:tcMar>
              <w:left w:w="28" w:type="dxa"/>
            </w:tcMar>
          </w:tcPr>
          <w:p w14:paraId="45BA07BD" w14:textId="77777777" w:rsidR="00A55709" w:rsidRPr="00701B1D" w:rsidRDefault="00A55709" w:rsidP="001109F9">
            <w:pPr>
              <w:pStyle w:val="CINoteNo"/>
              <w:rPr>
                <w:sz w:val="32"/>
                <w:szCs w:val="32"/>
              </w:rPr>
            </w:pPr>
          </w:p>
        </w:tc>
        <w:tc>
          <w:tcPr>
            <w:tcW w:w="1548" w:type="dxa"/>
            <w:tcBorders>
              <w:top w:val="nil"/>
              <w:left w:val="nil"/>
              <w:bottom w:val="nil"/>
              <w:right w:val="nil"/>
            </w:tcBorders>
            <w:tcMar>
              <w:left w:w="28" w:type="dxa"/>
            </w:tcMar>
            <w:vAlign w:val="bottom"/>
          </w:tcPr>
          <w:p w14:paraId="0CC7C97C" w14:textId="77777777" w:rsidR="00A55709" w:rsidRPr="00701B1D" w:rsidRDefault="00A55709" w:rsidP="001109F9">
            <w:pPr>
              <w:pStyle w:val="CIPAY"/>
              <w:tabs>
                <w:tab w:val="right" w:pos="1464"/>
                <w:tab w:val="left" w:pos="1490"/>
              </w:tabs>
              <w:rPr>
                <w:sz w:val="32"/>
                <w:szCs w:val="32"/>
              </w:rPr>
            </w:pPr>
            <w:r w:rsidRPr="00701B1D">
              <w:rPr>
                <w:sz w:val="32"/>
                <w:szCs w:val="32"/>
              </w:rPr>
              <w:tab/>
              <w:t>6,034</w:t>
            </w:r>
            <w:r w:rsidRPr="00701B1D">
              <w:rPr>
                <w:sz w:val="32"/>
                <w:szCs w:val="32"/>
              </w:rPr>
              <w:tab/>
            </w:r>
          </w:p>
        </w:tc>
        <w:tc>
          <w:tcPr>
            <w:tcW w:w="1632" w:type="dxa"/>
            <w:tcBorders>
              <w:top w:val="nil"/>
              <w:left w:val="nil"/>
              <w:bottom w:val="nil"/>
              <w:right w:val="nil"/>
            </w:tcBorders>
            <w:tcMar>
              <w:left w:w="0" w:type="dxa"/>
            </w:tcMar>
            <w:vAlign w:val="bottom"/>
          </w:tcPr>
          <w:p w14:paraId="67895C22" w14:textId="77777777" w:rsidR="00A55709" w:rsidRPr="00701B1D" w:rsidRDefault="00A55709" w:rsidP="001109F9">
            <w:pPr>
              <w:pStyle w:val="CIPPY"/>
              <w:tabs>
                <w:tab w:val="right" w:pos="1577"/>
                <w:tab w:val="left" w:pos="1603"/>
              </w:tabs>
              <w:rPr>
                <w:sz w:val="32"/>
                <w:szCs w:val="32"/>
              </w:rPr>
            </w:pPr>
            <w:r w:rsidRPr="00701B1D">
              <w:rPr>
                <w:sz w:val="32"/>
                <w:szCs w:val="32"/>
              </w:rPr>
              <w:tab/>
              <w:t>1,153</w:t>
            </w:r>
            <w:r w:rsidRPr="00701B1D">
              <w:rPr>
                <w:sz w:val="32"/>
                <w:szCs w:val="32"/>
              </w:rPr>
              <w:tab/>
            </w:r>
          </w:p>
        </w:tc>
      </w:tr>
      <w:tr w:rsidR="00A55709" w:rsidRPr="00701B1D" w14:paraId="14EB427E" w14:textId="77777777" w:rsidTr="001109F9">
        <w:tc>
          <w:tcPr>
            <w:tcW w:w="5975" w:type="dxa"/>
            <w:tcBorders>
              <w:top w:val="nil"/>
              <w:left w:val="nil"/>
              <w:bottom w:val="nil"/>
              <w:right w:val="nil"/>
            </w:tcBorders>
            <w:tcMar>
              <w:left w:w="0" w:type="dxa"/>
            </w:tcMar>
            <w:vAlign w:val="bottom"/>
          </w:tcPr>
          <w:p w14:paraId="737B01C3" w14:textId="77777777" w:rsidR="00A55709" w:rsidRPr="00701B1D" w:rsidRDefault="00A55709" w:rsidP="001109F9">
            <w:pPr>
              <w:pStyle w:val="CIDesc"/>
              <w:rPr>
                <w:sz w:val="32"/>
                <w:szCs w:val="32"/>
              </w:rPr>
            </w:pPr>
            <w:r w:rsidRPr="00701B1D">
              <w:rPr>
                <w:sz w:val="32"/>
                <w:szCs w:val="32"/>
              </w:rPr>
              <w:t>Consultancy expenses</w:t>
            </w:r>
          </w:p>
        </w:tc>
        <w:tc>
          <w:tcPr>
            <w:tcW w:w="765" w:type="dxa"/>
            <w:tcBorders>
              <w:top w:val="nil"/>
              <w:left w:val="nil"/>
              <w:bottom w:val="nil"/>
              <w:right w:val="nil"/>
            </w:tcBorders>
            <w:tcMar>
              <w:left w:w="28" w:type="dxa"/>
            </w:tcMar>
          </w:tcPr>
          <w:p w14:paraId="50FF86C2" w14:textId="77777777" w:rsidR="00A55709" w:rsidRPr="00701B1D" w:rsidRDefault="00A55709" w:rsidP="001109F9">
            <w:pPr>
              <w:pStyle w:val="CINoteNo"/>
              <w:rPr>
                <w:sz w:val="32"/>
                <w:szCs w:val="32"/>
              </w:rPr>
            </w:pPr>
          </w:p>
        </w:tc>
        <w:tc>
          <w:tcPr>
            <w:tcW w:w="1548" w:type="dxa"/>
            <w:tcBorders>
              <w:top w:val="nil"/>
              <w:left w:val="nil"/>
              <w:bottom w:val="nil"/>
              <w:right w:val="nil"/>
            </w:tcBorders>
            <w:tcMar>
              <w:left w:w="28" w:type="dxa"/>
            </w:tcMar>
            <w:vAlign w:val="bottom"/>
          </w:tcPr>
          <w:p w14:paraId="75E1901F" w14:textId="77777777" w:rsidR="00A55709" w:rsidRPr="00701B1D" w:rsidRDefault="00A55709" w:rsidP="001109F9">
            <w:pPr>
              <w:pStyle w:val="CIPAY"/>
              <w:tabs>
                <w:tab w:val="right" w:pos="1464"/>
                <w:tab w:val="left" w:pos="1490"/>
              </w:tabs>
              <w:rPr>
                <w:sz w:val="32"/>
                <w:szCs w:val="32"/>
              </w:rPr>
            </w:pPr>
            <w:r w:rsidRPr="00701B1D">
              <w:rPr>
                <w:sz w:val="32"/>
                <w:szCs w:val="32"/>
              </w:rPr>
              <w:tab/>
              <w:t>52,105</w:t>
            </w:r>
            <w:r w:rsidRPr="00701B1D">
              <w:rPr>
                <w:sz w:val="32"/>
                <w:szCs w:val="32"/>
              </w:rPr>
              <w:tab/>
            </w:r>
          </w:p>
        </w:tc>
        <w:tc>
          <w:tcPr>
            <w:tcW w:w="1632" w:type="dxa"/>
            <w:tcBorders>
              <w:top w:val="nil"/>
              <w:left w:val="nil"/>
              <w:bottom w:val="nil"/>
              <w:right w:val="nil"/>
            </w:tcBorders>
            <w:tcMar>
              <w:left w:w="0" w:type="dxa"/>
            </w:tcMar>
            <w:vAlign w:val="bottom"/>
          </w:tcPr>
          <w:p w14:paraId="6962F8AF" w14:textId="77777777" w:rsidR="00A55709" w:rsidRPr="00701B1D" w:rsidRDefault="00A55709" w:rsidP="001109F9">
            <w:pPr>
              <w:pStyle w:val="CIPPY"/>
              <w:tabs>
                <w:tab w:val="right" w:pos="1577"/>
                <w:tab w:val="left" w:pos="1603"/>
              </w:tabs>
              <w:rPr>
                <w:sz w:val="32"/>
                <w:szCs w:val="32"/>
              </w:rPr>
            </w:pPr>
            <w:r w:rsidRPr="00701B1D">
              <w:rPr>
                <w:sz w:val="32"/>
                <w:szCs w:val="32"/>
              </w:rPr>
              <w:tab/>
              <w:t>137,925</w:t>
            </w:r>
            <w:r w:rsidRPr="00701B1D">
              <w:rPr>
                <w:sz w:val="32"/>
                <w:szCs w:val="32"/>
              </w:rPr>
              <w:tab/>
            </w:r>
          </w:p>
        </w:tc>
      </w:tr>
      <w:tr w:rsidR="00A55709" w:rsidRPr="00701B1D" w14:paraId="76097D51" w14:textId="77777777" w:rsidTr="001109F9">
        <w:tc>
          <w:tcPr>
            <w:tcW w:w="5975" w:type="dxa"/>
            <w:tcBorders>
              <w:top w:val="nil"/>
              <w:left w:val="nil"/>
              <w:bottom w:val="nil"/>
              <w:right w:val="nil"/>
            </w:tcBorders>
            <w:tcMar>
              <w:left w:w="0" w:type="dxa"/>
            </w:tcMar>
            <w:vAlign w:val="bottom"/>
          </w:tcPr>
          <w:p w14:paraId="2062AB59" w14:textId="77777777" w:rsidR="00A55709" w:rsidRPr="00701B1D" w:rsidRDefault="00A55709" w:rsidP="001109F9">
            <w:pPr>
              <w:pStyle w:val="CIDesc"/>
              <w:rPr>
                <w:sz w:val="32"/>
                <w:szCs w:val="32"/>
              </w:rPr>
            </w:pPr>
            <w:r w:rsidRPr="00701B1D">
              <w:rPr>
                <w:sz w:val="32"/>
                <w:szCs w:val="32"/>
              </w:rPr>
              <w:t>Employment expenses</w:t>
            </w:r>
          </w:p>
        </w:tc>
        <w:tc>
          <w:tcPr>
            <w:tcW w:w="765" w:type="dxa"/>
            <w:tcBorders>
              <w:top w:val="nil"/>
              <w:left w:val="nil"/>
              <w:bottom w:val="nil"/>
              <w:right w:val="nil"/>
            </w:tcBorders>
            <w:tcMar>
              <w:left w:w="28" w:type="dxa"/>
            </w:tcMar>
          </w:tcPr>
          <w:p w14:paraId="04544B6E" w14:textId="77777777" w:rsidR="00A55709" w:rsidRPr="00701B1D" w:rsidRDefault="00A55709" w:rsidP="001109F9">
            <w:pPr>
              <w:pStyle w:val="CINoteNo"/>
              <w:rPr>
                <w:sz w:val="32"/>
                <w:szCs w:val="32"/>
              </w:rPr>
            </w:pPr>
          </w:p>
        </w:tc>
        <w:tc>
          <w:tcPr>
            <w:tcW w:w="1548" w:type="dxa"/>
            <w:tcBorders>
              <w:top w:val="nil"/>
              <w:left w:val="nil"/>
              <w:bottom w:val="nil"/>
              <w:right w:val="nil"/>
            </w:tcBorders>
            <w:tcMar>
              <w:left w:w="28" w:type="dxa"/>
            </w:tcMar>
            <w:vAlign w:val="bottom"/>
          </w:tcPr>
          <w:p w14:paraId="30DE6320" w14:textId="77777777" w:rsidR="00A55709" w:rsidRPr="00701B1D" w:rsidRDefault="00A55709" w:rsidP="001109F9">
            <w:pPr>
              <w:pStyle w:val="CIPAY"/>
              <w:tabs>
                <w:tab w:val="right" w:pos="1464"/>
                <w:tab w:val="left" w:pos="1490"/>
              </w:tabs>
              <w:rPr>
                <w:sz w:val="32"/>
                <w:szCs w:val="32"/>
              </w:rPr>
            </w:pPr>
            <w:r w:rsidRPr="00701B1D">
              <w:rPr>
                <w:sz w:val="32"/>
                <w:szCs w:val="32"/>
              </w:rPr>
              <w:tab/>
              <w:t>1,631,426</w:t>
            </w:r>
            <w:r w:rsidRPr="00701B1D">
              <w:rPr>
                <w:sz w:val="32"/>
                <w:szCs w:val="32"/>
              </w:rPr>
              <w:tab/>
            </w:r>
          </w:p>
        </w:tc>
        <w:tc>
          <w:tcPr>
            <w:tcW w:w="1632" w:type="dxa"/>
            <w:tcBorders>
              <w:top w:val="nil"/>
              <w:left w:val="nil"/>
              <w:bottom w:val="nil"/>
              <w:right w:val="nil"/>
            </w:tcBorders>
            <w:tcMar>
              <w:left w:w="0" w:type="dxa"/>
            </w:tcMar>
            <w:vAlign w:val="bottom"/>
          </w:tcPr>
          <w:p w14:paraId="5E8D83E3" w14:textId="77777777" w:rsidR="00A55709" w:rsidRPr="00701B1D" w:rsidRDefault="00A55709" w:rsidP="001109F9">
            <w:pPr>
              <w:pStyle w:val="CIPPY"/>
              <w:tabs>
                <w:tab w:val="right" w:pos="1577"/>
                <w:tab w:val="left" w:pos="1603"/>
              </w:tabs>
              <w:rPr>
                <w:sz w:val="32"/>
                <w:szCs w:val="32"/>
              </w:rPr>
            </w:pPr>
            <w:r w:rsidRPr="00701B1D">
              <w:rPr>
                <w:sz w:val="32"/>
                <w:szCs w:val="32"/>
              </w:rPr>
              <w:tab/>
              <w:t>1,184,736</w:t>
            </w:r>
            <w:r w:rsidRPr="00701B1D">
              <w:rPr>
                <w:sz w:val="32"/>
                <w:szCs w:val="32"/>
              </w:rPr>
              <w:tab/>
            </w:r>
          </w:p>
        </w:tc>
      </w:tr>
      <w:tr w:rsidR="00A55709" w:rsidRPr="00701B1D" w14:paraId="65511D68" w14:textId="77777777" w:rsidTr="001109F9">
        <w:tc>
          <w:tcPr>
            <w:tcW w:w="5975" w:type="dxa"/>
            <w:tcBorders>
              <w:top w:val="nil"/>
              <w:left w:val="nil"/>
              <w:bottom w:val="nil"/>
              <w:right w:val="nil"/>
            </w:tcBorders>
            <w:tcMar>
              <w:left w:w="0" w:type="dxa"/>
            </w:tcMar>
            <w:vAlign w:val="bottom"/>
          </w:tcPr>
          <w:p w14:paraId="6519952B" w14:textId="77777777" w:rsidR="00A55709" w:rsidRPr="00701B1D" w:rsidRDefault="00A55709" w:rsidP="001109F9">
            <w:pPr>
              <w:pStyle w:val="CIDesc"/>
              <w:rPr>
                <w:sz w:val="32"/>
                <w:szCs w:val="32"/>
              </w:rPr>
            </w:pPr>
            <w:r w:rsidRPr="00701B1D">
              <w:rPr>
                <w:sz w:val="32"/>
                <w:szCs w:val="32"/>
              </w:rPr>
              <w:t>Office expenses</w:t>
            </w:r>
          </w:p>
        </w:tc>
        <w:tc>
          <w:tcPr>
            <w:tcW w:w="765" w:type="dxa"/>
            <w:tcBorders>
              <w:top w:val="nil"/>
              <w:left w:val="nil"/>
              <w:bottom w:val="nil"/>
              <w:right w:val="nil"/>
            </w:tcBorders>
            <w:tcMar>
              <w:left w:w="28" w:type="dxa"/>
            </w:tcMar>
          </w:tcPr>
          <w:p w14:paraId="217C7F7E" w14:textId="77777777" w:rsidR="00A55709" w:rsidRPr="00701B1D" w:rsidRDefault="00A55709" w:rsidP="001109F9">
            <w:pPr>
              <w:pStyle w:val="CINoteNo"/>
              <w:rPr>
                <w:sz w:val="32"/>
                <w:szCs w:val="32"/>
              </w:rPr>
            </w:pPr>
          </w:p>
        </w:tc>
        <w:tc>
          <w:tcPr>
            <w:tcW w:w="1548" w:type="dxa"/>
            <w:tcBorders>
              <w:top w:val="nil"/>
              <w:left w:val="nil"/>
              <w:bottom w:val="nil"/>
              <w:right w:val="nil"/>
            </w:tcBorders>
            <w:tcMar>
              <w:left w:w="28" w:type="dxa"/>
            </w:tcMar>
            <w:vAlign w:val="bottom"/>
          </w:tcPr>
          <w:p w14:paraId="4033DBB1" w14:textId="77777777" w:rsidR="00A55709" w:rsidRPr="00701B1D" w:rsidRDefault="00A55709" w:rsidP="001109F9">
            <w:pPr>
              <w:pStyle w:val="CIPAY"/>
              <w:tabs>
                <w:tab w:val="right" w:pos="1464"/>
                <w:tab w:val="left" w:pos="1490"/>
              </w:tabs>
              <w:rPr>
                <w:sz w:val="32"/>
                <w:szCs w:val="32"/>
              </w:rPr>
            </w:pPr>
            <w:r w:rsidRPr="00701B1D">
              <w:rPr>
                <w:sz w:val="32"/>
                <w:szCs w:val="32"/>
              </w:rPr>
              <w:tab/>
              <w:t>247,481</w:t>
            </w:r>
            <w:r w:rsidRPr="00701B1D">
              <w:rPr>
                <w:sz w:val="32"/>
                <w:szCs w:val="32"/>
              </w:rPr>
              <w:tab/>
            </w:r>
          </w:p>
        </w:tc>
        <w:tc>
          <w:tcPr>
            <w:tcW w:w="1632" w:type="dxa"/>
            <w:tcBorders>
              <w:top w:val="nil"/>
              <w:left w:val="nil"/>
              <w:bottom w:val="nil"/>
              <w:right w:val="nil"/>
            </w:tcBorders>
            <w:tcMar>
              <w:left w:w="0" w:type="dxa"/>
            </w:tcMar>
            <w:vAlign w:val="bottom"/>
          </w:tcPr>
          <w:p w14:paraId="207FE3C1" w14:textId="77777777" w:rsidR="00A55709" w:rsidRPr="00701B1D" w:rsidRDefault="00A55709" w:rsidP="001109F9">
            <w:pPr>
              <w:pStyle w:val="CIPPY"/>
              <w:tabs>
                <w:tab w:val="right" w:pos="1577"/>
                <w:tab w:val="left" w:pos="1603"/>
              </w:tabs>
              <w:rPr>
                <w:sz w:val="32"/>
                <w:szCs w:val="32"/>
              </w:rPr>
            </w:pPr>
            <w:r w:rsidRPr="00701B1D">
              <w:rPr>
                <w:sz w:val="32"/>
                <w:szCs w:val="32"/>
              </w:rPr>
              <w:tab/>
              <w:t>160,430</w:t>
            </w:r>
            <w:r w:rsidRPr="00701B1D">
              <w:rPr>
                <w:sz w:val="32"/>
                <w:szCs w:val="32"/>
              </w:rPr>
              <w:tab/>
            </w:r>
          </w:p>
        </w:tc>
      </w:tr>
      <w:tr w:rsidR="00A55709" w:rsidRPr="00701B1D" w14:paraId="24008B49" w14:textId="77777777" w:rsidTr="001109F9">
        <w:tc>
          <w:tcPr>
            <w:tcW w:w="5975" w:type="dxa"/>
            <w:tcBorders>
              <w:top w:val="nil"/>
              <w:left w:val="nil"/>
              <w:bottom w:val="nil"/>
              <w:right w:val="nil"/>
            </w:tcBorders>
            <w:tcMar>
              <w:left w:w="0" w:type="dxa"/>
            </w:tcMar>
            <w:vAlign w:val="bottom"/>
          </w:tcPr>
          <w:p w14:paraId="73E204C1" w14:textId="77777777" w:rsidR="00A55709" w:rsidRPr="00701B1D" w:rsidRDefault="00A55709" w:rsidP="001109F9">
            <w:pPr>
              <w:pStyle w:val="CIDesc"/>
              <w:rPr>
                <w:sz w:val="32"/>
                <w:szCs w:val="32"/>
              </w:rPr>
            </w:pPr>
            <w:r w:rsidRPr="00701B1D">
              <w:rPr>
                <w:sz w:val="32"/>
                <w:szCs w:val="32"/>
              </w:rPr>
              <w:t>Travel expenses</w:t>
            </w:r>
          </w:p>
        </w:tc>
        <w:tc>
          <w:tcPr>
            <w:tcW w:w="765" w:type="dxa"/>
            <w:tcBorders>
              <w:top w:val="nil"/>
              <w:left w:val="nil"/>
              <w:bottom w:val="nil"/>
              <w:right w:val="nil"/>
            </w:tcBorders>
            <w:tcMar>
              <w:left w:w="28" w:type="dxa"/>
            </w:tcMar>
          </w:tcPr>
          <w:p w14:paraId="40DD687C" w14:textId="77777777" w:rsidR="00A55709" w:rsidRPr="00701B1D" w:rsidRDefault="00A55709" w:rsidP="001109F9">
            <w:pPr>
              <w:pStyle w:val="CINoteNo"/>
              <w:rPr>
                <w:sz w:val="32"/>
                <w:szCs w:val="32"/>
              </w:rPr>
            </w:pPr>
          </w:p>
        </w:tc>
        <w:tc>
          <w:tcPr>
            <w:tcW w:w="1548" w:type="dxa"/>
            <w:tcBorders>
              <w:top w:val="nil"/>
              <w:left w:val="nil"/>
              <w:bottom w:val="nil"/>
              <w:right w:val="nil"/>
            </w:tcBorders>
            <w:tcMar>
              <w:left w:w="28" w:type="dxa"/>
            </w:tcMar>
            <w:vAlign w:val="bottom"/>
          </w:tcPr>
          <w:p w14:paraId="08FE2701" w14:textId="77777777" w:rsidR="00A55709" w:rsidRPr="00701B1D" w:rsidRDefault="00A55709" w:rsidP="001109F9">
            <w:pPr>
              <w:pStyle w:val="CIPAY"/>
              <w:tabs>
                <w:tab w:val="right" w:pos="1464"/>
                <w:tab w:val="left" w:pos="1490"/>
              </w:tabs>
              <w:rPr>
                <w:sz w:val="32"/>
                <w:szCs w:val="32"/>
              </w:rPr>
            </w:pPr>
            <w:r w:rsidRPr="00701B1D">
              <w:rPr>
                <w:sz w:val="32"/>
                <w:szCs w:val="32"/>
              </w:rPr>
              <w:tab/>
              <w:t>10,922</w:t>
            </w:r>
            <w:r w:rsidRPr="00701B1D">
              <w:rPr>
                <w:sz w:val="32"/>
                <w:szCs w:val="32"/>
              </w:rPr>
              <w:tab/>
            </w:r>
          </w:p>
        </w:tc>
        <w:tc>
          <w:tcPr>
            <w:tcW w:w="1632" w:type="dxa"/>
            <w:tcBorders>
              <w:top w:val="nil"/>
              <w:left w:val="nil"/>
              <w:bottom w:val="nil"/>
              <w:right w:val="nil"/>
            </w:tcBorders>
            <w:tcMar>
              <w:left w:w="0" w:type="dxa"/>
            </w:tcMar>
            <w:vAlign w:val="bottom"/>
          </w:tcPr>
          <w:p w14:paraId="192B0F8E" w14:textId="77777777" w:rsidR="00A55709" w:rsidRPr="00701B1D" w:rsidRDefault="00A55709" w:rsidP="001109F9">
            <w:pPr>
              <w:pStyle w:val="CIPPY"/>
              <w:tabs>
                <w:tab w:val="right" w:pos="1577"/>
                <w:tab w:val="left" w:pos="1603"/>
              </w:tabs>
              <w:rPr>
                <w:sz w:val="32"/>
                <w:szCs w:val="32"/>
              </w:rPr>
            </w:pPr>
            <w:r w:rsidRPr="00701B1D">
              <w:rPr>
                <w:sz w:val="32"/>
                <w:szCs w:val="32"/>
              </w:rPr>
              <w:tab/>
              <w:t>7,828</w:t>
            </w:r>
            <w:r w:rsidRPr="00701B1D">
              <w:rPr>
                <w:sz w:val="32"/>
                <w:szCs w:val="32"/>
              </w:rPr>
              <w:tab/>
            </w:r>
          </w:p>
        </w:tc>
      </w:tr>
      <w:tr w:rsidR="00A55709" w:rsidRPr="00701B1D" w14:paraId="2D3F8755" w14:textId="77777777" w:rsidTr="001109F9">
        <w:tc>
          <w:tcPr>
            <w:tcW w:w="5975" w:type="dxa"/>
            <w:tcBorders>
              <w:top w:val="nil"/>
              <w:left w:val="nil"/>
              <w:bottom w:val="nil"/>
              <w:right w:val="nil"/>
            </w:tcBorders>
            <w:tcMar>
              <w:left w:w="0" w:type="dxa"/>
            </w:tcMar>
            <w:vAlign w:val="bottom"/>
          </w:tcPr>
          <w:p w14:paraId="43EC3B0C" w14:textId="77777777" w:rsidR="00A55709" w:rsidRPr="00701B1D" w:rsidRDefault="00A55709" w:rsidP="001109F9">
            <w:pPr>
              <w:pStyle w:val="CIDescS"/>
              <w:rPr>
                <w:sz w:val="32"/>
                <w:szCs w:val="32"/>
              </w:rPr>
            </w:pPr>
            <w:r w:rsidRPr="00701B1D">
              <w:rPr>
                <w:sz w:val="32"/>
                <w:szCs w:val="32"/>
              </w:rPr>
              <w:t xml:space="preserve">Surplus/(deficit) from ordinary activities </w:t>
            </w:r>
          </w:p>
        </w:tc>
        <w:tc>
          <w:tcPr>
            <w:tcW w:w="765" w:type="dxa"/>
            <w:tcBorders>
              <w:top w:val="nil"/>
              <w:left w:val="nil"/>
              <w:bottom w:val="nil"/>
              <w:right w:val="nil"/>
            </w:tcBorders>
            <w:tcMar>
              <w:left w:w="28" w:type="dxa"/>
            </w:tcMar>
          </w:tcPr>
          <w:p w14:paraId="58A218CB" w14:textId="77777777" w:rsidR="00A55709" w:rsidRPr="00701B1D" w:rsidRDefault="00A55709" w:rsidP="001109F9">
            <w:pPr>
              <w:pStyle w:val="CI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5D9E10FD" w14:textId="77777777" w:rsidR="00A55709" w:rsidRPr="00701B1D" w:rsidRDefault="00A55709" w:rsidP="001109F9">
            <w:pPr>
              <w:pStyle w:val="CIPAYS"/>
              <w:tabs>
                <w:tab w:val="right" w:pos="1464"/>
                <w:tab w:val="left" w:pos="1490"/>
              </w:tabs>
              <w:rPr>
                <w:sz w:val="32"/>
                <w:szCs w:val="32"/>
              </w:rPr>
            </w:pPr>
            <w:r w:rsidRPr="00701B1D">
              <w:rPr>
                <w:sz w:val="32"/>
                <w:szCs w:val="32"/>
              </w:rPr>
              <w:tab/>
              <w:t>(84,604)</w:t>
            </w:r>
            <w:r w:rsidRPr="00701B1D">
              <w:rPr>
                <w:sz w:val="32"/>
                <w:szCs w:val="32"/>
              </w:rPr>
              <w:tab/>
            </w:r>
          </w:p>
        </w:tc>
        <w:tc>
          <w:tcPr>
            <w:tcW w:w="1632" w:type="dxa"/>
            <w:tcBorders>
              <w:top w:val="single" w:sz="8" w:space="0" w:color="000000"/>
              <w:left w:val="nil"/>
              <w:bottom w:val="single" w:sz="8" w:space="0" w:color="000000"/>
              <w:right w:val="nil"/>
            </w:tcBorders>
            <w:tcMar>
              <w:left w:w="0" w:type="dxa"/>
            </w:tcMar>
            <w:vAlign w:val="bottom"/>
          </w:tcPr>
          <w:p w14:paraId="13FEB3AC" w14:textId="77777777" w:rsidR="00A55709" w:rsidRPr="00701B1D" w:rsidRDefault="00A55709" w:rsidP="001109F9">
            <w:pPr>
              <w:pStyle w:val="CIPPYS"/>
              <w:tabs>
                <w:tab w:val="right" w:pos="1577"/>
                <w:tab w:val="left" w:pos="1603"/>
              </w:tabs>
              <w:rPr>
                <w:sz w:val="32"/>
                <w:szCs w:val="32"/>
              </w:rPr>
            </w:pPr>
            <w:r w:rsidRPr="00701B1D">
              <w:rPr>
                <w:sz w:val="32"/>
                <w:szCs w:val="32"/>
              </w:rPr>
              <w:tab/>
              <w:t>(82,357)</w:t>
            </w:r>
            <w:r w:rsidRPr="00701B1D">
              <w:rPr>
                <w:sz w:val="32"/>
                <w:szCs w:val="32"/>
              </w:rPr>
              <w:tab/>
            </w:r>
          </w:p>
        </w:tc>
      </w:tr>
      <w:tr w:rsidR="00A55709" w:rsidRPr="00701B1D" w14:paraId="67900B93" w14:textId="77777777" w:rsidTr="001109F9">
        <w:tc>
          <w:tcPr>
            <w:tcW w:w="5975" w:type="dxa"/>
            <w:tcBorders>
              <w:top w:val="nil"/>
              <w:left w:val="nil"/>
              <w:bottom w:val="nil"/>
              <w:right w:val="nil"/>
            </w:tcBorders>
            <w:tcMar>
              <w:left w:w="0" w:type="dxa"/>
            </w:tcMar>
            <w:vAlign w:val="bottom"/>
          </w:tcPr>
          <w:p w14:paraId="7937840B" w14:textId="77777777" w:rsidR="00A55709" w:rsidRPr="00701B1D" w:rsidRDefault="00A55709" w:rsidP="001109F9">
            <w:pPr>
              <w:pStyle w:val="CIDesc"/>
              <w:rPr>
                <w:sz w:val="32"/>
                <w:szCs w:val="32"/>
              </w:rPr>
            </w:pPr>
            <w:r w:rsidRPr="00701B1D">
              <w:rPr>
                <w:sz w:val="32"/>
                <w:szCs w:val="32"/>
              </w:rPr>
              <w:t>Other income</w:t>
            </w:r>
          </w:p>
        </w:tc>
        <w:tc>
          <w:tcPr>
            <w:tcW w:w="765" w:type="dxa"/>
            <w:tcBorders>
              <w:top w:val="nil"/>
              <w:left w:val="nil"/>
              <w:bottom w:val="nil"/>
              <w:right w:val="nil"/>
            </w:tcBorders>
            <w:tcMar>
              <w:left w:w="28" w:type="dxa"/>
            </w:tcMar>
          </w:tcPr>
          <w:p w14:paraId="61D194BA" w14:textId="77777777" w:rsidR="00A55709" w:rsidRPr="00701B1D" w:rsidRDefault="00A55709" w:rsidP="001109F9">
            <w:pPr>
              <w:pStyle w:val="CINoteNo"/>
              <w:rPr>
                <w:sz w:val="32"/>
                <w:szCs w:val="32"/>
              </w:rPr>
            </w:pPr>
            <w:r w:rsidRPr="00701B1D">
              <w:rPr>
                <w:sz w:val="32"/>
                <w:szCs w:val="32"/>
              </w:rPr>
              <w:t>3(c)</w:t>
            </w:r>
          </w:p>
        </w:tc>
        <w:tc>
          <w:tcPr>
            <w:tcW w:w="1548" w:type="dxa"/>
            <w:tcBorders>
              <w:top w:val="single" w:sz="8" w:space="0" w:color="000000"/>
              <w:left w:val="nil"/>
              <w:bottom w:val="single" w:sz="8" w:space="0" w:color="000000"/>
              <w:right w:val="nil"/>
            </w:tcBorders>
            <w:tcMar>
              <w:left w:w="28" w:type="dxa"/>
            </w:tcMar>
            <w:vAlign w:val="bottom"/>
          </w:tcPr>
          <w:p w14:paraId="404391CA" w14:textId="77777777" w:rsidR="00A55709" w:rsidRPr="00701B1D" w:rsidRDefault="00A55709" w:rsidP="001109F9">
            <w:pPr>
              <w:pStyle w:val="CIPAY"/>
              <w:tabs>
                <w:tab w:val="right" w:pos="1464"/>
                <w:tab w:val="left" w:pos="1490"/>
              </w:tabs>
              <w:rPr>
                <w:sz w:val="32"/>
                <w:szCs w:val="32"/>
              </w:rPr>
            </w:pPr>
            <w:r w:rsidRPr="00701B1D">
              <w:rPr>
                <w:sz w:val="32"/>
                <w:szCs w:val="32"/>
              </w:rPr>
              <w:tab/>
              <w:t>(208,322)</w:t>
            </w:r>
            <w:r w:rsidRPr="00701B1D">
              <w:rPr>
                <w:sz w:val="32"/>
                <w:szCs w:val="32"/>
              </w:rPr>
              <w:tab/>
            </w:r>
          </w:p>
        </w:tc>
        <w:tc>
          <w:tcPr>
            <w:tcW w:w="1632" w:type="dxa"/>
            <w:tcBorders>
              <w:top w:val="single" w:sz="8" w:space="0" w:color="000000"/>
              <w:left w:val="nil"/>
              <w:bottom w:val="single" w:sz="8" w:space="0" w:color="000000"/>
              <w:right w:val="nil"/>
            </w:tcBorders>
            <w:tcMar>
              <w:left w:w="0" w:type="dxa"/>
            </w:tcMar>
            <w:vAlign w:val="bottom"/>
          </w:tcPr>
          <w:p w14:paraId="7B3CD3A3" w14:textId="77777777" w:rsidR="00A55709" w:rsidRPr="00701B1D" w:rsidRDefault="00A55709" w:rsidP="001109F9">
            <w:pPr>
              <w:pStyle w:val="CIPPY"/>
              <w:tabs>
                <w:tab w:val="right" w:pos="1577"/>
                <w:tab w:val="left" w:pos="1603"/>
              </w:tabs>
              <w:rPr>
                <w:sz w:val="32"/>
                <w:szCs w:val="32"/>
              </w:rPr>
            </w:pPr>
            <w:r w:rsidRPr="00701B1D">
              <w:rPr>
                <w:sz w:val="32"/>
                <w:szCs w:val="32"/>
              </w:rPr>
              <w:tab/>
              <w:t>151,846</w:t>
            </w:r>
            <w:r w:rsidRPr="00701B1D">
              <w:rPr>
                <w:sz w:val="32"/>
                <w:szCs w:val="32"/>
              </w:rPr>
              <w:tab/>
            </w:r>
          </w:p>
        </w:tc>
      </w:tr>
      <w:tr w:rsidR="00A55709" w:rsidRPr="00701B1D" w14:paraId="3FF57079" w14:textId="77777777" w:rsidTr="001109F9">
        <w:tc>
          <w:tcPr>
            <w:tcW w:w="5975" w:type="dxa"/>
            <w:tcBorders>
              <w:top w:val="nil"/>
              <w:left w:val="nil"/>
              <w:bottom w:val="nil"/>
              <w:right w:val="nil"/>
            </w:tcBorders>
            <w:tcMar>
              <w:left w:w="0" w:type="dxa"/>
            </w:tcMar>
            <w:vAlign w:val="bottom"/>
          </w:tcPr>
          <w:p w14:paraId="1C18EDE1" w14:textId="77777777" w:rsidR="00A55709" w:rsidRPr="00701B1D" w:rsidRDefault="00A55709" w:rsidP="001109F9">
            <w:pPr>
              <w:pStyle w:val="CIDescS"/>
              <w:rPr>
                <w:sz w:val="32"/>
                <w:szCs w:val="32"/>
              </w:rPr>
            </w:pPr>
            <w:r w:rsidRPr="00701B1D">
              <w:rPr>
                <w:sz w:val="32"/>
                <w:szCs w:val="32"/>
              </w:rPr>
              <w:t>Total net surplus/(deficit) for the year</w:t>
            </w:r>
          </w:p>
        </w:tc>
        <w:tc>
          <w:tcPr>
            <w:tcW w:w="765" w:type="dxa"/>
            <w:tcBorders>
              <w:top w:val="nil"/>
              <w:left w:val="nil"/>
              <w:bottom w:val="nil"/>
              <w:right w:val="nil"/>
            </w:tcBorders>
            <w:tcMar>
              <w:left w:w="28" w:type="dxa"/>
            </w:tcMar>
          </w:tcPr>
          <w:p w14:paraId="036AA4A9" w14:textId="77777777" w:rsidR="00A55709" w:rsidRPr="00701B1D" w:rsidRDefault="00A55709" w:rsidP="001109F9">
            <w:pPr>
              <w:pStyle w:val="CI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2D3BABA8" w14:textId="77777777" w:rsidR="00A55709" w:rsidRPr="00701B1D" w:rsidRDefault="00A55709" w:rsidP="001109F9">
            <w:pPr>
              <w:pStyle w:val="CIPAYS"/>
              <w:tabs>
                <w:tab w:val="right" w:pos="1464"/>
                <w:tab w:val="left" w:pos="1490"/>
              </w:tabs>
              <w:rPr>
                <w:sz w:val="32"/>
                <w:szCs w:val="32"/>
              </w:rPr>
            </w:pPr>
            <w:r w:rsidRPr="00701B1D">
              <w:rPr>
                <w:sz w:val="32"/>
                <w:szCs w:val="32"/>
              </w:rPr>
              <w:tab/>
              <w:t>(292,926)</w:t>
            </w:r>
            <w:r w:rsidRPr="00701B1D">
              <w:rPr>
                <w:sz w:val="32"/>
                <w:szCs w:val="32"/>
              </w:rPr>
              <w:tab/>
            </w:r>
          </w:p>
        </w:tc>
        <w:tc>
          <w:tcPr>
            <w:tcW w:w="1632" w:type="dxa"/>
            <w:tcBorders>
              <w:top w:val="single" w:sz="8" w:space="0" w:color="000000"/>
              <w:left w:val="nil"/>
              <w:bottom w:val="double" w:sz="6" w:space="0" w:color="000000"/>
              <w:right w:val="nil"/>
            </w:tcBorders>
            <w:tcMar>
              <w:left w:w="0" w:type="dxa"/>
            </w:tcMar>
            <w:vAlign w:val="bottom"/>
          </w:tcPr>
          <w:p w14:paraId="653511B6" w14:textId="77777777" w:rsidR="00A55709" w:rsidRPr="00701B1D" w:rsidRDefault="00A55709" w:rsidP="001109F9">
            <w:pPr>
              <w:pStyle w:val="CIPPYS"/>
              <w:tabs>
                <w:tab w:val="right" w:pos="1577"/>
                <w:tab w:val="left" w:pos="1603"/>
              </w:tabs>
              <w:rPr>
                <w:sz w:val="32"/>
                <w:szCs w:val="32"/>
              </w:rPr>
            </w:pPr>
            <w:r w:rsidRPr="00701B1D">
              <w:rPr>
                <w:sz w:val="32"/>
                <w:szCs w:val="32"/>
              </w:rPr>
              <w:tab/>
              <w:t>69,489</w:t>
            </w:r>
            <w:r w:rsidRPr="00701B1D">
              <w:rPr>
                <w:sz w:val="32"/>
                <w:szCs w:val="32"/>
              </w:rPr>
              <w:tab/>
            </w:r>
          </w:p>
        </w:tc>
      </w:tr>
      <w:tr w:rsidR="00A55709" w:rsidRPr="00701B1D" w14:paraId="48D60179" w14:textId="77777777" w:rsidTr="001109F9">
        <w:tc>
          <w:tcPr>
            <w:tcW w:w="5975" w:type="dxa"/>
            <w:tcBorders>
              <w:top w:val="nil"/>
              <w:left w:val="nil"/>
              <w:bottom w:val="nil"/>
              <w:right w:val="nil"/>
            </w:tcBorders>
            <w:tcMar>
              <w:left w:w="0" w:type="dxa"/>
            </w:tcMar>
            <w:vAlign w:val="bottom"/>
          </w:tcPr>
          <w:p w14:paraId="45E8A760" w14:textId="77777777" w:rsidR="00A55709" w:rsidRPr="00701B1D" w:rsidRDefault="00A55709" w:rsidP="001109F9">
            <w:pPr>
              <w:pStyle w:val="CIDescS"/>
              <w:rPr>
                <w:sz w:val="32"/>
                <w:szCs w:val="32"/>
              </w:rPr>
            </w:pPr>
            <w:r w:rsidRPr="00701B1D">
              <w:rPr>
                <w:sz w:val="32"/>
                <w:szCs w:val="32"/>
              </w:rPr>
              <w:t>Other comprehensive income</w:t>
            </w:r>
          </w:p>
        </w:tc>
        <w:tc>
          <w:tcPr>
            <w:tcW w:w="765" w:type="dxa"/>
            <w:tcBorders>
              <w:top w:val="nil"/>
              <w:left w:val="nil"/>
              <w:bottom w:val="nil"/>
              <w:right w:val="nil"/>
            </w:tcBorders>
            <w:tcMar>
              <w:left w:w="28" w:type="dxa"/>
            </w:tcMar>
          </w:tcPr>
          <w:p w14:paraId="0969EA6A" w14:textId="77777777" w:rsidR="00A55709" w:rsidRPr="00701B1D" w:rsidRDefault="00A55709" w:rsidP="001109F9">
            <w:pPr>
              <w:pStyle w:val="CI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3F52A47F" w14:textId="77777777" w:rsidR="00A55709" w:rsidRPr="00701B1D" w:rsidRDefault="00A55709" w:rsidP="001109F9">
            <w:pPr>
              <w:pStyle w:val="CIPAYS"/>
              <w:tabs>
                <w:tab w:val="right" w:pos="1385"/>
                <w:tab w:val="left" w:pos="1490"/>
              </w:tabs>
              <w:rPr>
                <w:sz w:val="32"/>
                <w:szCs w:val="32"/>
              </w:rPr>
            </w:pPr>
            <w:r w:rsidRPr="00701B1D">
              <w:rPr>
                <w:sz w:val="32"/>
                <w:szCs w:val="32"/>
              </w:rPr>
              <w:tab/>
              <w:t>-</w:t>
            </w:r>
            <w:r w:rsidRPr="00701B1D">
              <w:rPr>
                <w:sz w:val="32"/>
                <w:szCs w:val="32"/>
              </w:rPr>
              <w:tab/>
            </w:r>
          </w:p>
        </w:tc>
        <w:tc>
          <w:tcPr>
            <w:tcW w:w="1632" w:type="dxa"/>
            <w:tcBorders>
              <w:top w:val="single" w:sz="8" w:space="0" w:color="000000"/>
              <w:left w:val="nil"/>
              <w:bottom w:val="single" w:sz="8" w:space="0" w:color="000000"/>
              <w:right w:val="nil"/>
            </w:tcBorders>
            <w:tcMar>
              <w:left w:w="0" w:type="dxa"/>
            </w:tcMar>
            <w:vAlign w:val="bottom"/>
          </w:tcPr>
          <w:p w14:paraId="607D7A9F" w14:textId="77777777" w:rsidR="00A55709" w:rsidRPr="00701B1D" w:rsidRDefault="00A55709" w:rsidP="001109F9">
            <w:pPr>
              <w:pStyle w:val="CIPPYS"/>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59DA171B" w14:textId="77777777" w:rsidTr="001109F9">
        <w:tc>
          <w:tcPr>
            <w:tcW w:w="5975" w:type="dxa"/>
            <w:tcBorders>
              <w:top w:val="nil"/>
              <w:left w:val="nil"/>
              <w:bottom w:val="nil"/>
              <w:right w:val="nil"/>
            </w:tcBorders>
            <w:tcMar>
              <w:left w:w="0" w:type="dxa"/>
            </w:tcMar>
            <w:vAlign w:val="bottom"/>
          </w:tcPr>
          <w:p w14:paraId="55036562" w14:textId="77777777" w:rsidR="00A55709" w:rsidRPr="00701B1D" w:rsidRDefault="00A55709" w:rsidP="001109F9">
            <w:pPr>
              <w:pStyle w:val="CIDescS"/>
              <w:rPr>
                <w:sz w:val="32"/>
                <w:szCs w:val="32"/>
              </w:rPr>
            </w:pPr>
            <w:r w:rsidRPr="00701B1D">
              <w:rPr>
                <w:sz w:val="32"/>
                <w:szCs w:val="32"/>
              </w:rPr>
              <w:t>Total comprehensive income for the year</w:t>
            </w:r>
          </w:p>
        </w:tc>
        <w:tc>
          <w:tcPr>
            <w:tcW w:w="765" w:type="dxa"/>
            <w:tcBorders>
              <w:top w:val="nil"/>
              <w:left w:val="nil"/>
              <w:bottom w:val="nil"/>
              <w:right w:val="nil"/>
            </w:tcBorders>
            <w:tcMar>
              <w:left w:w="28" w:type="dxa"/>
            </w:tcMar>
          </w:tcPr>
          <w:p w14:paraId="7E55460D" w14:textId="77777777" w:rsidR="00A55709" w:rsidRPr="00701B1D" w:rsidRDefault="00A55709" w:rsidP="001109F9">
            <w:pPr>
              <w:pStyle w:val="CI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286D5EAE" w14:textId="77777777" w:rsidR="00A55709" w:rsidRPr="00701B1D" w:rsidRDefault="00A55709" w:rsidP="001109F9">
            <w:pPr>
              <w:pStyle w:val="CIPAYS"/>
              <w:tabs>
                <w:tab w:val="right" w:pos="1464"/>
                <w:tab w:val="left" w:pos="1490"/>
              </w:tabs>
              <w:rPr>
                <w:sz w:val="32"/>
                <w:szCs w:val="32"/>
              </w:rPr>
            </w:pPr>
            <w:r w:rsidRPr="00701B1D">
              <w:rPr>
                <w:sz w:val="32"/>
                <w:szCs w:val="32"/>
              </w:rPr>
              <w:tab/>
              <w:t>(292,926)</w:t>
            </w:r>
            <w:r w:rsidRPr="00701B1D">
              <w:rPr>
                <w:sz w:val="32"/>
                <w:szCs w:val="32"/>
              </w:rPr>
              <w:tab/>
            </w:r>
          </w:p>
        </w:tc>
        <w:tc>
          <w:tcPr>
            <w:tcW w:w="1632" w:type="dxa"/>
            <w:tcBorders>
              <w:top w:val="single" w:sz="8" w:space="0" w:color="000000"/>
              <w:left w:val="nil"/>
              <w:bottom w:val="double" w:sz="6" w:space="0" w:color="000000"/>
              <w:right w:val="nil"/>
            </w:tcBorders>
            <w:tcMar>
              <w:left w:w="0" w:type="dxa"/>
            </w:tcMar>
            <w:vAlign w:val="bottom"/>
          </w:tcPr>
          <w:p w14:paraId="06D5F9BA" w14:textId="77777777" w:rsidR="00A55709" w:rsidRPr="00701B1D" w:rsidRDefault="00A55709" w:rsidP="001109F9">
            <w:pPr>
              <w:pStyle w:val="CIPPYS"/>
              <w:tabs>
                <w:tab w:val="right" w:pos="1577"/>
                <w:tab w:val="left" w:pos="1603"/>
              </w:tabs>
              <w:rPr>
                <w:sz w:val="32"/>
                <w:szCs w:val="32"/>
              </w:rPr>
            </w:pPr>
            <w:r w:rsidRPr="00701B1D">
              <w:rPr>
                <w:sz w:val="32"/>
                <w:szCs w:val="32"/>
              </w:rPr>
              <w:tab/>
              <w:t>69,489</w:t>
            </w:r>
            <w:r w:rsidRPr="00701B1D">
              <w:rPr>
                <w:sz w:val="32"/>
                <w:szCs w:val="32"/>
              </w:rPr>
              <w:tab/>
            </w:r>
          </w:p>
        </w:tc>
      </w:tr>
    </w:tbl>
    <w:p w14:paraId="1EB54C0A" w14:textId="77777777" w:rsidR="00A55709" w:rsidRDefault="00A55709" w:rsidP="00A55709">
      <w:pPr>
        <w:rPr>
          <w:b w:val="0"/>
          <w:bCs w:val="0"/>
        </w:rPr>
      </w:pPr>
    </w:p>
    <w:p w14:paraId="2C32DE52" w14:textId="77777777" w:rsidR="00A55709" w:rsidRDefault="00A55709" w:rsidP="00A55709">
      <w:pPr>
        <w:rPr>
          <w:b w:val="0"/>
          <w:bCs w:val="0"/>
        </w:rPr>
      </w:pPr>
    </w:p>
    <w:p w14:paraId="3687BC97" w14:textId="77777777" w:rsidR="00A55709" w:rsidRDefault="00A55709" w:rsidP="00A55709">
      <w:pPr>
        <w:rPr>
          <w:b w:val="0"/>
          <w:bCs w:val="0"/>
        </w:rPr>
      </w:pPr>
    </w:p>
    <w:p w14:paraId="105ACDAB" w14:textId="77777777" w:rsidR="00A55709" w:rsidRDefault="00A55709" w:rsidP="00A55709">
      <w:pPr>
        <w:rPr>
          <w:b w:val="0"/>
          <w:bCs w:val="0"/>
        </w:rPr>
      </w:pPr>
    </w:p>
    <w:p w14:paraId="0690C050" w14:textId="77777777" w:rsidR="00A55709" w:rsidRDefault="00A55709" w:rsidP="00A55709">
      <w:pPr>
        <w:rPr>
          <w:b w:val="0"/>
          <w:bCs w:val="0"/>
        </w:rPr>
      </w:pPr>
    </w:p>
    <w:p w14:paraId="7A2E7076" w14:textId="77777777" w:rsidR="00A55709" w:rsidRDefault="00A55709" w:rsidP="00A55709">
      <w:pPr>
        <w:rPr>
          <w:b w:val="0"/>
          <w:bCs w:val="0"/>
        </w:rPr>
      </w:pPr>
    </w:p>
    <w:p w14:paraId="629D4FEF" w14:textId="77777777" w:rsidR="00A55709" w:rsidRDefault="00A55709" w:rsidP="00A55709">
      <w:pPr>
        <w:rPr>
          <w:b w:val="0"/>
          <w:bCs w:val="0"/>
        </w:rPr>
      </w:pPr>
    </w:p>
    <w:p w14:paraId="48106169" w14:textId="77777777" w:rsidR="00A55709" w:rsidRDefault="00A55709" w:rsidP="00A55709">
      <w:pPr>
        <w:rPr>
          <w:b w:val="0"/>
          <w:bCs w:val="0"/>
        </w:rPr>
      </w:pPr>
    </w:p>
    <w:p w14:paraId="3775CDF7" w14:textId="77777777" w:rsidR="00A55709" w:rsidRDefault="00A55709" w:rsidP="00A55709">
      <w:pPr>
        <w:rPr>
          <w:b w:val="0"/>
          <w:bCs w:val="0"/>
        </w:rPr>
      </w:pPr>
    </w:p>
    <w:p w14:paraId="3D6B47E2" w14:textId="77777777" w:rsidR="00A55709" w:rsidRDefault="00A55709" w:rsidP="00A55709">
      <w:pPr>
        <w:pStyle w:val="FSFooter3"/>
        <w:rPr>
          <w:sz w:val="32"/>
          <w:szCs w:val="32"/>
        </w:rPr>
      </w:pPr>
      <w:r>
        <w:rPr>
          <w:sz w:val="32"/>
          <w:szCs w:val="32"/>
        </w:rPr>
        <w:t>The accompanying notes form part of these financial statements.</w:t>
      </w:r>
    </w:p>
    <w:p w14:paraId="57B18A0F" w14:textId="77777777" w:rsidR="00A55709" w:rsidRDefault="00A55709" w:rsidP="00A55709">
      <w:pPr>
        <w:rPr>
          <w:b w:val="0"/>
          <w:bCs w:val="0"/>
        </w:rPr>
        <w:sectPr w:rsidR="00A55709" w:rsidSect="00BD45CF">
          <w:headerReference w:type="default" r:id="rId17"/>
          <w:pgSz w:w="11952" w:h="16848"/>
          <w:pgMar w:top="1009" w:right="1009" w:bottom="1009" w:left="1009" w:header="1009" w:footer="850" w:gutter="0"/>
          <w:cols w:space="720"/>
          <w:noEndnote/>
          <w:docGrid w:linePitch="435"/>
        </w:sectPr>
      </w:pPr>
    </w:p>
    <w:tbl>
      <w:tblPr>
        <w:tblW w:w="0" w:type="auto"/>
        <w:tblLayout w:type="fixed"/>
        <w:tblCellMar>
          <w:left w:w="0" w:type="dxa"/>
          <w:right w:w="28" w:type="dxa"/>
        </w:tblCellMar>
        <w:tblLook w:val="0000" w:firstRow="0" w:lastRow="0" w:firstColumn="0" w:lastColumn="0" w:noHBand="0" w:noVBand="0"/>
      </w:tblPr>
      <w:tblGrid>
        <w:gridCol w:w="5975"/>
        <w:gridCol w:w="765"/>
        <w:gridCol w:w="1548"/>
        <w:gridCol w:w="1632"/>
      </w:tblGrid>
      <w:tr w:rsidR="00A55709" w:rsidRPr="00701B1D" w14:paraId="25A384FE" w14:textId="77777777" w:rsidTr="001109F9">
        <w:tc>
          <w:tcPr>
            <w:tcW w:w="5975" w:type="dxa"/>
            <w:tcBorders>
              <w:top w:val="nil"/>
              <w:left w:val="nil"/>
              <w:bottom w:val="nil"/>
              <w:right w:val="nil"/>
            </w:tcBorders>
            <w:tcMar>
              <w:left w:w="0" w:type="dxa"/>
            </w:tcMar>
            <w:vAlign w:val="bottom"/>
          </w:tcPr>
          <w:p w14:paraId="510A3CF0" w14:textId="77777777" w:rsidR="00A55709" w:rsidRPr="00701B1D" w:rsidRDefault="00A55709" w:rsidP="001109F9">
            <w:pPr>
              <w:rPr>
                <w:b w:val="0"/>
                <w:bCs w:val="0"/>
                <w:sz w:val="16"/>
                <w:szCs w:val="16"/>
              </w:rPr>
            </w:pPr>
          </w:p>
          <w:p w14:paraId="10D094B6" w14:textId="77777777" w:rsidR="00A55709" w:rsidRPr="00701B1D" w:rsidRDefault="00A55709" w:rsidP="001109F9">
            <w:pPr>
              <w:pStyle w:val="FSName"/>
              <w:rPr>
                <w:sz w:val="32"/>
                <w:szCs w:val="32"/>
              </w:rPr>
            </w:pPr>
            <w:r w:rsidRPr="00701B1D">
              <w:rPr>
                <w:sz w:val="32"/>
                <w:szCs w:val="32"/>
              </w:rPr>
              <w:t>Blind Citizens Australia</w:t>
            </w:r>
          </w:p>
          <w:p w14:paraId="2CE5D592" w14:textId="77777777" w:rsidR="00A55709" w:rsidRPr="00701B1D" w:rsidRDefault="00A55709" w:rsidP="001109F9">
            <w:pPr>
              <w:pStyle w:val="FSHeading3"/>
              <w:tabs>
                <w:tab w:val="clear" w:pos="21883"/>
              </w:tabs>
              <w:rPr>
                <w:sz w:val="32"/>
                <w:szCs w:val="32"/>
              </w:rPr>
            </w:pPr>
            <w:r w:rsidRPr="00701B1D">
              <w:rPr>
                <w:sz w:val="32"/>
                <w:szCs w:val="32"/>
              </w:rPr>
              <w:t>ABN: 90 006 985 226</w:t>
            </w:r>
          </w:p>
          <w:p w14:paraId="083F1883" w14:textId="77777777" w:rsidR="00A55709" w:rsidRPr="00701B1D" w:rsidRDefault="00A55709" w:rsidP="001109F9">
            <w:pPr>
              <w:pStyle w:val="FSHeading3"/>
              <w:tabs>
                <w:tab w:val="clear" w:pos="21883"/>
              </w:tabs>
              <w:rPr>
                <w:sz w:val="32"/>
                <w:szCs w:val="32"/>
              </w:rPr>
            </w:pPr>
            <w:r w:rsidRPr="00701B1D">
              <w:rPr>
                <w:sz w:val="32"/>
                <w:szCs w:val="32"/>
              </w:rPr>
              <w:t>Statement of Financial Position</w:t>
            </w:r>
          </w:p>
          <w:p w14:paraId="779BFE3A" w14:textId="77777777" w:rsidR="00A55709" w:rsidRPr="00701B1D" w:rsidRDefault="00A55709" w:rsidP="001109F9">
            <w:pPr>
              <w:pStyle w:val="FSHeading3"/>
              <w:tabs>
                <w:tab w:val="clear" w:pos="21883"/>
              </w:tabs>
              <w:rPr>
                <w:sz w:val="32"/>
                <w:szCs w:val="32"/>
              </w:rPr>
            </w:pPr>
            <w:r w:rsidRPr="00701B1D">
              <w:rPr>
                <w:sz w:val="32"/>
                <w:szCs w:val="32"/>
              </w:rPr>
              <w:t xml:space="preserve">As </w:t>
            </w:r>
            <w:proofErr w:type="gramStart"/>
            <w:r w:rsidRPr="00701B1D">
              <w:rPr>
                <w:sz w:val="32"/>
                <w:szCs w:val="32"/>
              </w:rPr>
              <w:t>at</w:t>
            </w:r>
            <w:proofErr w:type="gramEnd"/>
            <w:r w:rsidRPr="00701B1D">
              <w:rPr>
                <w:sz w:val="32"/>
                <w:szCs w:val="32"/>
              </w:rPr>
              <w:t xml:space="preserve"> 30 June 2022</w:t>
            </w:r>
          </w:p>
          <w:p w14:paraId="3674F074" w14:textId="77777777" w:rsidR="00A55709" w:rsidRPr="00701B1D" w:rsidRDefault="00A55709" w:rsidP="001109F9">
            <w:pPr>
              <w:rPr>
                <w:b w:val="0"/>
                <w:bCs w:val="0"/>
                <w:sz w:val="16"/>
                <w:szCs w:val="16"/>
              </w:rPr>
            </w:pPr>
          </w:p>
          <w:p w14:paraId="3F3975DF" w14:textId="77777777" w:rsidR="00A55709" w:rsidRPr="00701B1D" w:rsidRDefault="00A55709" w:rsidP="001109F9">
            <w:pPr>
              <w:rPr>
                <w:b w:val="0"/>
                <w:bCs w:val="0"/>
                <w:sz w:val="16"/>
                <w:szCs w:val="16"/>
              </w:rPr>
            </w:pPr>
          </w:p>
          <w:p w14:paraId="1A6BBCC9" w14:textId="77777777" w:rsidR="00A55709" w:rsidRPr="00701B1D" w:rsidRDefault="00A55709" w:rsidP="001109F9">
            <w:pPr>
              <w:rPr>
                <w:b w:val="0"/>
                <w:bCs w:val="0"/>
                <w:sz w:val="16"/>
                <w:szCs w:val="16"/>
              </w:rPr>
            </w:pPr>
          </w:p>
          <w:p w14:paraId="32363D84" w14:textId="77777777" w:rsidR="00A55709" w:rsidRPr="00701B1D" w:rsidRDefault="00A55709" w:rsidP="001109F9">
            <w:pPr>
              <w:rPr>
                <w:b w:val="0"/>
                <w:bCs w:val="0"/>
                <w:sz w:val="16"/>
                <w:szCs w:val="16"/>
              </w:rPr>
            </w:pPr>
          </w:p>
          <w:p w14:paraId="65E2CA44" w14:textId="77777777" w:rsidR="00A55709" w:rsidRPr="00701B1D" w:rsidRDefault="00A55709" w:rsidP="001109F9">
            <w:pPr>
              <w:rPr>
                <w:b w:val="0"/>
                <w:bCs w:val="0"/>
                <w:sz w:val="16"/>
                <w:szCs w:val="16"/>
              </w:rPr>
            </w:pPr>
          </w:p>
        </w:tc>
        <w:tc>
          <w:tcPr>
            <w:tcW w:w="765" w:type="dxa"/>
            <w:tcBorders>
              <w:top w:val="nil"/>
              <w:left w:val="nil"/>
              <w:bottom w:val="nil"/>
              <w:right w:val="nil"/>
            </w:tcBorders>
            <w:tcMar>
              <w:left w:w="0" w:type="dxa"/>
            </w:tcMar>
            <w:vAlign w:val="bottom"/>
          </w:tcPr>
          <w:p w14:paraId="48768053" w14:textId="77777777" w:rsidR="00A55709" w:rsidRPr="00701B1D" w:rsidRDefault="00A55709" w:rsidP="001109F9">
            <w:pPr>
              <w:pStyle w:val="BSNoteNoCHd"/>
              <w:rPr>
                <w:sz w:val="32"/>
                <w:szCs w:val="32"/>
              </w:rPr>
            </w:pPr>
            <w:r w:rsidRPr="00701B1D">
              <w:rPr>
                <w:sz w:val="32"/>
                <w:szCs w:val="32"/>
              </w:rPr>
              <w:t>Note</w:t>
            </w:r>
          </w:p>
        </w:tc>
        <w:tc>
          <w:tcPr>
            <w:tcW w:w="1548" w:type="dxa"/>
            <w:tcBorders>
              <w:top w:val="nil"/>
              <w:left w:val="nil"/>
              <w:bottom w:val="nil"/>
              <w:right w:val="nil"/>
            </w:tcBorders>
            <w:tcMar>
              <w:left w:w="28" w:type="dxa"/>
            </w:tcMar>
            <w:vAlign w:val="bottom"/>
          </w:tcPr>
          <w:p w14:paraId="0525C008" w14:textId="77777777" w:rsidR="00A55709" w:rsidRPr="00701B1D" w:rsidRDefault="00A55709" w:rsidP="001109F9">
            <w:pPr>
              <w:pStyle w:val="BSPAYCHd"/>
              <w:rPr>
                <w:sz w:val="32"/>
                <w:szCs w:val="32"/>
              </w:rPr>
            </w:pPr>
            <w:r w:rsidRPr="00701B1D">
              <w:rPr>
                <w:sz w:val="32"/>
                <w:szCs w:val="32"/>
              </w:rPr>
              <w:t>2022</w:t>
            </w:r>
          </w:p>
          <w:p w14:paraId="14449826" w14:textId="77777777" w:rsidR="00A55709" w:rsidRPr="00701B1D" w:rsidRDefault="00A55709" w:rsidP="001109F9">
            <w:pPr>
              <w:pStyle w:val="BSCPAYCHd"/>
              <w:rPr>
                <w:sz w:val="32"/>
                <w:szCs w:val="32"/>
              </w:rPr>
            </w:pPr>
            <w:r w:rsidRPr="00701B1D">
              <w:rPr>
                <w:sz w:val="32"/>
                <w:szCs w:val="32"/>
              </w:rPr>
              <w:t>$</w:t>
            </w:r>
          </w:p>
        </w:tc>
        <w:tc>
          <w:tcPr>
            <w:tcW w:w="1632" w:type="dxa"/>
            <w:tcBorders>
              <w:top w:val="nil"/>
              <w:left w:val="nil"/>
              <w:bottom w:val="nil"/>
              <w:right w:val="nil"/>
            </w:tcBorders>
            <w:tcMar>
              <w:left w:w="28" w:type="dxa"/>
            </w:tcMar>
            <w:vAlign w:val="bottom"/>
          </w:tcPr>
          <w:p w14:paraId="268DA7D9" w14:textId="77777777" w:rsidR="00A55709" w:rsidRPr="00701B1D" w:rsidRDefault="00A55709" w:rsidP="001109F9">
            <w:pPr>
              <w:pStyle w:val="BSPPYCHd"/>
              <w:rPr>
                <w:sz w:val="32"/>
                <w:szCs w:val="32"/>
              </w:rPr>
            </w:pPr>
            <w:r w:rsidRPr="00701B1D">
              <w:rPr>
                <w:sz w:val="32"/>
                <w:szCs w:val="32"/>
              </w:rPr>
              <w:t>2021</w:t>
            </w:r>
          </w:p>
          <w:p w14:paraId="236CF298" w14:textId="77777777" w:rsidR="00A55709" w:rsidRPr="00701B1D" w:rsidRDefault="00A55709" w:rsidP="001109F9">
            <w:pPr>
              <w:pStyle w:val="BSCPPYCHd"/>
              <w:rPr>
                <w:sz w:val="32"/>
                <w:szCs w:val="32"/>
              </w:rPr>
            </w:pPr>
            <w:r w:rsidRPr="00701B1D">
              <w:rPr>
                <w:sz w:val="32"/>
                <w:szCs w:val="32"/>
              </w:rPr>
              <w:t>$</w:t>
            </w:r>
          </w:p>
        </w:tc>
      </w:tr>
      <w:tr w:rsidR="00A55709" w:rsidRPr="00701B1D" w14:paraId="3AB98A78" w14:textId="77777777" w:rsidTr="001109F9">
        <w:tc>
          <w:tcPr>
            <w:tcW w:w="5975" w:type="dxa"/>
            <w:tcBorders>
              <w:top w:val="nil"/>
              <w:left w:val="nil"/>
              <w:bottom w:val="nil"/>
              <w:right w:val="nil"/>
            </w:tcBorders>
            <w:tcMar>
              <w:left w:w="0" w:type="dxa"/>
            </w:tcMar>
          </w:tcPr>
          <w:p w14:paraId="0D31BA9A" w14:textId="77777777" w:rsidR="00A55709" w:rsidRPr="00701B1D" w:rsidRDefault="00A55709" w:rsidP="001109F9">
            <w:pPr>
              <w:pStyle w:val="BSDescTi"/>
              <w:rPr>
                <w:sz w:val="32"/>
                <w:szCs w:val="32"/>
              </w:rPr>
            </w:pPr>
            <w:r w:rsidRPr="00701B1D">
              <w:rPr>
                <w:sz w:val="32"/>
                <w:szCs w:val="32"/>
              </w:rPr>
              <w:t>ASSETS</w:t>
            </w:r>
          </w:p>
        </w:tc>
        <w:tc>
          <w:tcPr>
            <w:tcW w:w="765" w:type="dxa"/>
            <w:tcBorders>
              <w:top w:val="nil"/>
              <w:left w:val="nil"/>
              <w:bottom w:val="nil"/>
              <w:right w:val="nil"/>
            </w:tcBorders>
            <w:tcMar>
              <w:left w:w="0" w:type="dxa"/>
            </w:tcMar>
          </w:tcPr>
          <w:p w14:paraId="47D04D82" w14:textId="77777777" w:rsidR="00A55709" w:rsidRPr="00701B1D" w:rsidRDefault="00A55709" w:rsidP="001109F9">
            <w:pPr>
              <w:pStyle w:val="BSNoteNo"/>
              <w:rPr>
                <w:sz w:val="32"/>
                <w:szCs w:val="32"/>
              </w:rPr>
            </w:pPr>
          </w:p>
        </w:tc>
        <w:tc>
          <w:tcPr>
            <w:tcW w:w="1548" w:type="dxa"/>
            <w:tcBorders>
              <w:top w:val="nil"/>
              <w:left w:val="nil"/>
              <w:bottom w:val="nil"/>
              <w:right w:val="nil"/>
            </w:tcBorders>
            <w:tcMar>
              <w:left w:w="28" w:type="dxa"/>
            </w:tcMar>
            <w:vAlign w:val="bottom"/>
          </w:tcPr>
          <w:p w14:paraId="1D3A4A79" w14:textId="77777777" w:rsidR="00A55709" w:rsidRPr="00701B1D" w:rsidRDefault="00A55709" w:rsidP="001109F9">
            <w:pPr>
              <w:rPr>
                <w:b w:val="0"/>
                <w:bCs w:val="0"/>
                <w:sz w:val="16"/>
                <w:szCs w:val="16"/>
              </w:rPr>
            </w:pPr>
          </w:p>
        </w:tc>
        <w:tc>
          <w:tcPr>
            <w:tcW w:w="1632" w:type="dxa"/>
            <w:tcBorders>
              <w:top w:val="nil"/>
              <w:left w:val="nil"/>
              <w:bottom w:val="nil"/>
              <w:right w:val="nil"/>
            </w:tcBorders>
            <w:tcMar>
              <w:left w:w="28" w:type="dxa"/>
            </w:tcMar>
            <w:vAlign w:val="bottom"/>
          </w:tcPr>
          <w:p w14:paraId="6047BA0E" w14:textId="77777777" w:rsidR="00A55709" w:rsidRPr="00701B1D" w:rsidRDefault="00A55709" w:rsidP="001109F9">
            <w:pPr>
              <w:rPr>
                <w:b w:val="0"/>
                <w:bCs w:val="0"/>
                <w:sz w:val="16"/>
                <w:szCs w:val="16"/>
              </w:rPr>
            </w:pPr>
          </w:p>
        </w:tc>
      </w:tr>
      <w:tr w:rsidR="00A55709" w:rsidRPr="00701B1D" w14:paraId="5AA5D161" w14:textId="77777777" w:rsidTr="001109F9">
        <w:tc>
          <w:tcPr>
            <w:tcW w:w="5975" w:type="dxa"/>
            <w:tcBorders>
              <w:top w:val="nil"/>
              <w:left w:val="nil"/>
              <w:bottom w:val="nil"/>
              <w:right w:val="nil"/>
            </w:tcBorders>
            <w:tcMar>
              <w:left w:w="0" w:type="dxa"/>
            </w:tcMar>
          </w:tcPr>
          <w:p w14:paraId="7B020032" w14:textId="77777777" w:rsidR="00A55709" w:rsidRPr="00701B1D" w:rsidRDefault="00A55709" w:rsidP="001109F9">
            <w:pPr>
              <w:pStyle w:val="BSDesc"/>
              <w:rPr>
                <w:sz w:val="32"/>
                <w:szCs w:val="32"/>
              </w:rPr>
            </w:pPr>
            <w:r w:rsidRPr="00701B1D">
              <w:rPr>
                <w:sz w:val="32"/>
                <w:szCs w:val="32"/>
              </w:rPr>
              <w:t>CURRENT ASSETS</w:t>
            </w:r>
          </w:p>
        </w:tc>
        <w:tc>
          <w:tcPr>
            <w:tcW w:w="765" w:type="dxa"/>
            <w:tcBorders>
              <w:top w:val="nil"/>
              <w:left w:val="nil"/>
              <w:bottom w:val="nil"/>
              <w:right w:val="nil"/>
            </w:tcBorders>
            <w:tcMar>
              <w:left w:w="0" w:type="dxa"/>
            </w:tcMar>
          </w:tcPr>
          <w:p w14:paraId="16CE7FDE" w14:textId="77777777" w:rsidR="00A55709" w:rsidRPr="00701B1D" w:rsidRDefault="00A55709" w:rsidP="001109F9">
            <w:pPr>
              <w:pStyle w:val="BSNoteNo"/>
              <w:rPr>
                <w:sz w:val="32"/>
                <w:szCs w:val="32"/>
              </w:rPr>
            </w:pPr>
          </w:p>
        </w:tc>
        <w:tc>
          <w:tcPr>
            <w:tcW w:w="1548" w:type="dxa"/>
            <w:tcBorders>
              <w:top w:val="nil"/>
              <w:left w:val="nil"/>
              <w:bottom w:val="nil"/>
              <w:right w:val="nil"/>
            </w:tcBorders>
            <w:tcMar>
              <w:left w:w="28" w:type="dxa"/>
            </w:tcMar>
            <w:vAlign w:val="bottom"/>
          </w:tcPr>
          <w:p w14:paraId="0B0C2B50" w14:textId="77777777" w:rsidR="00A55709" w:rsidRPr="00701B1D" w:rsidRDefault="00A55709" w:rsidP="001109F9">
            <w:pPr>
              <w:rPr>
                <w:b w:val="0"/>
                <w:bCs w:val="0"/>
                <w:sz w:val="16"/>
                <w:szCs w:val="16"/>
              </w:rPr>
            </w:pPr>
          </w:p>
        </w:tc>
        <w:tc>
          <w:tcPr>
            <w:tcW w:w="1632" w:type="dxa"/>
            <w:tcBorders>
              <w:top w:val="nil"/>
              <w:left w:val="nil"/>
              <w:bottom w:val="nil"/>
              <w:right w:val="nil"/>
            </w:tcBorders>
            <w:tcMar>
              <w:left w:w="28" w:type="dxa"/>
            </w:tcMar>
            <w:vAlign w:val="bottom"/>
          </w:tcPr>
          <w:p w14:paraId="6CE6505C" w14:textId="77777777" w:rsidR="00A55709" w:rsidRPr="00701B1D" w:rsidRDefault="00A55709" w:rsidP="001109F9">
            <w:pPr>
              <w:rPr>
                <w:b w:val="0"/>
                <w:bCs w:val="0"/>
                <w:sz w:val="16"/>
                <w:szCs w:val="16"/>
              </w:rPr>
            </w:pPr>
          </w:p>
        </w:tc>
      </w:tr>
      <w:tr w:rsidR="00A55709" w:rsidRPr="00701B1D" w14:paraId="0A2805CB" w14:textId="77777777" w:rsidTr="001109F9">
        <w:tc>
          <w:tcPr>
            <w:tcW w:w="5975" w:type="dxa"/>
            <w:tcBorders>
              <w:top w:val="nil"/>
              <w:left w:val="nil"/>
              <w:bottom w:val="nil"/>
              <w:right w:val="nil"/>
            </w:tcBorders>
            <w:tcMar>
              <w:left w:w="0" w:type="dxa"/>
            </w:tcMar>
          </w:tcPr>
          <w:p w14:paraId="265E6F19" w14:textId="77777777" w:rsidR="00A55709" w:rsidRPr="00701B1D" w:rsidRDefault="00A55709" w:rsidP="001109F9">
            <w:pPr>
              <w:pStyle w:val="BSDesc"/>
              <w:rPr>
                <w:sz w:val="32"/>
                <w:szCs w:val="32"/>
              </w:rPr>
            </w:pPr>
            <w:r w:rsidRPr="00701B1D">
              <w:rPr>
                <w:sz w:val="32"/>
                <w:szCs w:val="32"/>
              </w:rPr>
              <w:t>Cash and cash equivalents</w:t>
            </w:r>
          </w:p>
        </w:tc>
        <w:tc>
          <w:tcPr>
            <w:tcW w:w="765" w:type="dxa"/>
            <w:tcBorders>
              <w:top w:val="nil"/>
              <w:left w:val="nil"/>
              <w:bottom w:val="nil"/>
              <w:right w:val="nil"/>
            </w:tcBorders>
            <w:tcMar>
              <w:left w:w="0" w:type="dxa"/>
            </w:tcMar>
          </w:tcPr>
          <w:p w14:paraId="0FD8EB66" w14:textId="77777777" w:rsidR="00A55709" w:rsidRPr="00701B1D" w:rsidRDefault="00A55709" w:rsidP="001109F9">
            <w:pPr>
              <w:pStyle w:val="BSNoteNo"/>
              <w:rPr>
                <w:sz w:val="32"/>
                <w:szCs w:val="32"/>
              </w:rPr>
            </w:pPr>
            <w:r w:rsidRPr="00701B1D">
              <w:rPr>
                <w:sz w:val="32"/>
                <w:szCs w:val="32"/>
              </w:rPr>
              <w:t>4</w:t>
            </w:r>
          </w:p>
        </w:tc>
        <w:tc>
          <w:tcPr>
            <w:tcW w:w="1548" w:type="dxa"/>
            <w:tcBorders>
              <w:top w:val="nil"/>
              <w:left w:val="nil"/>
              <w:bottom w:val="nil"/>
              <w:right w:val="nil"/>
            </w:tcBorders>
            <w:tcMar>
              <w:left w:w="28" w:type="dxa"/>
            </w:tcMar>
            <w:vAlign w:val="bottom"/>
          </w:tcPr>
          <w:p w14:paraId="0FCB6F51" w14:textId="77777777" w:rsidR="00A55709" w:rsidRPr="00701B1D" w:rsidRDefault="00A55709" w:rsidP="001109F9">
            <w:pPr>
              <w:pStyle w:val="BSPAY"/>
              <w:tabs>
                <w:tab w:val="right" w:pos="1464"/>
                <w:tab w:val="left" w:pos="1490"/>
              </w:tabs>
              <w:rPr>
                <w:sz w:val="32"/>
                <w:szCs w:val="32"/>
              </w:rPr>
            </w:pPr>
            <w:r w:rsidRPr="00701B1D">
              <w:rPr>
                <w:sz w:val="32"/>
                <w:szCs w:val="32"/>
              </w:rPr>
              <w:tab/>
              <w:t>102,846</w:t>
            </w:r>
            <w:r w:rsidRPr="00701B1D">
              <w:rPr>
                <w:sz w:val="32"/>
                <w:szCs w:val="32"/>
              </w:rPr>
              <w:tab/>
            </w:r>
          </w:p>
        </w:tc>
        <w:tc>
          <w:tcPr>
            <w:tcW w:w="1632" w:type="dxa"/>
            <w:tcBorders>
              <w:top w:val="nil"/>
              <w:left w:val="nil"/>
              <w:bottom w:val="nil"/>
              <w:right w:val="nil"/>
            </w:tcBorders>
            <w:tcMar>
              <w:left w:w="28" w:type="dxa"/>
            </w:tcMar>
            <w:vAlign w:val="bottom"/>
          </w:tcPr>
          <w:p w14:paraId="0A7A1FF1" w14:textId="77777777" w:rsidR="00A55709" w:rsidRPr="00701B1D" w:rsidRDefault="00A55709" w:rsidP="001109F9">
            <w:pPr>
              <w:pStyle w:val="BSPPY"/>
              <w:tabs>
                <w:tab w:val="right" w:pos="1548"/>
                <w:tab w:val="left" w:pos="1574"/>
              </w:tabs>
              <w:rPr>
                <w:sz w:val="32"/>
                <w:szCs w:val="32"/>
              </w:rPr>
            </w:pPr>
            <w:r w:rsidRPr="00701B1D">
              <w:rPr>
                <w:sz w:val="32"/>
                <w:szCs w:val="32"/>
              </w:rPr>
              <w:tab/>
              <w:t>298,488</w:t>
            </w:r>
            <w:r w:rsidRPr="00701B1D">
              <w:rPr>
                <w:sz w:val="32"/>
                <w:szCs w:val="32"/>
              </w:rPr>
              <w:tab/>
            </w:r>
          </w:p>
        </w:tc>
      </w:tr>
      <w:tr w:rsidR="00A55709" w:rsidRPr="00701B1D" w14:paraId="5B07FB43" w14:textId="77777777" w:rsidTr="001109F9">
        <w:tc>
          <w:tcPr>
            <w:tcW w:w="5975" w:type="dxa"/>
            <w:tcBorders>
              <w:top w:val="nil"/>
              <w:left w:val="nil"/>
              <w:bottom w:val="nil"/>
              <w:right w:val="nil"/>
            </w:tcBorders>
            <w:tcMar>
              <w:left w:w="0" w:type="dxa"/>
            </w:tcMar>
          </w:tcPr>
          <w:p w14:paraId="3C72FACA" w14:textId="77777777" w:rsidR="00A55709" w:rsidRPr="00701B1D" w:rsidRDefault="00A55709" w:rsidP="001109F9">
            <w:pPr>
              <w:pStyle w:val="BSDesc"/>
              <w:rPr>
                <w:sz w:val="32"/>
                <w:szCs w:val="32"/>
              </w:rPr>
            </w:pPr>
            <w:r w:rsidRPr="00701B1D">
              <w:rPr>
                <w:sz w:val="32"/>
                <w:szCs w:val="32"/>
              </w:rPr>
              <w:t>Trade and other receivables</w:t>
            </w:r>
          </w:p>
        </w:tc>
        <w:tc>
          <w:tcPr>
            <w:tcW w:w="765" w:type="dxa"/>
            <w:tcBorders>
              <w:top w:val="nil"/>
              <w:left w:val="nil"/>
              <w:bottom w:val="nil"/>
              <w:right w:val="nil"/>
            </w:tcBorders>
            <w:tcMar>
              <w:left w:w="0" w:type="dxa"/>
            </w:tcMar>
          </w:tcPr>
          <w:p w14:paraId="220BDA25" w14:textId="77777777" w:rsidR="00A55709" w:rsidRPr="00701B1D" w:rsidRDefault="00A55709" w:rsidP="001109F9">
            <w:pPr>
              <w:pStyle w:val="BSNoteNo"/>
              <w:rPr>
                <w:sz w:val="32"/>
                <w:szCs w:val="32"/>
              </w:rPr>
            </w:pPr>
            <w:r w:rsidRPr="00701B1D">
              <w:rPr>
                <w:sz w:val="32"/>
                <w:szCs w:val="32"/>
              </w:rPr>
              <w:t>5</w:t>
            </w:r>
          </w:p>
        </w:tc>
        <w:tc>
          <w:tcPr>
            <w:tcW w:w="1548" w:type="dxa"/>
            <w:tcBorders>
              <w:top w:val="nil"/>
              <w:left w:val="nil"/>
              <w:bottom w:val="nil"/>
              <w:right w:val="nil"/>
            </w:tcBorders>
            <w:tcMar>
              <w:left w:w="28" w:type="dxa"/>
            </w:tcMar>
            <w:vAlign w:val="bottom"/>
          </w:tcPr>
          <w:p w14:paraId="3BBC9136" w14:textId="77777777" w:rsidR="00A55709" w:rsidRPr="00701B1D" w:rsidRDefault="00A55709" w:rsidP="001109F9">
            <w:pPr>
              <w:pStyle w:val="BSPAY"/>
              <w:tabs>
                <w:tab w:val="right" w:pos="1464"/>
                <w:tab w:val="left" w:pos="1490"/>
              </w:tabs>
              <w:rPr>
                <w:sz w:val="32"/>
                <w:szCs w:val="32"/>
              </w:rPr>
            </w:pPr>
            <w:r w:rsidRPr="00701B1D">
              <w:rPr>
                <w:sz w:val="32"/>
                <w:szCs w:val="32"/>
              </w:rPr>
              <w:tab/>
              <w:t>12,835</w:t>
            </w:r>
            <w:r w:rsidRPr="00701B1D">
              <w:rPr>
                <w:sz w:val="32"/>
                <w:szCs w:val="32"/>
              </w:rPr>
              <w:tab/>
            </w:r>
          </w:p>
        </w:tc>
        <w:tc>
          <w:tcPr>
            <w:tcW w:w="1632" w:type="dxa"/>
            <w:tcBorders>
              <w:top w:val="nil"/>
              <w:left w:val="nil"/>
              <w:bottom w:val="nil"/>
              <w:right w:val="nil"/>
            </w:tcBorders>
            <w:tcMar>
              <w:left w:w="28" w:type="dxa"/>
            </w:tcMar>
            <w:vAlign w:val="bottom"/>
          </w:tcPr>
          <w:p w14:paraId="4C1BA14E" w14:textId="77777777" w:rsidR="00A55709" w:rsidRPr="00701B1D" w:rsidRDefault="00A55709" w:rsidP="001109F9">
            <w:pPr>
              <w:pStyle w:val="BSPPY"/>
              <w:tabs>
                <w:tab w:val="right" w:pos="1548"/>
                <w:tab w:val="left" w:pos="1574"/>
              </w:tabs>
              <w:rPr>
                <w:sz w:val="32"/>
                <w:szCs w:val="32"/>
              </w:rPr>
            </w:pPr>
            <w:r w:rsidRPr="00701B1D">
              <w:rPr>
                <w:sz w:val="32"/>
                <w:szCs w:val="32"/>
              </w:rPr>
              <w:tab/>
              <w:t>5,417</w:t>
            </w:r>
            <w:r w:rsidRPr="00701B1D">
              <w:rPr>
                <w:sz w:val="32"/>
                <w:szCs w:val="32"/>
              </w:rPr>
              <w:tab/>
            </w:r>
          </w:p>
        </w:tc>
      </w:tr>
      <w:tr w:rsidR="00A55709" w:rsidRPr="00701B1D" w14:paraId="5F24F769" w14:textId="77777777" w:rsidTr="001109F9">
        <w:tc>
          <w:tcPr>
            <w:tcW w:w="5975" w:type="dxa"/>
            <w:tcBorders>
              <w:top w:val="nil"/>
              <w:left w:val="nil"/>
              <w:bottom w:val="nil"/>
              <w:right w:val="nil"/>
            </w:tcBorders>
            <w:tcMar>
              <w:left w:w="0" w:type="dxa"/>
            </w:tcMar>
          </w:tcPr>
          <w:p w14:paraId="5C3F0F95" w14:textId="77777777" w:rsidR="00A55709" w:rsidRPr="00701B1D" w:rsidRDefault="00A55709" w:rsidP="001109F9">
            <w:pPr>
              <w:pStyle w:val="BSDesc"/>
              <w:rPr>
                <w:sz w:val="32"/>
                <w:szCs w:val="32"/>
              </w:rPr>
            </w:pPr>
            <w:r w:rsidRPr="00701B1D">
              <w:rPr>
                <w:sz w:val="32"/>
                <w:szCs w:val="32"/>
              </w:rPr>
              <w:t>Other assets</w:t>
            </w:r>
          </w:p>
        </w:tc>
        <w:tc>
          <w:tcPr>
            <w:tcW w:w="765" w:type="dxa"/>
            <w:tcBorders>
              <w:top w:val="nil"/>
              <w:left w:val="nil"/>
              <w:bottom w:val="nil"/>
              <w:right w:val="nil"/>
            </w:tcBorders>
            <w:tcMar>
              <w:left w:w="0" w:type="dxa"/>
            </w:tcMar>
          </w:tcPr>
          <w:p w14:paraId="7A45A396" w14:textId="77777777" w:rsidR="00A55709" w:rsidRPr="00701B1D" w:rsidRDefault="00A55709" w:rsidP="001109F9">
            <w:pPr>
              <w:pStyle w:val="BSNoteNo"/>
              <w:rPr>
                <w:sz w:val="32"/>
                <w:szCs w:val="32"/>
              </w:rPr>
            </w:pPr>
            <w:r w:rsidRPr="00701B1D">
              <w:rPr>
                <w:sz w:val="32"/>
                <w:szCs w:val="32"/>
              </w:rPr>
              <w:t>6</w:t>
            </w:r>
          </w:p>
        </w:tc>
        <w:tc>
          <w:tcPr>
            <w:tcW w:w="1548" w:type="dxa"/>
            <w:tcBorders>
              <w:top w:val="nil"/>
              <w:left w:val="nil"/>
              <w:bottom w:val="nil"/>
              <w:right w:val="nil"/>
            </w:tcBorders>
            <w:tcMar>
              <w:left w:w="28" w:type="dxa"/>
            </w:tcMar>
            <w:vAlign w:val="bottom"/>
          </w:tcPr>
          <w:p w14:paraId="5CA1B73D" w14:textId="77777777" w:rsidR="00A55709" w:rsidRPr="00701B1D" w:rsidRDefault="00A55709" w:rsidP="001109F9">
            <w:pPr>
              <w:pStyle w:val="BSPAY"/>
              <w:tabs>
                <w:tab w:val="right" w:pos="1464"/>
                <w:tab w:val="left" w:pos="1490"/>
              </w:tabs>
              <w:rPr>
                <w:sz w:val="32"/>
                <w:szCs w:val="32"/>
              </w:rPr>
            </w:pPr>
            <w:r w:rsidRPr="00701B1D">
              <w:rPr>
                <w:sz w:val="32"/>
                <w:szCs w:val="32"/>
              </w:rPr>
              <w:tab/>
              <w:t>1,296,326</w:t>
            </w:r>
            <w:r w:rsidRPr="00701B1D">
              <w:rPr>
                <w:sz w:val="32"/>
                <w:szCs w:val="32"/>
              </w:rPr>
              <w:tab/>
            </w:r>
          </w:p>
        </w:tc>
        <w:tc>
          <w:tcPr>
            <w:tcW w:w="1632" w:type="dxa"/>
            <w:tcBorders>
              <w:top w:val="nil"/>
              <w:left w:val="nil"/>
              <w:bottom w:val="nil"/>
              <w:right w:val="nil"/>
            </w:tcBorders>
            <w:tcMar>
              <w:left w:w="28" w:type="dxa"/>
            </w:tcMar>
            <w:vAlign w:val="bottom"/>
          </w:tcPr>
          <w:p w14:paraId="42FF81D7" w14:textId="77777777" w:rsidR="00A55709" w:rsidRPr="00701B1D" w:rsidRDefault="00A55709" w:rsidP="001109F9">
            <w:pPr>
              <w:pStyle w:val="BSPPY"/>
              <w:tabs>
                <w:tab w:val="right" w:pos="1548"/>
                <w:tab w:val="left" w:pos="1574"/>
              </w:tabs>
              <w:rPr>
                <w:sz w:val="32"/>
                <w:szCs w:val="32"/>
              </w:rPr>
            </w:pPr>
            <w:r w:rsidRPr="00701B1D">
              <w:rPr>
                <w:sz w:val="32"/>
                <w:szCs w:val="32"/>
              </w:rPr>
              <w:tab/>
              <w:t>1,528,397</w:t>
            </w:r>
            <w:r w:rsidRPr="00701B1D">
              <w:rPr>
                <w:sz w:val="32"/>
                <w:szCs w:val="32"/>
              </w:rPr>
              <w:tab/>
            </w:r>
          </w:p>
        </w:tc>
      </w:tr>
      <w:tr w:rsidR="00A55709" w:rsidRPr="00701B1D" w14:paraId="61A94B57" w14:textId="77777777" w:rsidTr="001109F9">
        <w:tc>
          <w:tcPr>
            <w:tcW w:w="5975" w:type="dxa"/>
            <w:tcBorders>
              <w:top w:val="nil"/>
              <w:left w:val="nil"/>
              <w:bottom w:val="nil"/>
              <w:right w:val="nil"/>
            </w:tcBorders>
            <w:tcMar>
              <w:left w:w="0" w:type="dxa"/>
            </w:tcMar>
          </w:tcPr>
          <w:p w14:paraId="28345CF9" w14:textId="77777777" w:rsidR="00A55709" w:rsidRPr="00701B1D" w:rsidRDefault="00A55709" w:rsidP="001109F9">
            <w:pPr>
              <w:pStyle w:val="BSDesc"/>
              <w:rPr>
                <w:sz w:val="32"/>
                <w:szCs w:val="32"/>
              </w:rPr>
            </w:pPr>
            <w:r w:rsidRPr="00701B1D">
              <w:rPr>
                <w:sz w:val="32"/>
                <w:szCs w:val="32"/>
              </w:rPr>
              <w:t>TOTAL CURRENT ASSETS</w:t>
            </w:r>
          </w:p>
        </w:tc>
        <w:tc>
          <w:tcPr>
            <w:tcW w:w="765" w:type="dxa"/>
            <w:tcBorders>
              <w:top w:val="nil"/>
              <w:left w:val="nil"/>
              <w:bottom w:val="nil"/>
              <w:right w:val="nil"/>
            </w:tcBorders>
            <w:tcMar>
              <w:left w:w="0" w:type="dxa"/>
            </w:tcMar>
          </w:tcPr>
          <w:p w14:paraId="7BDF9086" w14:textId="77777777" w:rsidR="00A55709" w:rsidRPr="00701B1D" w:rsidRDefault="00A55709" w:rsidP="001109F9">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4AB85D3D" w14:textId="77777777" w:rsidR="00A55709" w:rsidRPr="00701B1D" w:rsidRDefault="00A55709" w:rsidP="001109F9">
            <w:pPr>
              <w:pStyle w:val="BSPAYS"/>
              <w:tabs>
                <w:tab w:val="right" w:pos="1464"/>
                <w:tab w:val="left" w:pos="1490"/>
              </w:tabs>
              <w:rPr>
                <w:sz w:val="32"/>
                <w:szCs w:val="32"/>
              </w:rPr>
            </w:pPr>
            <w:r w:rsidRPr="00701B1D">
              <w:rPr>
                <w:sz w:val="32"/>
                <w:szCs w:val="32"/>
              </w:rPr>
              <w:tab/>
              <w:t>1,412,007</w:t>
            </w:r>
            <w:r w:rsidRPr="00701B1D">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1DDDD10B" w14:textId="77777777" w:rsidR="00A55709" w:rsidRPr="00701B1D" w:rsidRDefault="00A55709" w:rsidP="001109F9">
            <w:pPr>
              <w:pStyle w:val="BSPPYS"/>
              <w:tabs>
                <w:tab w:val="right" w:pos="1548"/>
                <w:tab w:val="left" w:pos="1574"/>
              </w:tabs>
              <w:rPr>
                <w:sz w:val="32"/>
                <w:szCs w:val="32"/>
              </w:rPr>
            </w:pPr>
            <w:r w:rsidRPr="00701B1D">
              <w:rPr>
                <w:sz w:val="32"/>
                <w:szCs w:val="32"/>
              </w:rPr>
              <w:tab/>
              <w:t>1,832,302</w:t>
            </w:r>
            <w:r w:rsidRPr="00701B1D">
              <w:rPr>
                <w:sz w:val="32"/>
                <w:szCs w:val="32"/>
              </w:rPr>
              <w:tab/>
            </w:r>
          </w:p>
        </w:tc>
      </w:tr>
      <w:tr w:rsidR="00A55709" w:rsidRPr="00701B1D" w14:paraId="180AEBD1" w14:textId="77777777" w:rsidTr="001109F9">
        <w:tc>
          <w:tcPr>
            <w:tcW w:w="5975" w:type="dxa"/>
            <w:tcBorders>
              <w:top w:val="nil"/>
              <w:left w:val="nil"/>
              <w:bottom w:val="nil"/>
              <w:right w:val="nil"/>
            </w:tcBorders>
            <w:tcMar>
              <w:left w:w="0" w:type="dxa"/>
            </w:tcMar>
          </w:tcPr>
          <w:p w14:paraId="36BC3939" w14:textId="77777777" w:rsidR="00A55709" w:rsidRPr="00701B1D" w:rsidRDefault="00A55709" w:rsidP="001109F9">
            <w:pPr>
              <w:pStyle w:val="BSDesc"/>
              <w:rPr>
                <w:sz w:val="32"/>
                <w:szCs w:val="32"/>
              </w:rPr>
            </w:pPr>
            <w:r w:rsidRPr="00701B1D">
              <w:rPr>
                <w:sz w:val="32"/>
                <w:szCs w:val="32"/>
              </w:rPr>
              <w:t>NON</w:t>
            </w:r>
            <w:r w:rsidRPr="00701B1D">
              <w:rPr>
                <w:sz w:val="32"/>
                <w:szCs w:val="32"/>
              </w:rPr>
              <w:noBreakHyphen/>
              <w:t>CURRENT ASSETS</w:t>
            </w:r>
          </w:p>
        </w:tc>
        <w:tc>
          <w:tcPr>
            <w:tcW w:w="765" w:type="dxa"/>
            <w:tcBorders>
              <w:top w:val="nil"/>
              <w:left w:val="nil"/>
              <w:bottom w:val="nil"/>
              <w:right w:val="nil"/>
            </w:tcBorders>
            <w:tcMar>
              <w:left w:w="0" w:type="dxa"/>
            </w:tcMar>
          </w:tcPr>
          <w:p w14:paraId="6DEC19C5" w14:textId="77777777" w:rsidR="00A55709" w:rsidRPr="00701B1D" w:rsidRDefault="00A55709" w:rsidP="001109F9">
            <w:pPr>
              <w:pStyle w:val="BSNoteNo"/>
              <w:rPr>
                <w:sz w:val="32"/>
                <w:szCs w:val="32"/>
              </w:rPr>
            </w:pPr>
          </w:p>
        </w:tc>
        <w:tc>
          <w:tcPr>
            <w:tcW w:w="1548" w:type="dxa"/>
            <w:tcBorders>
              <w:top w:val="single" w:sz="8" w:space="0" w:color="000000"/>
              <w:left w:val="nil"/>
              <w:bottom w:val="nil"/>
              <w:right w:val="nil"/>
            </w:tcBorders>
            <w:tcMar>
              <w:left w:w="28" w:type="dxa"/>
            </w:tcMar>
            <w:vAlign w:val="bottom"/>
          </w:tcPr>
          <w:p w14:paraId="15A58125" w14:textId="77777777" w:rsidR="00A55709" w:rsidRPr="00701B1D" w:rsidRDefault="00A55709" w:rsidP="001109F9">
            <w:pPr>
              <w:rPr>
                <w:b w:val="0"/>
                <w:bCs w:val="0"/>
                <w:sz w:val="16"/>
                <w:szCs w:val="16"/>
              </w:rPr>
            </w:pPr>
          </w:p>
        </w:tc>
        <w:tc>
          <w:tcPr>
            <w:tcW w:w="1632" w:type="dxa"/>
            <w:tcBorders>
              <w:top w:val="single" w:sz="8" w:space="0" w:color="000000"/>
              <w:left w:val="nil"/>
              <w:bottom w:val="nil"/>
              <w:right w:val="nil"/>
            </w:tcBorders>
            <w:tcMar>
              <w:left w:w="28" w:type="dxa"/>
            </w:tcMar>
            <w:vAlign w:val="bottom"/>
          </w:tcPr>
          <w:p w14:paraId="0958358C" w14:textId="77777777" w:rsidR="00A55709" w:rsidRPr="00701B1D" w:rsidRDefault="00A55709" w:rsidP="001109F9">
            <w:pPr>
              <w:rPr>
                <w:b w:val="0"/>
                <w:bCs w:val="0"/>
                <w:sz w:val="16"/>
                <w:szCs w:val="16"/>
              </w:rPr>
            </w:pPr>
          </w:p>
        </w:tc>
      </w:tr>
      <w:tr w:rsidR="00A55709" w:rsidRPr="00701B1D" w14:paraId="3B793ACD" w14:textId="77777777" w:rsidTr="001109F9">
        <w:tc>
          <w:tcPr>
            <w:tcW w:w="5975" w:type="dxa"/>
            <w:tcBorders>
              <w:top w:val="nil"/>
              <w:left w:val="nil"/>
              <w:bottom w:val="nil"/>
              <w:right w:val="nil"/>
            </w:tcBorders>
            <w:tcMar>
              <w:left w:w="0" w:type="dxa"/>
            </w:tcMar>
          </w:tcPr>
          <w:p w14:paraId="76056DFD" w14:textId="77777777" w:rsidR="00A55709" w:rsidRPr="00701B1D" w:rsidRDefault="00A55709" w:rsidP="001109F9">
            <w:pPr>
              <w:pStyle w:val="BSDesc"/>
              <w:rPr>
                <w:sz w:val="32"/>
                <w:szCs w:val="32"/>
              </w:rPr>
            </w:pPr>
            <w:r w:rsidRPr="00701B1D">
              <w:rPr>
                <w:sz w:val="32"/>
                <w:szCs w:val="32"/>
              </w:rPr>
              <w:t xml:space="preserve">Property, </w:t>
            </w:r>
            <w:proofErr w:type="gramStart"/>
            <w:r w:rsidRPr="00701B1D">
              <w:rPr>
                <w:sz w:val="32"/>
                <w:szCs w:val="32"/>
              </w:rPr>
              <w:t>plant</w:t>
            </w:r>
            <w:proofErr w:type="gramEnd"/>
            <w:r w:rsidRPr="00701B1D">
              <w:rPr>
                <w:sz w:val="32"/>
                <w:szCs w:val="32"/>
              </w:rPr>
              <w:t xml:space="preserve"> and equipment</w:t>
            </w:r>
          </w:p>
        </w:tc>
        <w:tc>
          <w:tcPr>
            <w:tcW w:w="765" w:type="dxa"/>
            <w:tcBorders>
              <w:top w:val="nil"/>
              <w:left w:val="nil"/>
              <w:bottom w:val="nil"/>
              <w:right w:val="nil"/>
            </w:tcBorders>
            <w:tcMar>
              <w:left w:w="0" w:type="dxa"/>
            </w:tcMar>
          </w:tcPr>
          <w:p w14:paraId="49598489" w14:textId="77777777" w:rsidR="00A55709" w:rsidRPr="00701B1D" w:rsidRDefault="00A55709" w:rsidP="001109F9">
            <w:pPr>
              <w:pStyle w:val="BSNoteNo"/>
              <w:rPr>
                <w:sz w:val="32"/>
                <w:szCs w:val="32"/>
              </w:rPr>
            </w:pPr>
            <w:r w:rsidRPr="00701B1D">
              <w:rPr>
                <w:sz w:val="32"/>
                <w:szCs w:val="32"/>
              </w:rPr>
              <w:t>7</w:t>
            </w:r>
          </w:p>
        </w:tc>
        <w:tc>
          <w:tcPr>
            <w:tcW w:w="1548" w:type="dxa"/>
            <w:tcBorders>
              <w:top w:val="nil"/>
              <w:left w:val="nil"/>
              <w:bottom w:val="nil"/>
              <w:right w:val="nil"/>
            </w:tcBorders>
            <w:tcMar>
              <w:left w:w="28" w:type="dxa"/>
            </w:tcMar>
            <w:vAlign w:val="bottom"/>
          </w:tcPr>
          <w:p w14:paraId="0A3E5EE7" w14:textId="77777777" w:rsidR="00A55709" w:rsidRPr="00701B1D" w:rsidRDefault="00A55709" w:rsidP="001109F9">
            <w:pPr>
              <w:pStyle w:val="BSPAY"/>
              <w:tabs>
                <w:tab w:val="right" w:pos="1464"/>
                <w:tab w:val="left" w:pos="1490"/>
              </w:tabs>
              <w:rPr>
                <w:sz w:val="32"/>
                <w:szCs w:val="32"/>
              </w:rPr>
            </w:pPr>
            <w:r w:rsidRPr="00701B1D">
              <w:rPr>
                <w:sz w:val="32"/>
                <w:szCs w:val="32"/>
              </w:rPr>
              <w:tab/>
              <w:t>21,181</w:t>
            </w:r>
            <w:r w:rsidRPr="00701B1D">
              <w:rPr>
                <w:sz w:val="32"/>
                <w:szCs w:val="32"/>
              </w:rPr>
              <w:tab/>
            </w:r>
          </w:p>
        </w:tc>
        <w:tc>
          <w:tcPr>
            <w:tcW w:w="1632" w:type="dxa"/>
            <w:tcBorders>
              <w:top w:val="nil"/>
              <w:left w:val="nil"/>
              <w:bottom w:val="nil"/>
              <w:right w:val="nil"/>
            </w:tcBorders>
            <w:tcMar>
              <w:left w:w="28" w:type="dxa"/>
            </w:tcMar>
            <w:vAlign w:val="bottom"/>
          </w:tcPr>
          <w:p w14:paraId="15CB834F" w14:textId="77777777" w:rsidR="00A55709" w:rsidRPr="00701B1D" w:rsidRDefault="00A55709" w:rsidP="001109F9">
            <w:pPr>
              <w:pStyle w:val="BSPPY"/>
              <w:tabs>
                <w:tab w:val="right" w:pos="1548"/>
                <w:tab w:val="left" w:pos="1574"/>
              </w:tabs>
              <w:rPr>
                <w:sz w:val="32"/>
                <w:szCs w:val="32"/>
              </w:rPr>
            </w:pPr>
            <w:r w:rsidRPr="00701B1D">
              <w:rPr>
                <w:sz w:val="32"/>
                <w:szCs w:val="32"/>
              </w:rPr>
              <w:tab/>
              <w:t>23,321</w:t>
            </w:r>
            <w:r w:rsidRPr="00701B1D">
              <w:rPr>
                <w:sz w:val="32"/>
                <w:szCs w:val="32"/>
              </w:rPr>
              <w:tab/>
            </w:r>
          </w:p>
        </w:tc>
      </w:tr>
      <w:tr w:rsidR="00A55709" w:rsidRPr="00701B1D" w14:paraId="131019BF" w14:textId="77777777" w:rsidTr="001109F9">
        <w:tc>
          <w:tcPr>
            <w:tcW w:w="5975" w:type="dxa"/>
            <w:tcBorders>
              <w:top w:val="nil"/>
              <w:left w:val="nil"/>
              <w:bottom w:val="nil"/>
              <w:right w:val="nil"/>
            </w:tcBorders>
            <w:tcMar>
              <w:left w:w="0" w:type="dxa"/>
            </w:tcMar>
          </w:tcPr>
          <w:p w14:paraId="34D1A0CB" w14:textId="77777777" w:rsidR="00A55709" w:rsidRPr="00701B1D" w:rsidRDefault="00A55709" w:rsidP="001109F9">
            <w:pPr>
              <w:pStyle w:val="BSDesc"/>
              <w:rPr>
                <w:sz w:val="32"/>
                <w:szCs w:val="32"/>
              </w:rPr>
            </w:pPr>
            <w:r w:rsidRPr="00701B1D">
              <w:rPr>
                <w:sz w:val="32"/>
                <w:szCs w:val="32"/>
              </w:rPr>
              <w:t>TOTAL NON</w:t>
            </w:r>
            <w:r w:rsidRPr="00701B1D">
              <w:rPr>
                <w:sz w:val="32"/>
                <w:szCs w:val="32"/>
              </w:rPr>
              <w:noBreakHyphen/>
              <w:t>CURRENT ASSETS</w:t>
            </w:r>
          </w:p>
        </w:tc>
        <w:tc>
          <w:tcPr>
            <w:tcW w:w="765" w:type="dxa"/>
            <w:tcBorders>
              <w:top w:val="nil"/>
              <w:left w:val="nil"/>
              <w:bottom w:val="nil"/>
              <w:right w:val="nil"/>
            </w:tcBorders>
            <w:tcMar>
              <w:left w:w="0" w:type="dxa"/>
            </w:tcMar>
          </w:tcPr>
          <w:p w14:paraId="691248CF" w14:textId="77777777" w:rsidR="00A55709" w:rsidRPr="00701B1D" w:rsidRDefault="00A55709" w:rsidP="001109F9">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7D802ED2" w14:textId="77777777" w:rsidR="00A55709" w:rsidRPr="00701B1D" w:rsidRDefault="00A55709" w:rsidP="001109F9">
            <w:pPr>
              <w:pStyle w:val="BSPAYS"/>
              <w:tabs>
                <w:tab w:val="right" w:pos="1464"/>
                <w:tab w:val="left" w:pos="1490"/>
              </w:tabs>
              <w:rPr>
                <w:sz w:val="32"/>
                <w:szCs w:val="32"/>
              </w:rPr>
            </w:pPr>
            <w:r w:rsidRPr="00701B1D">
              <w:rPr>
                <w:sz w:val="32"/>
                <w:szCs w:val="32"/>
              </w:rPr>
              <w:tab/>
              <w:t>21,181</w:t>
            </w:r>
            <w:r w:rsidRPr="00701B1D">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399137A2" w14:textId="77777777" w:rsidR="00A55709" w:rsidRPr="00701B1D" w:rsidRDefault="00A55709" w:rsidP="001109F9">
            <w:pPr>
              <w:pStyle w:val="BSPPYS"/>
              <w:tabs>
                <w:tab w:val="right" w:pos="1548"/>
                <w:tab w:val="left" w:pos="1574"/>
              </w:tabs>
              <w:rPr>
                <w:sz w:val="32"/>
                <w:szCs w:val="32"/>
              </w:rPr>
            </w:pPr>
            <w:r w:rsidRPr="00701B1D">
              <w:rPr>
                <w:sz w:val="32"/>
                <w:szCs w:val="32"/>
              </w:rPr>
              <w:tab/>
              <w:t>23,321</w:t>
            </w:r>
            <w:r w:rsidRPr="00701B1D">
              <w:rPr>
                <w:sz w:val="32"/>
                <w:szCs w:val="32"/>
              </w:rPr>
              <w:tab/>
            </w:r>
          </w:p>
        </w:tc>
      </w:tr>
      <w:tr w:rsidR="00A55709" w:rsidRPr="00701B1D" w14:paraId="2ECD3231" w14:textId="77777777" w:rsidTr="001109F9">
        <w:tc>
          <w:tcPr>
            <w:tcW w:w="5975" w:type="dxa"/>
            <w:tcBorders>
              <w:top w:val="nil"/>
              <w:left w:val="nil"/>
              <w:bottom w:val="nil"/>
              <w:right w:val="nil"/>
            </w:tcBorders>
            <w:tcMar>
              <w:left w:w="0" w:type="dxa"/>
            </w:tcMar>
          </w:tcPr>
          <w:p w14:paraId="6BB86A55" w14:textId="77777777" w:rsidR="00A55709" w:rsidRPr="00701B1D" w:rsidRDefault="00A55709" w:rsidP="001109F9">
            <w:pPr>
              <w:pStyle w:val="BSDesc"/>
              <w:rPr>
                <w:sz w:val="32"/>
                <w:szCs w:val="32"/>
              </w:rPr>
            </w:pPr>
            <w:r w:rsidRPr="00701B1D">
              <w:rPr>
                <w:sz w:val="32"/>
                <w:szCs w:val="32"/>
              </w:rPr>
              <w:t>TOTAL ASSETS</w:t>
            </w:r>
          </w:p>
        </w:tc>
        <w:tc>
          <w:tcPr>
            <w:tcW w:w="765" w:type="dxa"/>
            <w:tcBorders>
              <w:top w:val="nil"/>
              <w:left w:val="nil"/>
              <w:bottom w:val="nil"/>
              <w:right w:val="nil"/>
            </w:tcBorders>
            <w:tcMar>
              <w:left w:w="0" w:type="dxa"/>
            </w:tcMar>
          </w:tcPr>
          <w:p w14:paraId="1CD436B1" w14:textId="77777777" w:rsidR="00A55709" w:rsidRPr="00701B1D" w:rsidRDefault="00A55709" w:rsidP="001109F9">
            <w:pPr>
              <w:pStyle w:val="BS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1442E8DD" w14:textId="77777777" w:rsidR="00A55709" w:rsidRPr="00701B1D" w:rsidRDefault="00A55709" w:rsidP="001109F9">
            <w:pPr>
              <w:pStyle w:val="BSPAYT"/>
              <w:tabs>
                <w:tab w:val="right" w:pos="1464"/>
                <w:tab w:val="left" w:pos="1490"/>
              </w:tabs>
              <w:rPr>
                <w:sz w:val="32"/>
                <w:szCs w:val="32"/>
              </w:rPr>
            </w:pPr>
            <w:r w:rsidRPr="00701B1D">
              <w:rPr>
                <w:sz w:val="32"/>
                <w:szCs w:val="32"/>
              </w:rPr>
              <w:tab/>
              <w:t>1,433,188</w:t>
            </w:r>
            <w:r w:rsidRPr="00701B1D">
              <w:rPr>
                <w:sz w:val="32"/>
                <w:szCs w:val="32"/>
              </w:rPr>
              <w:tab/>
            </w:r>
          </w:p>
        </w:tc>
        <w:tc>
          <w:tcPr>
            <w:tcW w:w="1632" w:type="dxa"/>
            <w:tcBorders>
              <w:top w:val="single" w:sz="8" w:space="0" w:color="000000"/>
              <w:left w:val="nil"/>
              <w:bottom w:val="double" w:sz="6" w:space="0" w:color="000000"/>
              <w:right w:val="nil"/>
            </w:tcBorders>
            <w:tcMar>
              <w:left w:w="28" w:type="dxa"/>
            </w:tcMar>
            <w:vAlign w:val="bottom"/>
          </w:tcPr>
          <w:p w14:paraId="65EC217A" w14:textId="77777777" w:rsidR="00A55709" w:rsidRPr="00701B1D" w:rsidRDefault="00A55709" w:rsidP="001109F9">
            <w:pPr>
              <w:pStyle w:val="BSPPYT"/>
              <w:tabs>
                <w:tab w:val="right" w:pos="1548"/>
                <w:tab w:val="left" w:pos="1574"/>
              </w:tabs>
              <w:rPr>
                <w:sz w:val="32"/>
                <w:szCs w:val="32"/>
              </w:rPr>
            </w:pPr>
            <w:r w:rsidRPr="00701B1D">
              <w:rPr>
                <w:sz w:val="32"/>
                <w:szCs w:val="32"/>
              </w:rPr>
              <w:tab/>
              <w:t>1,855,623</w:t>
            </w:r>
            <w:r w:rsidRPr="00701B1D">
              <w:rPr>
                <w:sz w:val="32"/>
                <w:szCs w:val="32"/>
              </w:rPr>
              <w:tab/>
            </w:r>
          </w:p>
        </w:tc>
      </w:tr>
      <w:tr w:rsidR="00A55709" w:rsidRPr="00701B1D" w14:paraId="407E0BF0" w14:textId="77777777" w:rsidTr="001109F9">
        <w:tc>
          <w:tcPr>
            <w:tcW w:w="5975" w:type="dxa"/>
            <w:tcBorders>
              <w:top w:val="nil"/>
              <w:left w:val="nil"/>
              <w:bottom w:val="nil"/>
              <w:right w:val="nil"/>
            </w:tcBorders>
            <w:tcMar>
              <w:left w:w="0" w:type="dxa"/>
            </w:tcMar>
          </w:tcPr>
          <w:p w14:paraId="110B58B9" w14:textId="77777777" w:rsidR="00A55709" w:rsidRPr="00701B1D" w:rsidRDefault="00A55709" w:rsidP="001109F9">
            <w:pPr>
              <w:pStyle w:val="BSDescTi"/>
              <w:rPr>
                <w:sz w:val="32"/>
                <w:szCs w:val="32"/>
              </w:rPr>
            </w:pPr>
            <w:r w:rsidRPr="00701B1D">
              <w:rPr>
                <w:sz w:val="32"/>
                <w:szCs w:val="32"/>
              </w:rPr>
              <w:t>LIABILITIES</w:t>
            </w:r>
          </w:p>
        </w:tc>
        <w:tc>
          <w:tcPr>
            <w:tcW w:w="765" w:type="dxa"/>
            <w:tcBorders>
              <w:top w:val="nil"/>
              <w:left w:val="nil"/>
              <w:bottom w:val="nil"/>
              <w:right w:val="nil"/>
            </w:tcBorders>
            <w:tcMar>
              <w:left w:w="0" w:type="dxa"/>
            </w:tcMar>
          </w:tcPr>
          <w:p w14:paraId="7B57594A" w14:textId="77777777" w:rsidR="00A55709" w:rsidRPr="00701B1D" w:rsidRDefault="00A55709" w:rsidP="001109F9">
            <w:pPr>
              <w:pStyle w:val="BSNoteNo"/>
              <w:rPr>
                <w:sz w:val="32"/>
                <w:szCs w:val="32"/>
              </w:rPr>
            </w:pPr>
          </w:p>
        </w:tc>
        <w:tc>
          <w:tcPr>
            <w:tcW w:w="1548" w:type="dxa"/>
            <w:tcBorders>
              <w:top w:val="double" w:sz="6" w:space="0" w:color="000000"/>
              <w:left w:val="nil"/>
              <w:bottom w:val="nil"/>
              <w:right w:val="nil"/>
            </w:tcBorders>
            <w:tcMar>
              <w:left w:w="28" w:type="dxa"/>
            </w:tcMar>
            <w:vAlign w:val="bottom"/>
          </w:tcPr>
          <w:p w14:paraId="610972E7" w14:textId="77777777" w:rsidR="00A55709" w:rsidRPr="00701B1D" w:rsidRDefault="00A55709" w:rsidP="001109F9">
            <w:pPr>
              <w:rPr>
                <w:b w:val="0"/>
                <w:bCs w:val="0"/>
                <w:sz w:val="16"/>
                <w:szCs w:val="16"/>
              </w:rPr>
            </w:pPr>
          </w:p>
        </w:tc>
        <w:tc>
          <w:tcPr>
            <w:tcW w:w="1632" w:type="dxa"/>
            <w:tcBorders>
              <w:top w:val="double" w:sz="6" w:space="0" w:color="000000"/>
              <w:left w:val="nil"/>
              <w:bottom w:val="nil"/>
              <w:right w:val="nil"/>
            </w:tcBorders>
            <w:tcMar>
              <w:left w:w="28" w:type="dxa"/>
            </w:tcMar>
            <w:vAlign w:val="bottom"/>
          </w:tcPr>
          <w:p w14:paraId="4289EE0C" w14:textId="77777777" w:rsidR="00A55709" w:rsidRPr="00701B1D" w:rsidRDefault="00A55709" w:rsidP="001109F9">
            <w:pPr>
              <w:rPr>
                <w:b w:val="0"/>
                <w:bCs w:val="0"/>
                <w:sz w:val="16"/>
                <w:szCs w:val="16"/>
              </w:rPr>
            </w:pPr>
          </w:p>
        </w:tc>
      </w:tr>
      <w:tr w:rsidR="00A55709" w:rsidRPr="00701B1D" w14:paraId="6DCCCDAB" w14:textId="77777777" w:rsidTr="001109F9">
        <w:tc>
          <w:tcPr>
            <w:tcW w:w="5975" w:type="dxa"/>
            <w:tcBorders>
              <w:top w:val="nil"/>
              <w:left w:val="nil"/>
              <w:bottom w:val="nil"/>
              <w:right w:val="nil"/>
            </w:tcBorders>
            <w:tcMar>
              <w:left w:w="0" w:type="dxa"/>
            </w:tcMar>
          </w:tcPr>
          <w:p w14:paraId="3E9CDE43" w14:textId="77777777" w:rsidR="00A55709" w:rsidRPr="00701B1D" w:rsidRDefault="00A55709" w:rsidP="001109F9">
            <w:pPr>
              <w:pStyle w:val="BSDesc"/>
              <w:rPr>
                <w:sz w:val="32"/>
                <w:szCs w:val="32"/>
              </w:rPr>
            </w:pPr>
            <w:r w:rsidRPr="00701B1D">
              <w:rPr>
                <w:sz w:val="32"/>
                <w:szCs w:val="32"/>
              </w:rPr>
              <w:t>CURRENT LIABILITIES</w:t>
            </w:r>
          </w:p>
        </w:tc>
        <w:tc>
          <w:tcPr>
            <w:tcW w:w="765" w:type="dxa"/>
            <w:tcBorders>
              <w:top w:val="nil"/>
              <w:left w:val="nil"/>
              <w:bottom w:val="nil"/>
              <w:right w:val="nil"/>
            </w:tcBorders>
            <w:tcMar>
              <w:left w:w="0" w:type="dxa"/>
            </w:tcMar>
          </w:tcPr>
          <w:p w14:paraId="230795A5" w14:textId="77777777" w:rsidR="00A55709" w:rsidRPr="00701B1D" w:rsidRDefault="00A55709" w:rsidP="001109F9">
            <w:pPr>
              <w:pStyle w:val="BSNoteNo"/>
              <w:rPr>
                <w:sz w:val="32"/>
                <w:szCs w:val="32"/>
              </w:rPr>
            </w:pPr>
          </w:p>
        </w:tc>
        <w:tc>
          <w:tcPr>
            <w:tcW w:w="1548" w:type="dxa"/>
            <w:tcBorders>
              <w:top w:val="nil"/>
              <w:left w:val="nil"/>
              <w:bottom w:val="nil"/>
              <w:right w:val="nil"/>
            </w:tcBorders>
            <w:tcMar>
              <w:left w:w="28" w:type="dxa"/>
            </w:tcMar>
            <w:vAlign w:val="bottom"/>
          </w:tcPr>
          <w:p w14:paraId="7504A498" w14:textId="77777777" w:rsidR="00A55709" w:rsidRPr="00701B1D" w:rsidRDefault="00A55709" w:rsidP="001109F9">
            <w:pPr>
              <w:rPr>
                <w:b w:val="0"/>
                <w:bCs w:val="0"/>
                <w:sz w:val="16"/>
                <w:szCs w:val="16"/>
              </w:rPr>
            </w:pPr>
          </w:p>
        </w:tc>
        <w:tc>
          <w:tcPr>
            <w:tcW w:w="1632" w:type="dxa"/>
            <w:tcBorders>
              <w:top w:val="nil"/>
              <w:left w:val="nil"/>
              <w:bottom w:val="nil"/>
              <w:right w:val="nil"/>
            </w:tcBorders>
            <w:tcMar>
              <w:left w:w="28" w:type="dxa"/>
            </w:tcMar>
            <w:vAlign w:val="bottom"/>
          </w:tcPr>
          <w:p w14:paraId="4E2B4A43" w14:textId="77777777" w:rsidR="00A55709" w:rsidRPr="00701B1D" w:rsidRDefault="00A55709" w:rsidP="001109F9">
            <w:pPr>
              <w:rPr>
                <w:b w:val="0"/>
                <w:bCs w:val="0"/>
                <w:sz w:val="16"/>
                <w:szCs w:val="16"/>
              </w:rPr>
            </w:pPr>
          </w:p>
        </w:tc>
      </w:tr>
      <w:tr w:rsidR="00A55709" w:rsidRPr="00701B1D" w14:paraId="1547F8A5" w14:textId="77777777" w:rsidTr="001109F9">
        <w:tc>
          <w:tcPr>
            <w:tcW w:w="5975" w:type="dxa"/>
            <w:tcBorders>
              <w:top w:val="nil"/>
              <w:left w:val="nil"/>
              <w:bottom w:val="nil"/>
              <w:right w:val="nil"/>
            </w:tcBorders>
            <w:tcMar>
              <w:left w:w="0" w:type="dxa"/>
            </w:tcMar>
          </w:tcPr>
          <w:p w14:paraId="64FB1773" w14:textId="77777777" w:rsidR="00A55709" w:rsidRPr="00701B1D" w:rsidRDefault="00A55709" w:rsidP="001109F9">
            <w:pPr>
              <w:pStyle w:val="BSDesc"/>
              <w:rPr>
                <w:sz w:val="32"/>
                <w:szCs w:val="32"/>
              </w:rPr>
            </w:pPr>
            <w:r w:rsidRPr="00701B1D">
              <w:rPr>
                <w:sz w:val="32"/>
                <w:szCs w:val="32"/>
              </w:rPr>
              <w:t>Trade and other payables</w:t>
            </w:r>
          </w:p>
        </w:tc>
        <w:tc>
          <w:tcPr>
            <w:tcW w:w="765" w:type="dxa"/>
            <w:tcBorders>
              <w:top w:val="nil"/>
              <w:left w:val="nil"/>
              <w:bottom w:val="nil"/>
              <w:right w:val="nil"/>
            </w:tcBorders>
            <w:tcMar>
              <w:left w:w="0" w:type="dxa"/>
            </w:tcMar>
          </w:tcPr>
          <w:p w14:paraId="0FBF7A36" w14:textId="77777777" w:rsidR="00A55709" w:rsidRPr="00701B1D" w:rsidRDefault="00A55709" w:rsidP="001109F9">
            <w:pPr>
              <w:pStyle w:val="BSNoteNo"/>
              <w:rPr>
                <w:sz w:val="32"/>
                <w:szCs w:val="32"/>
              </w:rPr>
            </w:pPr>
            <w:r w:rsidRPr="00701B1D">
              <w:rPr>
                <w:sz w:val="32"/>
                <w:szCs w:val="32"/>
              </w:rPr>
              <w:t>8</w:t>
            </w:r>
          </w:p>
        </w:tc>
        <w:tc>
          <w:tcPr>
            <w:tcW w:w="1548" w:type="dxa"/>
            <w:tcBorders>
              <w:top w:val="nil"/>
              <w:left w:val="nil"/>
              <w:bottom w:val="nil"/>
              <w:right w:val="nil"/>
            </w:tcBorders>
            <w:tcMar>
              <w:left w:w="28" w:type="dxa"/>
            </w:tcMar>
            <w:vAlign w:val="bottom"/>
          </w:tcPr>
          <w:p w14:paraId="3FC01E84" w14:textId="77777777" w:rsidR="00A55709" w:rsidRPr="00701B1D" w:rsidRDefault="00A55709" w:rsidP="001109F9">
            <w:pPr>
              <w:pStyle w:val="BSPAY"/>
              <w:tabs>
                <w:tab w:val="right" w:pos="1464"/>
                <w:tab w:val="left" w:pos="1490"/>
              </w:tabs>
              <w:rPr>
                <w:sz w:val="32"/>
                <w:szCs w:val="32"/>
              </w:rPr>
            </w:pPr>
            <w:r w:rsidRPr="00701B1D">
              <w:rPr>
                <w:sz w:val="32"/>
                <w:szCs w:val="32"/>
              </w:rPr>
              <w:tab/>
              <w:t>124,182</w:t>
            </w:r>
            <w:r w:rsidRPr="00701B1D">
              <w:rPr>
                <w:sz w:val="32"/>
                <w:szCs w:val="32"/>
              </w:rPr>
              <w:tab/>
            </w:r>
          </w:p>
        </w:tc>
        <w:tc>
          <w:tcPr>
            <w:tcW w:w="1632" w:type="dxa"/>
            <w:tcBorders>
              <w:top w:val="nil"/>
              <w:left w:val="nil"/>
              <w:bottom w:val="nil"/>
              <w:right w:val="nil"/>
            </w:tcBorders>
            <w:tcMar>
              <w:left w:w="28" w:type="dxa"/>
            </w:tcMar>
            <w:vAlign w:val="bottom"/>
          </w:tcPr>
          <w:p w14:paraId="485F90EF" w14:textId="77777777" w:rsidR="00A55709" w:rsidRPr="00701B1D" w:rsidRDefault="00A55709" w:rsidP="001109F9">
            <w:pPr>
              <w:pStyle w:val="BSPPY"/>
              <w:tabs>
                <w:tab w:val="right" w:pos="1548"/>
                <w:tab w:val="left" w:pos="1574"/>
              </w:tabs>
              <w:rPr>
                <w:sz w:val="32"/>
                <w:szCs w:val="32"/>
              </w:rPr>
            </w:pPr>
            <w:r w:rsidRPr="00701B1D">
              <w:rPr>
                <w:sz w:val="32"/>
                <w:szCs w:val="32"/>
              </w:rPr>
              <w:tab/>
              <w:t>68,814</w:t>
            </w:r>
            <w:r w:rsidRPr="00701B1D">
              <w:rPr>
                <w:sz w:val="32"/>
                <w:szCs w:val="32"/>
              </w:rPr>
              <w:tab/>
            </w:r>
          </w:p>
        </w:tc>
      </w:tr>
      <w:tr w:rsidR="00A55709" w:rsidRPr="00701B1D" w14:paraId="53D6CDEA" w14:textId="77777777" w:rsidTr="001109F9">
        <w:tc>
          <w:tcPr>
            <w:tcW w:w="5975" w:type="dxa"/>
            <w:tcBorders>
              <w:top w:val="nil"/>
              <w:left w:val="nil"/>
              <w:bottom w:val="nil"/>
              <w:right w:val="nil"/>
            </w:tcBorders>
            <w:tcMar>
              <w:left w:w="0" w:type="dxa"/>
            </w:tcMar>
          </w:tcPr>
          <w:p w14:paraId="051A80ED" w14:textId="77777777" w:rsidR="00A55709" w:rsidRPr="00701B1D" w:rsidRDefault="00A55709" w:rsidP="001109F9">
            <w:pPr>
              <w:pStyle w:val="BSDesc"/>
              <w:rPr>
                <w:sz w:val="32"/>
                <w:szCs w:val="32"/>
              </w:rPr>
            </w:pPr>
            <w:r w:rsidRPr="00701B1D">
              <w:rPr>
                <w:sz w:val="32"/>
                <w:szCs w:val="32"/>
              </w:rPr>
              <w:t>Employee benefits</w:t>
            </w:r>
          </w:p>
        </w:tc>
        <w:tc>
          <w:tcPr>
            <w:tcW w:w="765" w:type="dxa"/>
            <w:tcBorders>
              <w:top w:val="nil"/>
              <w:left w:val="nil"/>
              <w:bottom w:val="nil"/>
              <w:right w:val="nil"/>
            </w:tcBorders>
            <w:tcMar>
              <w:left w:w="0" w:type="dxa"/>
            </w:tcMar>
          </w:tcPr>
          <w:p w14:paraId="64D0B34D" w14:textId="77777777" w:rsidR="00A55709" w:rsidRPr="00701B1D" w:rsidRDefault="00A55709" w:rsidP="001109F9">
            <w:pPr>
              <w:pStyle w:val="BSNoteNo"/>
              <w:rPr>
                <w:sz w:val="32"/>
                <w:szCs w:val="32"/>
              </w:rPr>
            </w:pPr>
            <w:r w:rsidRPr="00701B1D">
              <w:rPr>
                <w:sz w:val="32"/>
                <w:szCs w:val="32"/>
              </w:rPr>
              <w:t>9</w:t>
            </w:r>
          </w:p>
        </w:tc>
        <w:tc>
          <w:tcPr>
            <w:tcW w:w="1548" w:type="dxa"/>
            <w:tcBorders>
              <w:top w:val="nil"/>
              <w:left w:val="nil"/>
              <w:bottom w:val="nil"/>
              <w:right w:val="nil"/>
            </w:tcBorders>
            <w:tcMar>
              <w:left w:w="28" w:type="dxa"/>
            </w:tcMar>
            <w:vAlign w:val="bottom"/>
          </w:tcPr>
          <w:p w14:paraId="357B7B72" w14:textId="77777777" w:rsidR="00A55709" w:rsidRPr="00701B1D" w:rsidRDefault="00A55709" w:rsidP="001109F9">
            <w:pPr>
              <w:pStyle w:val="BSPAY"/>
              <w:tabs>
                <w:tab w:val="right" w:pos="1464"/>
                <w:tab w:val="left" w:pos="1490"/>
              </w:tabs>
              <w:rPr>
                <w:sz w:val="32"/>
                <w:szCs w:val="32"/>
              </w:rPr>
            </w:pPr>
            <w:r w:rsidRPr="00701B1D">
              <w:rPr>
                <w:sz w:val="32"/>
                <w:szCs w:val="32"/>
              </w:rPr>
              <w:tab/>
              <w:t>127,881</w:t>
            </w:r>
            <w:r w:rsidRPr="00701B1D">
              <w:rPr>
                <w:sz w:val="32"/>
                <w:szCs w:val="32"/>
              </w:rPr>
              <w:tab/>
            </w:r>
          </w:p>
        </w:tc>
        <w:tc>
          <w:tcPr>
            <w:tcW w:w="1632" w:type="dxa"/>
            <w:tcBorders>
              <w:top w:val="nil"/>
              <w:left w:val="nil"/>
              <w:bottom w:val="nil"/>
              <w:right w:val="nil"/>
            </w:tcBorders>
            <w:tcMar>
              <w:left w:w="28" w:type="dxa"/>
            </w:tcMar>
            <w:vAlign w:val="bottom"/>
          </w:tcPr>
          <w:p w14:paraId="5D3BA286" w14:textId="77777777" w:rsidR="00A55709" w:rsidRPr="00701B1D" w:rsidRDefault="00A55709" w:rsidP="001109F9">
            <w:pPr>
              <w:pStyle w:val="BSPPY"/>
              <w:tabs>
                <w:tab w:val="right" w:pos="1548"/>
                <w:tab w:val="left" w:pos="1574"/>
              </w:tabs>
              <w:rPr>
                <w:sz w:val="32"/>
                <w:szCs w:val="32"/>
              </w:rPr>
            </w:pPr>
            <w:r w:rsidRPr="00701B1D">
              <w:rPr>
                <w:sz w:val="32"/>
                <w:szCs w:val="32"/>
              </w:rPr>
              <w:tab/>
              <w:t>87,590</w:t>
            </w:r>
            <w:r w:rsidRPr="00701B1D">
              <w:rPr>
                <w:sz w:val="32"/>
                <w:szCs w:val="32"/>
              </w:rPr>
              <w:tab/>
            </w:r>
          </w:p>
        </w:tc>
      </w:tr>
      <w:tr w:rsidR="00A55709" w:rsidRPr="00701B1D" w14:paraId="10E75F29" w14:textId="77777777" w:rsidTr="001109F9">
        <w:tc>
          <w:tcPr>
            <w:tcW w:w="5975" w:type="dxa"/>
            <w:tcBorders>
              <w:top w:val="nil"/>
              <w:left w:val="nil"/>
              <w:bottom w:val="nil"/>
              <w:right w:val="nil"/>
            </w:tcBorders>
            <w:tcMar>
              <w:left w:w="0" w:type="dxa"/>
            </w:tcMar>
          </w:tcPr>
          <w:p w14:paraId="72A65EAD" w14:textId="77777777" w:rsidR="00A55709" w:rsidRPr="00701B1D" w:rsidRDefault="00A55709" w:rsidP="001109F9">
            <w:pPr>
              <w:pStyle w:val="BSDesc"/>
              <w:rPr>
                <w:sz w:val="32"/>
                <w:szCs w:val="32"/>
              </w:rPr>
            </w:pPr>
            <w:r w:rsidRPr="00701B1D">
              <w:rPr>
                <w:sz w:val="32"/>
                <w:szCs w:val="32"/>
              </w:rPr>
              <w:t>Unexpended grant funding</w:t>
            </w:r>
          </w:p>
        </w:tc>
        <w:tc>
          <w:tcPr>
            <w:tcW w:w="765" w:type="dxa"/>
            <w:tcBorders>
              <w:top w:val="nil"/>
              <w:left w:val="nil"/>
              <w:bottom w:val="nil"/>
              <w:right w:val="nil"/>
            </w:tcBorders>
            <w:tcMar>
              <w:left w:w="0" w:type="dxa"/>
            </w:tcMar>
          </w:tcPr>
          <w:p w14:paraId="738AF66D" w14:textId="77777777" w:rsidR="00A55709" w:rsidRPr="00701B1D" w:rsidRDefault="00A55709" w:rsidP="001109F9">
            <w:pPr>
              <w:pStyle w:val="BSNoteNo"/>
              <w:rPr>
                <w:sz w:val="32"/>
                <w:szCs w:val="32"/>
              </w:rPr>
            </w:pPr>
          </w:p>
        </w:tc>
        <w:tc>
          <w:tcPr>
            <w:tcW w:w="1548" w:type="dxa"/>
            <w:tcBorders>
              <w:top w:val="nil"/>
              <w:left w:val="nil"/>
              <w:bottom w:val="nil"/>
              <w:right w:val="nil"/>
            </w:tcBorders>
            <w:tcMar>
              <w:left w:w="28" w:type="dxa"/>
            </w:tcMar>
            <w:vAlign w:val="bottom"/>
          </w:tcPr>
          <w:p w14:paraId="351C9CDF" w14:textId="77777777" w:rsidR="00A55709" w:rsidRPr="00701B1D" w:rsidRDefault="00A55709" w:rsidP="001109F9">
            <w:pPr>
              <w:pStyle w:val="BSPAY"/>
              <w:tabs>
                <w:tab w:val="right" w:pos="1464"/>
                <w:tab w:val="left" w:pos="1490"/>
              </w:tabs>
              <w:rPr>
                <w:sz w:val="32"/>
                <w:szCs w:val="32"/>
              </w:rPr>
            </w:pPr>
            <w:r w:rsidRPr="00701B1D">
              <w:rPr>
                <w:sz w:val="32"/>
                <w:szCs w:val="32"/>
              </w:rPr>
              <w:tab/>
              <w:t>670,426</w:t>
            </w:r>
            <w:r w:rsidRPr="00701B1D">
              <w:rPr>
                <w:sz w:val="32"/>
                <w:szCs w:val="32"/>
              </w:rPr>
              <w:tab/>
            </w:r>
          </w:p>
        </w:tc>
        <w:tc>
          <w:tcPr>
            <w:tcW w:w="1632" w:type="dxa"/>
            <w:tcBorders>
              <w:top w:val="nil"/>
              <w:left w:val="nil"/>
              <w:bottom w:val="nil"/>
              <w:right w:val="nil"/>
            </w:tcBorders>
            <w:tcMar>
              <w:left w:w="28" w:type="dxa"/>
            </w:tcMar>
            <w:vAlign w:val="bottom"/>
          </w:tcPr>
          <w:p w14:paraId="25BAF8CC" w14:textId="77777777" w:rsidR="00A55709" w:rsidRPr="00701B1D" w:rsidRDefault="00A55709" w:rsidP="001109F9">
            <w:pPr>
              <w:pStyle w:val="BSPPY"/>
              <w:tabs>
                <w:tab w:val="right" w:pos="1548"/>
                <w:tab w:val="left" w:pos="1574"/>
              </w:tabs>
              <w:rPr>
                <w:sz w:val="32"/>
                <w:szCs w:val="32"/>
              </w:rPr>
            </w:pPr>
            <w:r w:rsidRPr="00701B1D">
              <w:rPr>
                <w:sz w:val="32"/>
                <w:szCs w:val="32"/>
              </w:rPr>
              <w:tab/>
              <w:t>911,713</w:t>
            </w:r>
            <w:r w:rsidRPr="00701B1D">
              <w:rPr>
                <w:sz w:val="32"/>
                <w:szCs w:val="32"/>
              </w:rPr>
              <w:tab/>
            </w:r>
          </w:p>
        </w:tc>
      </w:tr>
      <w:tr w:rsidR="00A55709" w:rsidRPr="00701B1D" w14:paraId="0E9F3DE9" w14:textId="77777777" w:rsidTr="001109F9">
        <w:tc>
          <w:tcPr>
            <w:tcW w:w="5975" w:type="dxa"/>
            <w:tcBorders>
              <w:top w:val="nil"/>
              <w:left w:val="nil"/>
              <w:bottom w:val="nil"/>
              <w:right w:val="nil"/>
            </w:tcBorders>
            <w:tcMar>
              <w:left w:w="0" w:type="dxa"/>
            </w:tcMar>
          </w:tcPr>
          <w:p w14:paraId="173A7273" w14:textId="77777777" w:rsidR="00A55709" w:rsidRPr="00701B1D" w:rsidRDefault="00A55709" w:rsidP="001109F9">
            <w:pPr>
              <w:pStyle w:val="BSDesc"/>
              <w:rPr>
                <w:sz w:val="32"/>
                <w:szCs w:val="32"/>
              </w:rPr>
            </w:pPr>
            <w:r w:rsidRPr="00701B1D">
              <w:rPr>
                <w:sz w:val="32"/>
                <w:szCs w:val="32"/>
              </w:rPr>
              <w:t>TOTAL CURRENT LIABILITIES</w:t>
            </w:r>
          </w:p>
        </w:tc>
        <w:tc>
          <w:tcPr>
            <w:tcW w:w="765" w:type="dxa"/>
            <w:tcBorders>
              <w:top w:val="nil"/>
              <w:left w:val="nil"/>
              <w:bottom w:val="nil"/>
              <w:right w:val="nil"/>
            </w:tcBorders>
            <w:tcMar>
              <w:left w:w="0" w:type="dxa"/>
            </w:tcMar>
          </w:tcPr>
          <w:p w14:paraId="3845755A" w14:textId="77777777" w:rsidR="00A55709" w:rsidRPr="00701B1D" w:rsidRDefault="00A55709" w:rsidP="001109F9">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5BB3D3C9" w14:textId="77777777" w:rsidR="00A55709" w:rsidRPr="00701B1D" w:rsidRDefault="00A55709" w:rsidP="001109F9">
            <w:pPr>
              <w:pStyle w:val="BSPAYS"/>
              <w:tabs>
                <w:tab w:val="right" w:pos="1464"/>
                <w:tab w:val="left" w:pos="1490"/>
              </w:tabs>
              <w:rPr>
                <w:sz w:val="32"/>
                <w:szCs w:val="32"/>
              </w:rPr>
            </w:pPr>
            <w:r w:rsidRPr="00701B1D">
              <w:rPr>
                <w:sz w:val="32"/>
                <w:szCs w:val="32"/>
              </w:rPr>
              <w:tab/>
              <w:t>922,489</w:t>
            </w:r>
            <w:r w:rsidRPr="00701B1D">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1CD0BAE9" w14:textId="77777777" w:rsidR="00A55709" w:rsidRPr="00701B1D" w:rsidRDefault="00A55709" w:rsidP="001109F9">
            <w:pPr>
              <w:pStyle w:val="BSPPYS"/>
              <w:tabs>
                <w:tab w:val="right" w:pos="1548"/>
                <w:tab w:val="left" w:pos="1574"/>
              </w:tabs>
              <w:rPr>
                <w:sz w:val="32"/>
                <w:szCs w:val="32"/>
              </w:rPr>
            </w:pPr>
            <w:r w:rsidRPr="00701B1D">
              <w:rPr>
                <w:sz w:val="32"/>
                <w:szCs w:val="32"/>
              </w:rPr>
              <w:tab/>
              <w:t>1,068,117</w:t>
            </w:r>
            <w:r w:rsidRPr="00701B1D">
              <w:rPr>
                <w:sz w:val="32"/>
                <w:szCs w:val="32"/>
              </w:rPr>
              <w:tab/>
            </w:r>
          </w:p>
        </w:tc>
      </w:tr>
      <w:tr w:rsidR="00A55709" w:rsidRPr="00701B1D" w14:paraId="6BA45C90" w14:textId="77777777" w:rsidTr="001109F9">
        <w:tc>
          <w:tcPr>
            <w:tcW w:w="5975" w:type="dxa"/>
            <w:tcBorders>
              <w:top w:val="nil"/>
              <w:left w:val="nil"/>
              <w:bottom w:val="nil"/>
              <w:right w:val="nil"/>
            </w:tcBorders>
            <w:tcMar>
              <w:left w:w="0" w:type="dxa"/>
            </w:tcMar>
          </w:tcPr>
          <w:p w14:paraId="0E16CF24" w14:textId="77777777" w:rsidR="00A55709" w:rsidRPr="00701B1D" w:rsidRDefault="00A55709" w:rsidP="001109F9">
            <w:pPr>
              <w:pStyle w:val="BSDesc"/>
              <w:rPr>
                <w:sz w:val="32"/>
                <w:szCs w:val="32"/>
              </w:rPr>
            </w:pPr>
            <w:r w:rsidRPr="00701B1D">
              <w:rPr>
                <w:sz w:val="32"/>
                <w:szCs w:val="32"/>
              </w:rPr>
              <w:t>NON</w:t>
            </w:r>
            <w:r w:rsidRPr="00701B1D">
              <w:rPr>
                <w:sz w:val="32"/>
                <w:szCs w:val="32"/>
              </w:rPr>
              <w:noBreakHyphen/>
              <w:t>CURRENT LIABILITIES</w:t>
            </w:r>
          </w:p>
        </w:tc>
        <w:tc>
          <w:tcPr>
            <w:tcW w:w="765" w:type="dxa"/>
            <w:tcBorders>
              <w:top w:val="nil"/>
              <w:left w:val="nil"/>
              <w:bottom w:val="nil"/>
              <w:right w:val="nil"/>
            </w:tcBorders>
            <w:tcMar>
              <w:left w:w="0" w:type="dxa"/>
            </w:tcMar>
          </w:tcPr>
          <w:p w14:paraId="1C155419" w14:textId="77777777" w:rsidR="00A55709" w:rsidRPr="00701B1D" w:rsidRDefault="00A55709" w:rsidP="001109F9">
            <w:pPr>
              <w:pStyle w:val="BSNoteNo"/>
              <w:rPr>
                <w:sz w:val="32"/>
                <w:szCs w:val="32"/>
              </w:rPr>
            </w:pPr>
          </w:p>
        </w:tc>
        <w:tc>
          <w:tcPr>
            <w:tcW w:w="1548" w:type="dxa"/>
            <w:tcBorders>
              <w:top w:val="single" w:sz="8" w:space="0" w:color="000000"/>
              <w:left w:val="nil"/>
              <w:bottom w:val="nil"/>
              <w:right w:val="nil"/>
            </w:tcBorders>
            <w:tcMar>
              <w:left w:w="28" w:type="dxa"/>
            </w:tcMar>
            <w:vAlign w:val="bottom"/>
          </w:tcPr>
          <w:p w14:paraId="79480983" w14:textId="77777777" w:rsidR="00A55709" w:rsidRPr="00701B1D" w:rsidRDefault="00A55709" w:rsidP="001109F9">
            <w:pPr>
              <w:rPr>
                <w:b w:val="0"/>
                <w:bCs w:val="0"/>
                <w:sz w:val="16"/>
                <w:szCs w:val="16"/>
              </w:rPr>
            </w:pPr>
          </w:p>
        </w:tc>
        <w:tc>
          <w:tcPr>
            <w:tcW w:w="1632" w:type="dxa"/>
            <w:tcBorders>
              <w:top w:val="single" w:sz="8" w:space="0" w:color="000000"/>
              <w:left w:val="nil"/>
              <w:bottom w:val="nil"/>
              <w:right w:val="nil"/>
            </w:tcBorders>
            <w:tcMar>
              <w:left w:w="28" w:type="dxa"/>
            </w:tcMar>
            <w:vAlign w:val="bottom"/>
          </w:tcPr>
          <w:p w14:paraId="5BA1DCE6" w14:textId="77777777" w:rsidR="00A55709" w:rsidRPr="00701B1D" w:rsidRDefault="00A55709" w:rsidP="001109F9">
            <w:pPr>
              <w:rPr>
                <w:b w:val="0"/>
                <w:bCs w:val="0"/>
                <w:sz w:val="16"/>
                <w:szCs w:val="16"/>
              </w:rPr>
            </w:pPr>
          </w:p>
        </w:tc>
      </w:tr>
      <w:tr w:rsidR="00A55709" w:rsidRPr="00701B1D" w14:paraId="2DEA5112" w14:textId="77777777" w:rsidTr="001109F9">
        <w:tc>
          <w:tcPr>
            <w:tcW w:w="5975" w:type="dxa"/>
            <w:tcBorders>
              <w:top w:val="nil"/>
              <w:left w:val="nil"/>
              <w:bottom w:val="nil"/>
              <w:right w:val="nil"/>
            </w:tcBorders>
            <w:tcMar>
              <w:left w:w="0" w:type="dxa"/>
            </w:tcMar>
          </w:tcPr>
          <w:p w14:paraId="1B7FE791" w14:textId="77777777" w:rsidR="00A55709" w:rsidRPr="00701B1D" w:rsidRDefault="00A55709" w:rsidP="001109F9">
            <w:pPr>
              <w:pStyle w:val="BSDesc"/>
              <w:rPr>
                <w:sz w:val="32"/>
                <w:szCs w:val="32"/>
              </w:rPr>
            </w:pPr>
            <w:r w:rsidRPr="00701B1D">
              <w:rPr>
                <w:sz w:val="32"/>
                <w:szCs w:val="32"/>
              </w:rPr>
              <w:t>Employee benefits</w:t>
            </w:r>
          </w:p>
        </w:tc>
        <w:tc>
          <w:tcPr>
            <w:tcW w:w="765" w:type="dxa"/>
            <w:tcBorders>
              <w:top w:val="nil"/>
              <w:left w:val="nil"/>
              <w:bottom w:val="nil"/>
              <w:right w:val="nil"/>
            </w:tcBorders>
            <w:tcMar>
              <w:left w:w="0" w:type="dxa"/>
            </w:tcMar>
          </w:tcPr>
          <w:p w14:paraId="14E364D8" w14:textId="77777777" w:rsidR="00A55709" w:rsidRPr="00701B1D" w:rsidRDefault="00A55709" w:rsidP="001109F9">
            <w:pPr>
              <w:pStyle w:val="BSNoteNo"/>
              <w:rPr>
                <w:sz w:val="32"/>
                <w:szCs w:val="32"/>
              </w:rPr>
            </w:pPr>
            <w:r w:rsidRPr="00701B1D">
              <w:rPr>
                <w:sz w:val="32"/>
                <w:szCs w:val="32"/>
              </w:rPr>
              <w:t>9</w:t>
            </w:r>
          </w:p>
        </w:tc>
        <w:tc>
          <w:tcPr>
            <w:tcW w:w="1548" w:type="dxa"/>
            <w:tcBorders>
              <w:top w:val="nil"/>
              <w:left w:val="nil"/>
              <w:bottom w:val="nil"/>
              <w:right w:val="nil"/>
            </w:tcBorders>
            <w:tcMar>
              <w:left w:w="28" w:type="dxa"/>
            </w:tcMar>
            <w:vAlign w:val="bottom"/>
          </w:tcPr>
          <w:p w14:paraId="72A06AAA" w14:textId="77777777" w:rsidR="00A55709" w:rsidRPr="00701B1D" w:rsidRDefault="00A55709" w:rsidP="001109F9">
            <w:pPr>
              <w:pStyle w:val="BSPAY"/>
              <w:tabs>
                <w:tab w:val="right" w:pos="1464"/>
                <w:tab w:val="left" w:pos="1490"/>
              </w:tabs>
              <w:rPr>
                <w:sz w:val="32"/>
                <w:szCs w:val="32"/>
              </w:rPr>
            </w:pPr>
            <w:r w:rsidRPr="00701B1D">
              <w:rPr>
                <w:sz w:val="32"/>
                <w:szCs w:val="32"/>
              </w:rPr>
              <w:tab/>
              <w:t>16,120</w:t>
            </w:r>
            <w:r w:rsidRPr="00701B1D">
              <w:rPr>
                <w:sz w:val="32"/>
                <w:szCs w:val="32"/>
              </w:rPr>
              <w:tab/>
            </w:r>
          </w:p>
        </w:tc>
        <w:tc>
          <w:tcPr>
            <w:tcW w:w="1632" w:type="dxa"/>
            <w:tcBorders>
              <w:top w:val="nil"/>
              <w:left w:val="nil"/>
              <w:bottom w:val="nil"/>
              <w:right w:val="nil"/>
            </w:tcBorders>
            <w:tcMar>
              <w:left w:w="28" w:type="dxa"/>
            </w:tcMar>
            <w:vAlign w:val="bottom"/>
          </w:tcPr>
          <w:p w14:paraId="0F28DE71" w14:textId="77777777" w:rsidR="00A55709" w:rsidRPr="00701B1D" w:rsidRDefault="00A55709" w:rsidP="001109F9">
            <w:pPr>
              <w:pStyle w:val="BSPPY"/>
              <w:tabs>
                <w:tab w:val="right" w:pos="1469"/>
                <w:tab w:val="left" w:pos="1574"/>
              </w:tabs>
              <w:rPr>
                <w:sz w:val="32"/>
                <w:szCs w:val="32"/>
              </w:rPr>
            </w:pPr>
            <w:r w:rsidRPr="00701B1D">
              <w:rPr>
                <w:sz w:val="32"/>
                <w:szCs w:val="32"/>
              </w:rPr>
              <w:tab/>
              <w:t>-</w:t>
            </w:r>
            <w:r w:rsidRPr="00701B1D">
              <w:rPr>
                <w:sz w:val="32"/>
                <w:szCs w:val="32"/>
              </w:rPr>
              <w:tab/>
            </w:r>
          </w:p>
        </w:tc>
      </w:tr>
      <w:tr w:rsidR="00A55709" w:rsidRPr="00701B1D" w14:paraId="3CD00952" w14:textId="77777777" w:rsidTr="001109F9">
        <w:tc>
          <w:tcPr>
            <w:tcW w:w="5975" w:type="dxa"/>
            <w:tcBorders>
              <w:top w:val="nil"/>
              <w:left w:val="nil"/>
              <w:bottom w:val="nil"/>
              <w:right w:val="nil"/>
            </w:tcBorders>
            <w:tcMar>
              <w:left w:w="0" w:type="dxa"/>
            </w:tcMar>
          </w:tcPr>
          <w:p w14:paraId="1134E5FA" w14:textId="77777777" w:rsidR="00A55709" w:rsidRPr="00701B1D" w:rsidRDefault="00A55709" w:rsidP="001109F9">
            <w:pPr>
              <w:pStyle w:val="BSDesc"/>
              <w:rPr>
                <w:sz w:val="32"/>
                <w:szCs w:val="32"/>
              </w:rPr>
            </w:pPr>
            <w:r w:rsidRPr="00701B1D">
              <w:rPr>
                <w:sz w:val="32"/>
                <w:szCs w:val="32"/>
              </w:rPr>
              <w:t>TOTAL NON</w:t>
            </w:r>
            <w:r w:rsidRPr="00701B1D">
              <w:rPr>
                <w:sz w:val="32"/>
                <w:szCs w:val="32"/>
              </w:rPr>
              <w:noBreakHyphen/>
              <w:t>CURRENT LIABILITIES</w:t>
            </w:r>
          </w:p>
        </w:tc>
        <w:tc>
          <w:tcPr>
            <w:tcW w:w="765" w:type="dxa"/>
            <w:tcBorders>
              <w:top w:val="nil"/>
              <w:left w:val="nil"/>
              <w:bottom w:val="nil"/>
              <w:right w:val="nil"/>
            </w:tcBorders>
            <w:tcMar>
              <w:left w:w="0" w:type="dxa"/>
            </w:tcMar>
          </w:tcPr>
          <w:p w14:paraId="35675168" w14:textId="77777777" w:rsidR="00A55709" w:rsidRPr="00701B1D" w:rsidRDefault="00A55709" w:rsidP="001109F9">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57AAD55A" w14:textId="77777777" w:rsidR="00A55709" w:rsidRPr="00701B1D" w:rsidRDefault="00A55709" w:rsidP="001109F9">
            <w:pPr>
              <w:pStyle w:val="BSPAYS"/>
              <w:tabs>
                <w:tab w:val="right" w:pos="1464"/>
                <w:tab w:val="left" w:pos="1490"/>
              </w:tabs>
              <w:rPr>
                <w:sz w:val="32"/>
                <w:szCs w:val="32"/>
              </w:rPr>
            </w:pPr>
            <w:r w:rsidRPr="00701B1D">
              <w:rPr>
                <w:sz w:val="32"/>
                <w:szCs w:val="32"/>
              </w:rPr>
              <w:tab/>
              <w:t>16,120</w:t>
            </w:r>
            <w:r w:rsidRPr="00701B1D">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4FC7BDFA" w14:textId="77777777" w:rsidR="00A55709" w:rsidRPr="00701B1D" w:rsidRDefault="00A55709" w:rsidP="001109F9">
            <w:pPr>
              <w:pStyle w:val="BSPPYS"/>
              <w:tabs>
                <w:tab w:val="right" w:pos="1469"/>
                <w:tab w:val="left" w:pos="1574"/>
              </w:tabs>
              <w:rPr>
                <w:sz w:val="32"/>
                <w:szCs w:val="32"/>
              </w:rPr>
            </w:pPr>
            <w:r w:rsidRPr="00701B1D">
              <w:rPr>
                <w:sz w:val="32"/>
                <w:szCs w:val="32"/>
              </w:rPr>
              <w:tab/>
              <w:t>-</w:t>
            </w:r>
            <w:r w:rsidRPr="00701B1D">
              <w:rPr>
                <w:sz w:val="32"/>
                <w:szCs w:val="32"/>
              </w:rPr>
              <w:tab/>
            </w:r>
          </w:p>
        </w:tc>
      </w:tr>
      <w:tr w:rsidR="00A55709" w:rsidRPr="00701B1D" w14:paraId="1A98D1E9" w14:textId="77777777" w:rsidTr="001109F9">
        <w:tc>
          <w:tcPr>
            <w:tcW w:w="5975" w:type="dxa"/>
            <w:tcBorders>
              <w:top w:val="nil"/>
              <w:left w:val="nil"/>
              <w:bottom w:val="nil"/>
              <w:right w:val="nil"/>
            </w:tcBorders>
            <w:tcMar>
              <w:left w:w="0" w:type="dxa"/>
            </w:tcMar>
          </w:tcPr>
          <w:p w14:paraId="14025F0A" w14:textId="77777777" w:rsidR="00A55709" w:rsidRPr="00701B1D" w:rsidRDefault="00A55709" w:rsidP="001109F9">
            <w:pPr>
              <w:pStyle w:val="BSDesc"/>
              <w:rPr>
                <w:sz w:val="32"/>
                <w:szCs w:val="32"/>
              </w:rPr>
            </w:pPr>
            <w:r w:rsidRPr="00701B1D">
              <w:rPr>
                <w:sz w:val="32"/>
                <w:szCs w:val="32"/>
              </w:rPr>
              <w:t>TOTAL LIABILITIES</w:t>
            </w:r>
          </w:p>
        </w:tc>
        <w:tc>
          <w:tcPr>
            <w:tcW w:w="765" w:type="dxa"/>
            <w:tcBorders>
              <w:top w:val="nil"/>
              <w:left w:val="nil"/>
              <w:bottom w:val="nil"/>
              <w:right w:val="nil"/>
            </w:tcBorders>
            <w:tcMar>
              <w:left w:w="0" w:type="dxa"/>
            </w:tcMar>
          </w:tcPr>
          <w:p w14:paraId="3A04CAB7" w14:textId="77777777" w:rsidR="00A55709" w:rsidRPr="00701B1D" w:rsidRDefault="00A55709" w:rsidP="001109F9">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64E19E47" w14:textId="77777777" w:rsidR="00A55709" w:rsidRPr="00701B1D" w:rsidRDefault="00A55709" w:rsidP="001109F9">
            <w:pPr>
              <w:pStyle w:val="BSPAYS"/>
              <w:tabs>
                <w:tab w:val="right" w:pos="1464"/>
                <w:tab w:val="left" w:pos="1490"/>
              </w:tabs>
              <w:rPr>
                <w:sz w:val="32"/>
                <w:szCs w:val="32"/>
              </w:rPr>
            </w:pPr>
            <w:r w:rsidRPr="00701B1D">
              <w:rPr>
                <w:sz w:val="32"/>
                <w:szCs w:val="32"/>
              </w:rPr>
              <w:tab/>
              <w:t>938,609</w:t>
            </w:r>
            <w:r w:rsidRPr="00701B1D">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3E81F4CA" w14:textId="77777777" w:rsidR="00A55709" w:rsidRPr="00701B1D" w:rsidRDefault="00A55709" w:rsidP="001109F9">
            <w:pPr>
              <w:pStyle w:val="BSPPYS"/>
              <w:tabs>
                <w:tab w:val="right" w:pos="1548"/>
                <w:tab w:val="left" w:pos="1574"/>
              </w:tabs>
              <w:rPr>
                <w:sz w:val="32"/>
                <w:szCs w:val="32"/>
              </w:rPr>
            </w:pPr>
            <w:r w:rsidRPr="00701B1D">
              <w:rPr>
                <w:sz w:val="32"/>
                <w:szCs w:val="32"/>
              </w:rPr>
              <w:tab/>
              <w:t>1,068,117</w:t>
            </w:r>
            <w:r w:rsidRPr="00701B1D">
              <w:rPr>
                <w:sz w:val="32"/>
                <w:szCs w:val="32"/>
              </w:rPr>
              <w:tab/>
            </w:r>
          </w:p>
        </w:tc>
      </w:tr>
      <w:tr w:rsidR="00A55709" w:rsidRPr="00701B1D" w14:paraId="32763054" w14:textId="77777777" w:rsidTr="001109F9">
        <w:tc>
          <w:tcPr>
            <w:tcW w:w="5975" w:type="dxa"/>
            <w:tcBorders>
              <w:top w:val="nil"/>
              <w:left w:val="nil"/>
              <w:bottom w:val="nil"/>
              <w:right w:val="nil"/>
            </w:tcBorders>
            <w:tcMar>
              <w:left w:w="0" w:type="dxa"/>
            </w:tcMar>
          </w:tcPr>
          <w:p w14:paraId="73B99A07" w14:textId="77777777" w:rsidR="00A55709" w:rsidRPr="00701B1D" w:rsidRDefault="00A55709" w:rsidP="001109F9">
            <w:pPr>
              <w:pStyle w:val="BSDesc"/>
              <w:rPr>
                <w:sz w:val="32"/>
                <w:szCs w:val="32"/>
              </w:rPr>
            </w:pPr>
            <w:r w:rsidRPr="00701B1D">
              <w:rPr>
                <w:sz w:val="32"/>
                <w:szCs w:val="32"/>
              </w:rPr>
              <w:t>NET ASSETS</w:t>
            </w:r>
          </w:p>
        </w:tc>
        <w:tc>
          <w:tcPr>
            <w:tcW w:w="765" w:type="dxa"/>
            <w:tcBorders>
              <w:top w:val="nil"/>
              <w:left w:val="nil"/>
              <w:bottom w:val="nil"/>
              <w:right w:val="nil"/>
            </w:tcBorders>
            <w:tcMar>
              <w:left w:w="0" w:type="dxa"/>
            </w:tcMar>
          </w:tcPr>
          <w:p w14:paraId="3256FC33" w14:textId="77777777" w:rsidR="00A55709" w:rsidRPr="00701B1D" w:rsidRDefault="00A55709" w:rsidP="001109F9">
            <w:pPr>
              <w:pStyle w:val="BS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4E15FB88" w14:textId="77777777" w:rsidR="00A55709" w:rsidRPr="00701B1D" w:rsidRDefault="00A55709" w:rsidP="001109F9">
            <w:pPr>
              <w:pStyle w:val="BSPAYT"/>
              <w:tabs>
                <w:tab w:val="right" w:pos="1464"/>
                <w:tab w:val="left" w:pos="1490"/>
              </w:tabs>
              <w:rPr>
                <w:sz w:val="32"/>
                <w:szCs w:val="32"/>
              </w:rPr>
            </w:pPr>
            <w:r w:rsidRPr="00701B1D">
              <w:rPr>
                <w:sz w:val="32"/>
                <w:szCs w:val="32"/>
              </w:rPr>
              <w:tab/>
              <w:t>494,579</w:t>
            </w:r>
            <w:r w:rsidRPr="00701B1D">
              <w:rPr>
                <w:sz w:val="32"/>
                <w:szCs w:val="32"/>
              </w:rPr>
              <w:tab/>
            </w:r>
          </w:p>
        </w:tc>
        <w:tc>
          <w:tcPr>
            <w:tcW w:w="1632" w:type="dxa"/>
            <w:tcBorders>
              <w:top w:val="single" w:sz="8" w:space="0" w:color="000000"/>
              <w:left w:val="nil"/>
              <w:bottom w:val="double" w:sz="6" w:space="0" w:color="000000"/>
              <w:right w:val="nil"/>
            </w:tcBorders>
            <w:tcMar>
              <w:left w:w="28" w:type="dxa"/>
            </w:tcMar>
            <w:vAlign w:val="bottom"/>
          </w:tcPr>
          <w:p w14:paraId="3C5F636D" w14:textId="77777777" w:rsidR="00A55709" w:rsidRPr="00701B1D" w:rsidRDefault="00A55709" w:rsidP="001109F9">
            <w:pPr>
              <w:pStyle w:val="BSPPYT"/>
              <w:tabs>
                <w:tab w:val="right" w:pos="1548"/>
                <w:tab w:val="left" w:pos="1574"/>
              </w:tabs>
              <w:rPr>
                <w:sz w:val="32"/>
                <w:szCs w:val="32"/>
              </w:rPr>
            </w:pPr>
            <w:r w:rsidRPr="00701B1D">
              <w:rPr>
                <w:sz w:val="32"/>
                <w:szCs w:val="32"/>
              </w:rPr>
              <w:tab/>
              <w:t>787,506</w:t>
            </w:r>
            <w:r w:rsidRPr="00701B1D">
              <w:rPr>
                <w:sz w:val="32"/>
                <w:szCs w:val="32"/>
              </w:rPr>
              <w:tab/>
            </w:r>
          </w:p>
        </w:tc>
      </w:tr>
    </w:tbl>
    <w:p w14:paraId="7B28D749" w14:textId="77777777" w:rsidR="00A55709" w:rsidRDefault="00A55709" w:rsidP="00A55709">
      <w:pPr>
        <w:pStyle w:val="BSText"/>
      </w:pPr>
    </w:p>
    <w:p w14:paraId="68D80460" w14:textId="77777777" w:rsidR="00A55709" w:rsidRDefault="00A55709" w:rsidP="00A55709">
      <w:pPr>
        <w:rPr>
          <w:b w:val="0"/>
          <w:bCs w:val="0"/>
          <w:sz w:val="20"/>
          <w:szCs w:val="20"/>
        </w:rPr>
      </w:pPr>
    </w:p>
    <w:p w14:paraId="422CD6A1" w14:textId="77777777" w:rsidR="00A55709" w:rsidRDefault="00A55709" w:rsidP="00A55709">
      <w:pPr>
        <w:pStyle w:val="FSFooter3"/>
        <w:rPr>
          <w:sz w:val="32"/>
          <w:szCs w:val="32"/>
        </w:rPr>
      </w:pPr>
      <w:r>
        <w:rPr>
          <w:sz w:val="32"/>
          <w:szCs w:val="32"/>
        </w:rPr>
        <w:t>The accompanying notes form part of these financial statements.</w:t>
      </w:r>
    </w:p>
    <w:p w14:paraId="4D32ACB7" w14:textId="77777777" w:rsidR="00A55709" w:rsidRDefault="00A55709" w:rsidP="00A55709">
      <w:pPr>
        <w:rPr>
          <w:b w:val="0"/>
          <w:bCs w:val="0"/>
          <w:sz w:val="20"/>
          <w:szCs w:val="20"/>
        </w:rPr>
        <w:sectPr w:rsidR="00A55709" w:rsidSect="00BD45CF">
          <w:headerReference w:type="default" r:id="rId18"/>
          <w:pgSz w:w="11952" w:h="16848"/>
          <w:pgMar w:top="1009" w:right="1009" w:bottom="1009" w:left="1009" w:header="1009" w:footer="850" w:gutter="0"/>
          <w:cols w:space="720"/>
          <w:noEndnote/>
          <w:docGrid w:linePitch="435"/>
        </w:sectPr>
      </w:pPr>
    </w:p>
    <w:p w14:paraId="2C18B43C" w14:textId="77777777" w:rsidR="00A55709" w:rsidRDefault="00A55709" w:rsidP="00A55709">
      <w:pPr>
        <w:pStyle w:val="BSText"/>
      </w:pPr>
    </w:p>
    <w:p w14:paraId="4AC72DC6" w14:textId="77777777" w:rsidR="00A55709" w:rsidRDefault="00A55709" w:rsidP="00A55709">
      <w:pPr>
        <w:pStyle w:val="FSName"/>
        <w:rPr>
          <w:sz w:val="32"/>
          <w:szCs w:val="32"/>
        </w:rPr>
      </w:pPr>
      <w:r>
        <w:rPr>
          <w:sz w:val="32"/>
          <w:szCs w:val="32"/>
        </w:rPr>
        <w:t>Blind Citizens Australia</w:t>
      </w:r>
    </w:p>
    <w:p w14:paraId="5633E5D0" w14:textId="77777777" w:rsidR="00A55709" w:rsidRDefault="00A55709" w:rsidP="00A55709">
      <w:pPr>
        <w:pStyle w:val="FSHeading3"/>
        <w:tabs>
          <w:tab w:val="clear" w:pos="21883"/>
        </w:tabs>
        <w:rPr>
          <w:sz w:val="32"/>
          <w:szCs w:val="32"/>
        </w:rPr>
      </w:pPr>
      <w:r>
        <w:rPr>
          <w:sz w:val="32"/>
          <w:szCs w:val="32"/>
        </w:rPr>
        <w:t>ABN: 90 006 985 226</w:t>
      </w:r>
    </w:p>
    <w:p w14:paraId="20043115" w14:textId="77777777" w:rsidR="00A55709" w:rsidRDefault="00A55709" w:rsidP="00A55709">
      <w:pPr>
        <w:pStyle w:val="FSHeading3"/>
        <w:tabs>
          <w:tab w:val="clear" w:pos="21883"/>
        </w:tabs>
        <w:rPr>
          <w:sz w:val="32"/>
          <w:szCs w:val="32"/>
        </w:rPr>
      </w:pPr>
      <w:r>
        <w:rPr>
          <w:sz w:val="32"/>
          <w:szCs w:val="32"/>
        </w:rPr>
        <w:t>Statement of Financial Position</w:t>
      </w:r>
    </w:p>
    <w:p w14:paraId="5BDBC845" w14:textId="77777777" w:rsidR="00A55709" w:rsidRDefault="00A55709" w:rsidP="00A55709">
      <w:pPr>
        <w:pStyle w:val="FSHeading3"/>
        <w:tabs>
          <w:tab w:val="clear" w:pos="21883"/>
        </w:tabs>
        <w:rPr>
          <w:sz w:val="32"/>
          <w:szCs w:val="32"/>
        </w:rPr>
      </w:pPr>
      <w:r>
        <w:rPr>
          <w:sz w:val="32"/>
          <w:szCs w:val="32"/>
        </w:rPr>
        <w:t xml:space="preserve">As </w:t>
      </w:r>
      <w:proofErr w:type="gramStart"/>
      <w:r>
        <w:rPr>
          <w:sz w:val="32"/>
          <w:szCs w:val="32"/>
        </w:rPr>
        <w:t>at</w:t>
      </w:r>
      <w:proofErr w:type="gramEnd"/>
      <w:r>
        <w:rPr>
          <w:sz w:val="32"/>
          <w:szCs w:val="32"/>
        </w:rPr>
        <w:t xml:space="preserve"> 30 June 2022</w:t>
      </w:r>
    </w:p>
    <w:p w14:paraId="199EF083" w14:textId="77777777" w:rsidR="00A55709" w:rsidRDefault="00A55709" w:rsidP="00A55709">
      <w:pPr>
        <w:pStyle w:val="BSText"/>
      </w:pPr>
    </w:p>
    <w:p w14:paraId="017D8538" w14:textId="77777777" w:rsidR="00A55709" w:rsidRDefault="00A55709" w:rsidP="00A55709">
      <w:pPr>
        <w:pStyle w:val="BSText"/>
      </w:pPr>
    </w:p>
    <w:tbl>
      <w:tblPr>
        <w:tblW w:w="0" w:type="auto"/>
        <w:tblLayout w:type="fixed"/>
        <w:tblCellMar>
          <w:left w:w="0" w:type="dxa"/>
          <w:right w:w="0" w:type="dxa"/>
        </w:tblCellMar>
        <w:tblLook w:val="0000" w:firstRow="0" w:lastRow="0" w:firstColumn="0" w:lastColumn="0" w:noHBand="0" w:noVBand="0"/>
      </w:tblPr>
      <w:tblGrid>
        <w:gridCol w:w="5329"/>
        <w:gridCol w:w="765"/>
        <w:gridCol w:w="1922"/>
        <w:gridCol w:w="1904"/>
      </w:tblGrid>
      <w:tr w:rsidR="00A55709" w:rsidRPr="00701B1D" w14:paraId="5F993BE2" w14:textId="77777777" w:rsidTr="001109F9">
        <w:tc>
          <w:tcPr>
            <w:tcW w:w="5329" w:type="dxa"/>
            <w:tcBorders>
              <w:top w:val="nil"/>
              <w:left w:val="nil"/>
              <w:bottom w:val="nil"/>
              <w:right w:val="nil"/>
            </w:tcBorders>
            <w:tcMar>
              <w:left w:w="0" w:type="dxa"/>
              <w:right w:w="28" w:type="dxa"/>
            </w:tcMar>
            <w:vAlign w:val="bottom"/>
          </w:tcPr>
          <w:p w14:paraId="476C6E97" w14:textId="77777777" w:rsidR="00A55709" w:rsidRPr="00701B1D" w:rsidRDefault="00A55709" w:rsidP="001109F9">
            <w:pPr>
              <w:rPr>
                <w:b w:val="0"/>
                <w:bCs w:val="0"/>
                <w:sz w:val="16"/>
                <w:szCs w:val="16"/>
              </w:rPr>
            </w:pPr>
          </w:p>
        </w:tc>
        <w:tc>
          <w:tcPr>
            <w:tcW w:w="765" w:type="dxa"/>
            <w:tcBorders>
              <w:top w:val="nil"/>
              <w:left w:val="nil"/>
              <w:bottom w:val="nil"/>
              <w:right w:val="nil"/>
            </w:tcBorders>
            <w:tcMar>
              <w:left w:w="0" w:type="dxa"/>
              <w:right w:w="28" w:type="dxa"/>
            </w:tcMar>
            <w:vAlign w:val="bottom"/>
          </w:tcPr>
          <w:p w14:paraId="25DB6802" w14:textId="77777777" w:rsidR="00A55709" w:rsidRPr="00701B1D" w:rsidRDefault="00A55709" w:rsidP="001109F9">
            <w:pPr>
              <w:pStyle w:val="BSNoteNoCHd"/>
              <w:rPr>
                <w:sz w:val="32"/>
                <w:szCs w:val="32"/>
              </w:rPr>
            </w:pPr>
            <w:r w:rsidRPr="00701B1D">
              <w:rPr>
                <w:sz w:val="32"/>
                <w:szCs w:val="32"/>
              </w:rPr>
              <w:t>Note</w:t>
            </w:r>
          </w:p>
        </w:tc>
        <w:tc>
          <w:tcPr>
            <w:tcW w:w="1922" w:type="dxa"/>
            <w:tcBorders>
              <w:top w:val="nil"/>
              <w:left w:val="nil"/>
              <w:bottom w:val="nil"/>
              <w:right w:val="nil"/>
            </w:tcBorders>
            <w:tcMar>
              <w:left w:w="28" w:type="dxa"/>
              <w:right w:w="28" w:type="dxa"/>
            </w:tcMar>
            <w:vAlign w:val="bottom"/>
          </w:tcPr>
          <w:p w14:paraId="6D31C8CD" w14:textId="77777777" w:rsidR="00A55709" w:rsidRPr="00701B1D" w:rsidRDefault="00A55709" w:rsidP="001109F9">
            <w:pPr>
              <w:pStyle w:val="BSPAYCHd"/>
              <w:rPr>
                <w:sz w:val="32"/>
                <w:szCs w:val="32"/>
              </w:rPr>
            </w:pPr>
            <w:r w:rsidRPr="00701B1D">
              <w:rPr>
                <w:sz w:val="32"/>
                <w:szCs w:val="32"/>
              </w:rPr>
              <w:t>2022</w:t>
            </w:r>
          </w:p>
          <w:p w14:paraId="29F14388" w14:textId="77777777" w:rsidR="00A55709" w:rsidRPr="00701B1D" w:rsidRDefault="00A55709" w:rsidP="001109F9">
            <w:pPr>
              <w:pStyle w:val="BSCPAYCHd"/>
              <w:rPr>
                <w:sz w:val="32"/>
                <w:szCs w:val="32"/>
              </w:rPr>
            </w:pPr>
            <w:r w:rsidRPr="00701B1D">
              <w:rPr>
                <w:sz w:val="32"/>
                <w:szCs w:val="32"/>
              </w:rPr>
              <w:t>$</w:t>
            </w:r>
          </w:p>
        </w:tc>
        <w:tc>
          <w:tcPr>
            <w:tcW w:w="1904" w:type="dxa"/>
            <w:tcBorders>
              <w:top w:val="nil"/>
              <w:left w:val="nil"/>
              <w:bottom w:val="nil"/>
              <w:right w:val="nil"/>
            </w:tcBorders>
            <w:tcMar>
              <w:left w:w="28" w:type="dxa"/>
              <w:right w:w="28" w:type="dxa"/>
            </w:tcMar>
            <w:vAlign w:val="bottom"/>
          </w:tcPr>
          <w:p w14:paraId="27B870FB" w14:textId="77777777" w:rsidR="00A55709" w:rsidRPr="00701B1D" w:rsidRDefault="00A55709" w:rsidP="001109F9">
            <w:pPr>
              <w:pStyle w:val="BSPPYCHd"/>
              <w:rPr>
                <w:sz w:val="32"/>
                <w:szCs w:val="32"/>
              </w:rPr>
            </w:pPr>
            <w:r w:rsidRPr="00701B1D">
              <w:rPr>
                <w:sz w:val="32"/>
                <w:szCs w:val="32"/>
              </w:rPr>
              <w:t>2021</w:t>
            </w:r>
          </w:p>
          <w:p w14:paraId="69D305FA" w14:textId="77777777" w:rsidR="00A55709" w:rsidRPr="00701B1D" w:rsidRDefault="00A55709" w:rsidP="001109F9">
            <w:pPr>
              <w:pStyle w:val="BSCPPYCHd"/>
              <w:rPr>
                <w:sz w:val="32"/>
                <w:szCs w:val="32"/>
              </w:rPr>
            </w:pPr>
            <w:r w:rsidRPr="00701B1D">
              <w:rPr>
                <w:sz w:val="32"/>
                <w:szCs w:val="32"/>
              </w:rPr>
              <w:t>$</w:t>
            </w:r>
          </w:p>
        </w:tc>
      </w:tr>
      <w:tr w:rsidR="00A55709" w:rsidRPr="00701B1D" w14:paraId="1885B3B9" w14:textId="77777777" w:rsidTr="001109F9">
        <w:tc>
          <w:tcPr>
            <w:tcW w:w="5329" w:type="dxa"/>
            <w:tcBorders>
              <w:top w:val="nil"/>
              <w:left w:val="nil"/>
              <w:bottom w:val="nil"/>
              <w:right w:val="nil"/>
            </w:tcBorders>
            <w:tcMar>
              <w:left w:w="0" w:type="dxa"/>
              <w:right w:w="28" w:type="dxa"/>
            </w:tcMar>
          </w:tcPr>
          <w:p w14:paraId="149B34CE" w14:textId="77777777" w:rsidR="00A55709" w:rsidRPr="00701B1D" w:rsidRDefault="00A55709" w:rsidP="001109F9">
            <w:pPr>
              <w:pStyle w:val="BSDescTi"/>
              <w:rPr>
                <w:sz w:val="32"/>
                <w:szCs w:val="32"/>
              </w:rPr>
            </w:pPr>
            <w:r w:rsidRPr="00701B1D">
              <w:rPr>
                <w:sz w:val="32"/>
                <w:szCs w:val="32"/>
              </w:rPr>
              <w:t>EQUITY</w:t>
            </w:r>
          </w:p>
        </w:tc>
        <w:tc>
          <w:tcPr>
            <w:tcW w:w="765" w:type="dxa"/>
            <w:tcBorders>
              <w:top w:val="nil"/>
              <w:left w:val="nil"/>
              <w:bottom w:val="nil"/>
              <w:right w:val="nil"/>
            </w:tcBorders>
            <w:tcMar>
              <w:left w:w="0" w:type="dxa"/>
              <w:right w:w="28" w:type="dxa"/>
            </w:tcMar>
          </w:tcPr>
          <w:p w14:paraId="2145854D" w14:textId="77777777" w:rsidR="00A55709" w:rsidRPr="00701B1D" w:rsidRDefault="00A55709" w:rsidP="001109F9">
            <w:pPr>
              <w:pStyle w:val="BSNoteNo"/>
              <w:rPr>
                <w:sz w:val="32"/>
                <w:szCs w:val="32"/>
              </w:rPr>
            </w:pPr>
          </w:p>
        </w:tc>
        <w:tc>
          <w:tcPr>
            <w:tcW w:w="1922" w:type="dxa"/>
            <w:tcBorders>
              <w:top w:val="nil"/>
              <w:left w:val="nil"/>
              <w:bottom w:val="nil"/>
              <w:right w:val="nil"/>
            </w:tcBorders>
            <w:tcMar>
              <w:left w:w="28" w:type="dxa"/>
              <w:right w:w="28" w:type="dxa"/>
            </w:tcMar>
            <w:vAlign w:val="bottom"/>
          </w:tcPr>
          <w:p w14:paraId="031792E0" w14:textId="77777777" w:rsidR="00A55709" w:rsidRPr="00701B1D" w:rsidRDefault="00A55709" w:rsidP="001109F9">
            <w:pPr>
              <w:rPr>
                <w:b w:val="0"/>
                <w:bCs w:val="0"/>
                <w:sz w:val="16"/>
                <w:szCs w:val="16"/>
              </w:rPr>
            </w:pPr>
          </w:p>
        </w:tc>
        <w:tc>
          <w:tcPr>
            <w:tcW w:w="1904" w:type="dxa"/>
            <w:tcBorders>
              <w:top w:val="nil"/>
              <w:left w:val="nil"/>
              <w:bottom w:val="nil"/>
              <w:right w:val="nil"/>
            </w:tcBorders>
            <w:tcMar>
              <w:left w:w="28" w:type="dxa"/>
              <w:right w:w="28" w:type="dxa"/>
            </w:tcMar>
            <w:vAlign w:val="bottom"/>
          </w:tcPr>
          <w:p w14:paraId="3A6A3BD2" w14:textId="77777777" w:rsidR="00A55709" w:rsidRPr="00701B1D" w:rsidRDefault="00A55709" w:rsidP="001109F9">
            <w:pPr>
              <w:rPr>
                <w:b w:val="0"/>
                <w:bCs w:val="0"/>
                <w:sz w:val="16"/>
                <w:szCs w:val="16"/>
              </w:rPr>
            </w:pPr>
          </w:p>
        </w:tc>
      </w:tr>
      <w:tr w:rsidR="00A55709" w:rsidRPr="00701B1D" w14:paraId="43D37AA9" w14:textId="77777777" w:rsidTr="001109F9">
        <w:tc>
          <w:tcPr>
            <w:tcW w:w="5329" w:type="dxa"/>
            <w:tcBorders>
              <w:top w:val="nil"/>
              <w:left w:val="nil"/>
              <w:bottom w:val="nil"/>
              <w:right w:val="nil"/>
            </w:tcBorders>
            <w:tcMar>
              <w:left w:w="0" w:type="dxa"/>
              <w:right w:w="28" w:type="dxa"/>
            </w:tcMar>
          </w:tcPr>
          <w:p w14:paraId="5C4C6ED0" w14:textId="77777777" w:rsidR="00A55709" w:rsidRPr="00701B1D" w:rsidRDefault="00A55709" w:rsidP="001109F9">
            <w:pPr>
              <w:pStyle w:val="BSDesc"/>
              <w:rPr>
                <w:sz w:val="32"/>
                <w:szCs w:val="32"/>
              </w:rPr>
            </w:pPr>
            <w:r w:rsidRPr="00701B1D">
              <w:rPr>
                <w:sz w:val="32"/>
                <w:szCs w:val="32"/>
              </w:rPr>
              <w:t>Consolidation reserve</w:t>
            </w:r>
          </w:p>
        </w:tc>
        <w:tc>
          <w:tcPr>
            <w:tcW w:w="765" w:type="dxa"/>
            <w:tcBorders>
              <w:top w:val="nil"/>
              <w:left w:val="nil"/>
              <w:bottom w:val="nil"/>
              <w:right w:val="nil"/>
            </w:tcBorders>
            <w:tcMar>
              <w:left w:w="0" w:type="dxa"/>
              <w:right w:w="28" w:type="dxa"/>
            </w:tcMar>
          </w:tcPr>
          <w:p w14:paraId="7B43FAA6" w14:textId="77777777" w:rsidR="00A55709" w:rsidRPr="00701B1D" w:rsidRDefault="00A55709" w:rsidP="001109F9">
            <w:pPr>
              <w:pStyle w:val="BSNoteNo"/>
              <w:rPr>
                <w:sz w:val="32"/>
                <w:szCs w:val="32"/>
              </w:rPr>
            </w:pPr>
          </w:p>
        </w:tc>
        <w:tc>
          <w:tcPr>
            <w:tcW w:w="1922" w:type="dxa"/>
            <w:tcBorders>
              <w:top w:val="nil"/>
              <w:left w:val="nil"/>
              <w:bottom w:val="nil"/>
              <w:right w:val="nil"/>
            </w:tcBorders>
            <w:tcMar>
              <w:left w:w="28" w:type="dxa"/>
              <w:right w:w="28" w:type="dxa"/>
            </w:tcMar>
            <w:vAlign w:val="bottom"/>
          </w:tcPr>
          <w:p w14:paraId="79F3B161" w14:textId="77777777" w:rsidR="00A55709" w:rsidRPr="00701B1D" w:rsidRDefault="00A55709" w:rsidP="001109F9">
            <w:pPr>
              <w:pStyle w:val="BSPAY"/>
              <w:tabs>
                <w:tab w:val="right" w:pos="1838"/>
                <w:tab w:val="left" w:pos="1864"/>
              </w:tabs>
              <w:rPr>
                <w:sz w:val="32"/>
                <w:szCs w:val="32"/>
              </w:rPr>
            </w:pPr>
            <w:r w:rsidRPr="00701B1D">
              <w:rPr>
                <w:sz w:val="32"/>
                <w:szCs w:val="32"/>
              </w:rPr>
              <w:tab/>
              <w:t>494,579</w:t>
            </w:r>
            <w:r w:rsidRPr="00701B1D">
              <w:rPr>
                <w:sz w:val="32"/>
                <w:szCs w:val="32"/>
              </w:rPr>
              <w:tab/>
            </w:r>
          </w:p>
        </w:tc>
        <w:tc>
          <w:tcPr>
            <w:tcW w:w="1904" w:type="dxa"/>
            <w:tcBorders>
              <w:top w:val="nil"/>
              <w:left w:val="nil"/>
              <w:bottom w:val="nil"/>
              <w:right w:val="nil"/>
            </w:tcBorders>
            <w:tcMar>
              <w:left w:w="28" w:type="dxa"/>
              <w:right w:w="28" w:type="dxa"/>
            </w:tcMar>
            <w:vAlign w:val="bottom"/>
          </w:tcPr>
          <w:p w14:paraId="14E8D8D7" w14:textId="77777777" w:rsidR="00A55709" w:rsidRPr="00701B1D" w:rsidRDefault="00A55709" w:rsidP="001109F9">
            <w:pPr>
              <w:pStyle w:val="BSPPY"/>
              <w:tabs>
                <w:tab w:val="right" w:pos="1819"/>
                <w:tab w:val="left" w:pos="1845"/>
              </w:tabs>
              <w:rPr>
                <w:sz w:val="32"/>
                <w:szCs w:val="32"/>
              </w:rPr>
            </w:pPr>
            <w:r w:rsidRPr="00701B1D">
              <w:rPr>
                <w:sz w:val="32"/>
                <w:szCs w:val="32"/>
              </w:rPr>
              <w:tab/>
              <w:t>510,735</w:t>
            </w:r>
            <w:r w:rsidRPr="00701B1D">
              <w:rPr>
                <w:sz w:val="32"/>
                <w:szCs w:val="32"/>
              </w:rPr>
              <w:tab/>
            </w:r>
          </w:p>
        </w:tc>
      </w:tr>
      <w:tr w:rsidR="00A55709" w:rsidRPr="00701B1D" w14:paraId="047F1122" w14:textId="77777777" w:rsidTr="001109F9">
        <w:tc>
          <w:tcPr>
            <w:tcW w:w="5329" w:type="dxa"/>
            <w:tcBorders>
              <w:top w:val="nil"/>
              <w:left w:val="nil"/>
              <w:bottom w:val="nil"/>
              <w:right w:val="nil"/>
            </w:tcBorders>
            <w:tcMar>
              <w:left w:w="0" w:type="dxa"/>
              <w:right w:w="28" w:type="dxa"/>
            </w:tcMar>
          </w:tcPr>
          <w:p w14:paraId="231574F8" w14:textId="77777777" w:rsidR="00A55709" w:rsidRPr="00701B1D" w:rsidRDefault="00A55709" w:rsidP="001109F9">
            <w:pPr>
              <w:pStyle w:val="BSDesc"/>
              <w:rPr>
                <w:sz w:val="32"/>
                <w:szCs w:val="32"/>
              </w:rPr>
            </w:pPr>
            <w:r w:rsidRPr="00701B1D">
              <w:rPr>
                <w:sz w:val="32"/>
                <w:szCs w:val="32"/>
              </w:rPr>
              <w:t>Accumulated surpluses</w:t>
            </w:r>
          </w:p>
        </w:tc>
        <w:tc>
          <w:tcPr>
            <w:tcW w:w="765" w:type="dxa"/>
            <w:tcBorders>
              <w:top w:val="nil"/>
              <w:left w:val="nil"/>
              <w:bottom w:val="nil"/>
              <w:right w:val="nil"/>
            </w:tcBorders>
            <w:tcMar>
              <w:left w:w="0" w:type="dxa"/>
              <w:right w:w="28" w:type="dxa"/>
            </w:tcMar>
          </w:tcPr>
          <w:p w14:paraId="09352431" w14:textId="77777777" w:rsidR="00A55709" w:rsidRPr="00701B1D" w:rsidRDefault="00A55709" w:rsidP="001109F9">
            <w:pPr>
              <w:pStyle w:val="BSNoteNo"/>
              <w:rPr>
                <w:sz w:val="32"/>
                <w:szCs w:val="32"/>
              </w:rPr>
            </w:pPr>
          </w:p>
        </w:tc>
        <w:tc>
          <w:tcPr>
            <w:tcW w:w="1922" w:type="dxa"/>
            <w:tcBorders>
              <w:top w:val="nil"/>
              <w:left w:val="nil"/>
              <w:bottom w:val="nil"/>
              <w:right w:val="nil"/>
            </w:tcBorders>
            <w:tcMar>
              <w:left w:w="28" w:type="dxa"/>
              <w:right w:w="28" w:type="dxa"/>
            </w:tcMar>
            <w:vAlign w:val="bottom"/>
          </w:tcPr>
          <w:p w14:paraId="56BA13F6" w14:textId="77777777" w:rsidR="00A55709" w:rsidRPr="00701B1D" w:rsidRDefault="00A55709" w:rsidP="001109F9">
            <w:pPr>
              <w:pStyle w:val="BSPAY"/>
              <w:tabs>
                <w:tab w:val="right" w:pos="1759"/>
                <w:tab w:val="left" w:pos="1864"/>
              </w:tabs>
              <w:rPr>
                <w:sz w:val="32"/>
                <w:szCs w:val="32"/>
              </w:rPr>
            </w:pPr>
            <w:r w:rsidRPr="00701B1D">
              <w:rPr>
                <w:sz w:val="32"/>
                <w:szCs w:val="32"/>
              </w:rPr>
              <w:tab/>
              <w:t>-</w:t>
            </w:r>
            <w:r w:rsidRPr="00701B1D">
              <w:rPr>
                <w:sz w:val="32"/>
                <w:szCs w:val="32"/>
              </w:rPr>
              <w:tab/>
            </w:r>
          </w:p>
        </w:tc>
        <w:tc>
          <w:tcPr>
            <w:tcW w:w="1904" w:type="dxa"/>
            <w:tcBorders>
              <w:top w:val="nil"/>
              <w:left w:val="nil"/>
              <w:bottom w:val="nil"/>
              <w:right w:val="nil"/>
            </w:tcBorders>
            <w:tcMar>
              <w:left w:w="28" w:type="dxa"/>
              <w:right w:w="28" w:type="dxa"/>
            </w:tcMar>
            <w:vAlign w:val="bottom"/>
          </w:tcPr>
          <w:p w14:paraId="3B9CABFE" w14:textId="77777777" w:rsidR="00A55709" w:rsidRPr="00701B1D" w:rsidRDefault="00A55709" w:rsidP="001109F9">
            <w:pPr>
              <w:pStyle w:val="BSPPY"/>
              <w:tabs>
                <w:tab w:val="right" w:pos="1819"/>
                <w:tab w:val="left" w:pos="1845"/>
              </w:tabs>
              <w:rPr>
                <w:sz w:val="32"/>
                <w:szCs w:val="32"/>
              </w:rPr>
            </w:pPr>
            <w:r w:rsidRPr="00701B1D">
              <w:rPr>
                <w:sz w:val="32"/>
                <w:szCs w:val="32"/>
              </w:rPr>
              <w:tab/>
              <w:t>276,771</w:t>
            </w:r>
            <w:r w:rsidRPr="00701B1D">
              <w:rPr>
                <w:sz w:val="32"/>
                <w:szCs w:val="32"/>
              </w:rPr>
              <w:tab/>
            </w:r>
          </w:p>
        </w:tc>
      </w:tr>
      <w:tr w:rsidR="00A55709" w:rsidRPr="00701B1D" w14:paraId="231CA7FE" w14:textId="77777777" w:rsidTr="001109F9">
        <w:tc>
          <w:tcPr>
            <w:tcW w:w="5329" w:type="dxa"/>
            <w:tcBorders>
              <w:top w:val="nil"/>
              <w:left w:val="nil"/>
              <w:bottom w:val="nil"/>
              <w:right w:val="nil"/>
            </w:tcBorders>
            <w:tcMar>
              <w:left w:w="0" w:type="dxa"/>
              <w:right w:w="28" w:type="dxa"/>
            </w:tcMar>
          </w:tcPr>
          <w:p w14:paraId="19C1015F" w14:textId="77777777" w:rsidR="00A55709" w:rsidRPr="00701B1D" w:rsidRDefault="00A55709" w:rsidP="001109F9">
            <w:pPr>
              <w:pStyle w:val="BSDesc"/>
              <w:rPr>
                <w:sz w:val="32"/>
                <w:szCs w:val="32"/>
              </w:rPr>
            </w:pPr>
            <w:r w:rsidRPr="00701B1D">
              <w:rPr>
                <w:sz w:val="32"/>
                <w:szCs w:val="32"/>
              </w:rPr>
              <w:t>TOTAL EQUITY</w:t>
            </w:r>
          </w:p>
        </w:tc>
        <w:tc>
          <w:tcPr>
            <w:tcW w:w="765" w:type="dxa"/>
            <w:tcBorders>
              <w:top w:val="nil"/>
              <w:left w:val="nil"/>
              <w:bottom w:val="nil"/>
              <w:right w:val="nil"/>
            </w:tcBorders>
            <w:tcMar>
              <w:left w:w="0" w:type="dxa"/>
              <w:right w:w="28" w:type="dxa"/>
            </w:tcMar>
          </w:tcPr>
          <w:p w14:paraId="1C5E5FF2" w14:textId="77777777" w:rsidR="00A55709" w:rsidRPr="00701B1D" w:rsidRDefault="00A55709" w:rsidP="001109F9">
            <w:pPr>
              <w:pStyle w:val="BSNoteNo"/>
              <w:rPr>
                <w:sz w:val="32"/>
                <w:szCs w:val="32"/>
              </w:rPr>
            </w:pPr>
          </w:p>
        </w:tc>
        <w:tc>
          <w:tcPr>
            <w:tcW w:w="1922" w:type="dxa"/>
            <w:tcBorders>
              <w:top w:val="single" w:sz="8" w:space="0" w:color="000000"/>
              <w:left w:val="nil"/>
              <w:bottom w:val="double" w:sz="6" w:space="0" w:color="000000"/>
              <w:right w:val="nil"/>
            </w:tcBorders>
            <w:tcMar>
              <w:left w:w="28" w:type="dxa"/>
              <w:right w:w="28" w:type="dxa"/>
            </w:tcMar>
            <w:vAlign w:val="bottom"/>
          </w:tcPr>
          <w:p w14:paraId="6B9396DC" w14:textId="77777777" w:rsidR="00A55709" w:rsidRPr="00701B1D" w:rsidRDefault="00A55709" w:rsidP="001109F9">
            <w:pPr>
              <w:pStyle w:val="BSPAYT"/>
              <w:tabs>
                <w:tab w:val="right" w:pos="1838"/>
                <w:tab w:val="left" w:pos="1864"/>
              </w:tabs>
              <w:rPr>
                <w:sz w:val="32"/>
                <w:szCs w:val="32"/>
              </w:rPr>
            </w:pPr>
            <w:r w:rsidRPr="00701B1D">
              <w:rPr>
                <w:sz w:val="32"/>
                <w:szCs w:val="32"/>
              </w:rPr>
              <w:tab/>
              <w:t>494,579</w:t>
            </w:r>
            <w:r w:rsidRPr="00701B1D">
              <w:rPr>
                <w:sz w:val="32"/>
                <w:szCs w:val="32"/>
              </w:rPr>
              <w:tab/>
            </w:r>
          </w:p>
        </w:tc>
        <w:tc>
          <w:tcPr>
            <w:tcW w:w="1904" w:type="dxa"/>
            <w:tcBorders>
              <w:top w:val="single" w:sz="8" w:space="0" w:color="000000"/>
              <w:left w:val="nil"/>
              <w:bottom w:val="double" w:sz="6" w:space="0" w:color="000000"/>
              <w:right w:val="nil"/>
            </w:tcBorders>
            <w:tcMar>
              <w:left w:w="28" w:type="dxa"/>
              <w:right w:w="28" w:type="dxa"/>
            </w:tcMar>
            <w:vAlign w:val="bottom"/>
          </w:tcPr>
          <w:p w14:paraId="180F6EDC" w14:textId="77777777" w:rsidR="00A55709" w:rsidRPr="00701B1D" w:rsidRDefault="00A55709" w:rsidP="001109F9">
            <w:pPr>
              <w:pStyle w:val="BSPPYT"/>
              <w:tabs>
                <w:tab w:val="right" w:pos="1819"/>
                <w:tab w:val="left" w:pos="1845"/>
              </w:tabs>
              <w:rPr>
                <w:sz w:val="32"/>
                <w:szCs w:val="32"/>
              </w:rPr>
            </w:pPr>
            <w:r w:rsidRPr="00701B1D">
              <w:rPr>
                <w:sz w:val="32"/>
                <w:szCs w:val="32"/>
              </w:rPr>
              <w:tab/>
              <w:t>787,506</w:t>
            </w:r>
            <w:r w:rsidRPr="00701B1D">
              <w:rPr>
                <w:sz w:val="32"/>
                <w:szCs w:val="32"/>
              </w:rPr>
              <w:tab/>
            </w:r>
          </w:p>
        </w:tc>
      </w:tr>
    </w:tbl>
    <w:p w14:paraId="1D658C59" w14:textId="77777777" w:rsidR="00A55709" w:rsidRDefault="00A55709" w:rsidP="00A55709">
      <w:pPr>
        <w:pStyle w:val="BSText"/>
      </w:pPr>
    </w:p>
    <w:p w14:paraId="5BC5FA56" w14:textId="77777777" w:rsidR="00A55709" w:rsidRDefault="00A55709" w:rsidP="00A55709">
      <w:pPr>
        <w:pStyle w:val="BSText"/>
      </w:pPr>
    </w:p>
    <w:p w14:paraId="5521A46F" w14:textId="77777777" w:rsidR="00A55709" w:rsidRDefault="00A55709" w:rsidP="00A55709">
      <w:pPr>
        <w:pStyle w:val="FSFooter3"/>
      </w:pPr>
    </w:p>
    <w:p w14:paraId="06AE2572" w14:textId="77777777" w:rsidR="00A55709" w:rsidRDefault="00A55709" w:rsidP="00A55709">
      <w:pPr>
        <w:pStyle w:val="FSFooter3"/>
        <w:rPr>
          <w:sz w:val="32"/>
          <w:szCs w:val="32"/>
        </w:rPr>
      </w:pPr>
    </w:p>
    <w:p w14:paraId="61DF4833" w14:textId="77777777" w:rsidR="00A55709" w:rsidRDefault="00A55709" w:rsidP="00A55709">
      <w:pPr>
        <w:pStyle w:val="FSFooter3"/>
        <w:rPr>
          <w:sz w:val="32"/>
          <w:szCs w:val="32"/>
        </w:rPr>
      </w:pPr>
    </w:p>
    <w:p w14:paraId="4DE1B8CC" w14:textId="77777777" w:rsidR="00A55709" w:rsidRDefault="00A55709" w:rsidP="00A55709">
      <w:pPr>
        <w:pStyle w:val="FSFooter3"/>
        <w:rPr>
          <w:sz w:val="32"/>
          <w:szCs w:val="32"/>
        </w:rPr>
      </w:pPr>
    </w:p>
    <w:p w14:paraId="677B5601" w14:textId="77777777" w:rsidR="00A55709" w:rsidRDefault="00A55709" w:rsidP="00A55709">
      <w:pPr>
        <w:pStyle w:val="FSFooter3"/>
        <w:rPr>
          <w:sz w:val="32"/>
          <w:szCs w:val="32"/>
        </w:rPr>
      </w:pPr>
    </w:p>
    <w:p w14:paraId="019F53C9" w14:textId="77777777" w:rsidR="00A55709" w:rsidRDefault="00A55709" w:rsidP="00A55709">
      <w:pPr>
        <w:pStyle w:val="FSFooter3"/>
        <w:rPr>
          <w:sz w:val="32"/>
          <w:szCs w:val="32"/>
        </w:rPr>
      </w:pPr>
    </w:p>
    <w:p w14:paraId="585DFD51" w14:textId="77777777" w:rsidR="00A55709" w:rsidRDefault="00A55709" w:rsidP="00A55709">
      <w:pPr>
        <w:pStyle w:val="FSFooter3"/>
        <w:rPr>
          <w:sz w:val="32"/>
          <w:szCs w:val="32"/>
        </w:rPr>
      </w:pPr>
    </w:p>
    <w:p w14:paraId="28CBE837" w14:textId="77777777" w:rsidR="00A55709" w:rsidRDefault="00A55709" w:rsidP="00A55709">
      <w:pPr>
        <w:pStyle w:val="FSFooter3"/>
        <w:rPr>
          <w:sz w:val="32"/>
          <w:szCs w:val="32"/>
        </w:rPr>
      </w:pPr>
    </w:p>
    <w:p w14:paraId="3198587A" w14:textId="77777777" w:rsidR="00A55709" w:rsidRDefault="00A55709" w:rsidP="00A55709">
      <w:pPr>
        <w:pStyle w:val="FSFooter3"/>
        <w:rPr>
          <w:sz w:val="32"/>
          <w:szCs w:val="32"/>
        </w:rPr>
      </w:pPr>
    </w:p>
    <w:p w14:paraId="3C8719A3" w14:textId="77777777" w:rsidR="00A55709" w:rsidRDefault="00A55709" w:rsidP="00A55709">
      <w:pPr>
        <w:pStyle w:val="FSFooter3"/>
        <w:rPr>
          <w:sz w:val="32"/>
          <w:szCs w:val="32"/>
        </w:rPr>
      </w:pPr>
    </w:p>
    <w:p w14:paraId="25EF4979" w14:textId="77777777" w:rsidR="00A55709" w:rsidRDefault="00A55709" w:rsidP="00A55709">
      <w:pPr>
        <w:pStyle w:val="FSFooter3"/>
        <w:rPr>
          <w:sz w:val="32"/>
          <w:szCs w:val="32"/>
        </w:rPr>
      </w:pPr>
    </w:p>
    <w:p w14:paraId="67E276D4" w14:textId="77777777" w:rsidR="00A55709" w:rsidRDefault="00A55709" w:rsidP="00A55709">
      <w:pPr>
        <w:pStyle w:val="FSFooter3"/>
        <w:rPr>
          <w:sz w:val="32"/>
          <w:szCs w:val="32"/>
        </w:rPr>
      </w:pPr>
    </w:p>
    <w:p w14:paraId="75F594FB" w14:textId="77777777" w:rsidR="00A55709" w:rsidRDefault="00A55709" w:rsidP="00A55709">
      <w:pPr>
        <w:pStyle w:val="FSFooter3"/>
        <w:rPr>
          <w:sz w:val="32"/>
          <w:szCs w:val="32"/>
        </w:rPr>
      </w:pPr>
    </w:p>
    <w:p w14:paraId="69614596" w14:textId="77777777" w:rsidR="00A55709" w:rsidRDefault="00A55709" w:rsidP="00A55709">
      <w:pPr>
        <w:pStyle w:val="FSFooter3"/>
        <w:rPr>
          <w:sz w:val="32"/>
          <w:szCs w:val="32"/>
        </w:rPr>
      </w:pPr>
    </w:p>
    <w:p w14:paraId="53B7749E" w14:textId="77777777" w:rsidR="00A55709" w:rsidRDefault="00A55709" w:rsidP="00A55709">
      <w:pPr>
        <w:pStyle w:val="FSFooter3"/>
        <w:rPr>
          <w:sz w:val="32"/>
          <w:szCs w:val="32"/>
        </w:rPr>
      </w:pPr>
    </w:p>
    <w:p w14:paraId="4001A52B" w14:textId="77777777" w:rsidR="00A55709" w:rsidRDefault="00A55709" w:rsidP="00A55709">
      <w:pPr>
        <w:pStyle w:val="FSFooter3"/>
        <w:rPr>
          <w:sz w:val="32"/>
          <w:szCs w:val="32"/>
        </w:rPr>
      </w:pPr>
    </w:p>
    <w:p w14:paraId="1A2A3F4F" w14:textId="77777777" w:rsidR="00A55709" w:rsidRDefault="00A55709" w:rsidP="00A55709">
      <w:pPr>
        <w:pStyle w:val="FSFooter3"/>
        <w:rPr>
          <w:sz w:val="32"/>
          <w:szCs w:val="32"/>
        </w:rPr>
      </w:pPr>
    </w:p>
    <w:p w14:paraId="61CB879F" w14:textId="77777777" w:rsidR="00A55709" w:rsidRDefault="00A55709" w:rsidP="00A55709">
      <w:pPr>
        <w:pStyle w:val="FSFooter3"/>
        <w:rPr>
          <w:sz w:val="32"/>
          <w:szCs w:val="32"/>
        </w:rPr>
      </w:pPr>
    </w:p>
    <w:p w14:paraId="581EDB5E" w14:textId="77777777" w:rsidR="00A55709" w:rsidRDefault="00A55709" w:rsidP="00A55709">
      <w:pPr>
        <w:pStyle w:val="FSFooter3"/>
        <w:rPr>
          <w:sz w:val="32"/>
          <w:szCs w:val="32"/>
        </w:rPr>
      </w:pPr>
    </w:p>
    <w:p w14:paraId="32D2819C" w14:textId="77777777" w:rsidR="00A55709" w:rsidRDefault="00A55709" w:rsidP="00A55709">
      <w:pPr>
        <w:pStyle w:val="FSFooter3"/>
        <w:rPr>
          <w:sz w:val="32"/>
          <w:szCs w:val="32"/>
        </w:rPr>
      </w:pPr>
      <w:r>
        <w:rPr>
          <w:sz w:val="32"/>
          <w:szCs w:val="32"/>
        </w:rPr>
        <w:t>The accompanying notes form part of these financial statements.</w:t>
      </w:r>
    </w:p>
    <w:p w14:paraId="50C31D0E" w14:textId="77777777" w:rsidR="00A55709" w:rsidRDefault="00A55709" w:rsidP="00A55709">
      <w:pPr>
        <w:pStyle w:val="BSText"/>
      </w:pPr>
    </w:p>
    <w:p w14:paraId="683E84B0" w14:textId="77777777" w:rsidR="00A55709" w:rsidRDefault="00A55709" w:rsidP="00A55709">
      <w:pPr>
        <w:rPr>
          <w:b w:val="0"/>
          <w:bCs w:val="0"/>
          <w:sz w:val="20"/>
          <w:szCs w:val="20"/>
        </w:rPr>
        <w:sectPr w:rsidR="00A55709" w:rsidSect="00BD45CF">
          <w:headerReference w:type="default" r:id="rId19"/>
          <w:pgSz w:w="11952" w:h="16848"/>
          <w:pgMar w:top="1009" w:right="1009" w:bottom="1009" w:left="1009" w:header="1009" w:footer="850" w:gutter="0"/>
          <w:cols w:space="720"/>
          <w:noEndnote/>
          <w:docGrid w:linePitch="435"/>
        </w:sectPr>
      </w:pPr>
    </w:p>
    <w:tbl>
      <w:tblPr>
        <w:tblW w:w="0" w:type="auto"/>
        <w:tblInd w:w="28" w:type="dxa"/>
        <w:tblLayout w:type="fixed"/>
        <w:tblCellMar>
          <w:left w:w="0" w:type="dxa"/>
          <w:right w:w="28" w:type="dxa"/>
        </w:tblCellMar>
        <w:tblLook w:val="0000" w:firstRow="0" w:lastRow="0" w:firstColumn="0" w:lastColumn="0" w:noHBand="0" w:noVBand="0"/>
      </w:tblPr>
      <w:tblGrid>
        <w:gridCol w:w="5102"/>
        <w:gridCol w:w="232"/>
        <w:gridCol w:w="3880"/>
        <w:gridCol w:w="3686"/>
        <w:gridCol w:w="1649"/>
        <w:gridCol w:w="17"/>
      </w:tblGrid>
      <w:tr w:rsidR="00A55709" w:rsidRPr="00701B1D" w14:paraId="5815C3C3" w14:textId="77777777" w:rsidTr="001109F9">
        <w:trPr>
          <w:gridAfter w:val="1"/>
          <w:wAfter w:w="17" w:type="dxa"/>
        </w:trPr>
        <w:tc>
          <w:tcPr>
            <w:tcW w:w="5102" w:type="dxa"/>
            <w:tcBorders>
              <w:top w:val="nil"/>
              <w:left w:val="nil"/>
              <w:bottom w:val="nil"/>
              <w:right w:val="nil"/>
            </w:tcBorders>
            <w:tcMar>
              <w:left w:w="28" w:type="dxa"/>
            </w:tcMar>
            <w:vAlign w:val="bottom"/>
          </w:tcPr>
          <w:p w14:paraId="417555A3"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4D63382A" w14:textId="77777777" w:rsidR="00A55709" w:rsidRPr="00701B1D" w:rsidRDefault="00A55709" w:rsidP="001109F9">
            <w:pPr>
              <w:pStyle w:val="FSHeading3"/>
              <w:tabs>
                <w:tab w:val="clear" w:pos="21883"/>
              </w:tabs>
              <w:rPr>
                <w:sz w:val="32"/>
                <w:szCs w:val="32"/>
              </w:rPr>
            </w:pPr>
            <w:r w:rsidRPr="00701B1D">
              <w:rPr>
                <w:sz w:val="32"/>
                <w:szCs w:val="32"/>
              </w:rPr>
              <w:t>ABN: 90 006 985 226</w:t>
            </w:r>
          </w:p>
          <w:p w14:paraId="726E76F3" w14:textId="77777777" w:rsidR="00A55709" w:rsidRPr="00701B1D" w:rsidRDefault="00A55709" w:rsidP="001109F9">
            <w:pPr>
              <w:pStyle w:val="FSHeading3"/>
              <w:tabs>
                <w:tab w:val="clear" w:pos="21883"/>
              </w:tabs>
              <w:rPr>
                <w:sz w:val="32"/>
                <w:szCs w:val="32"/>
              </w:rPr>
            </w:pPr>
            <w:r w:rsidRPr="00701B1D">
              <w:rPr>
                <w:sz w:val="32"/>
                <w:szCs w:val="32"/>
              </w:rPr>
              <w:t>Statement of Changes in Equity</w:t>
            </w:r>
          </w:p>
          <w:p w14:paraId="12D6445D" w14:textId="77777777" w:rsidR="00A55709" w:rsidRPr="00701B1D" w:rsidRDefault="00A55709" w:rsidP="001109F9">
            <w:pPr>
              <w:pStyle w:val="FSHeading3"/>
              <w:tabs>
                <w:tab w:val="clear" w:pos="21883"/>
              </w:tabs>
              <w:rPr>
                <w:sz w:val="32"/>
                <w:szCs w:val="32"/>
              </w:rPr>
            </w:pPr>
            <w:r w:rsidRPr="00701B1D">
              <w:rPr>
                <w:sz w:val="32"/>
                <w:szCs w:val="32"/>
              </w:rPr>
              <w:t>For the Year Ended 30 June 2022</w:t>
            </w:r>
          </w:p>
          <w:p w14:paraId="41094F78" w14:textId="77777777" w:rsidR="00A55709" w:rsidRPr="00701B1D" w:rsidRDefault="00A55709" w:rsidP="001109F9">
            <w:pPr>
              <w:pStyle w:val="SEQDescCHd2"/>
              <w:rPr>
                <w:sz w:val="32"/>
                <w:szCs w:val="32"/>
              </w:rPr>
            </w:pPr>
            <w:r w:rsidRPr="00701B1D">
              <w:rPr>
                <w:sz w:val="32"/>
                <w:szCs w:val="32"/>
              </w:rPr>
              <w:t>2022</w:t>
            </w:r>
          </w:p>
        </w:tc>
        <w:tc>
          <w:tcPr>
            <w:tcW w:w="232" w:type="dxa"/>
            <w:tcBorders>
              <w:top w:val="nil"/>
              <w:left w:val="nil"/>
              <w:bottom w:val="nil"/>
              <w:right w:val="nil"/>
            </w:tcBorders>
            <w:tcMar>
              <w:left w:w="28" w:type="dxa"/>
            </w:tcMar>
            <w:vAlign w:val="bottom"/>
          </w:tcPr>
          <w:p w14:paraId="1D3A8477" w14:textId="77777777" w:rsidR="00A55709" w:rsidRPr="00701B1D" w:rsidRDefault="00A55709" w:rsidP="001109F9">
            <w:pPr>
              <w:rPr>
                <w:b w:val="0"/>
                <w:bCs w:val="0"/>
                <w:sz w:val="16"/>
                <w:szCs w:val="16"/>
              </w:rPr>
            </w:pPr>
          </w:p>
        </w:tc>
        <w:tc>
          <w:tcPr>
            <w:tcW w:w="3880" w:type="dxa"/>
            <w:tcBorders>
              <w:top w:val="nil"/>
              <w:left w:val="nil"/>
              <w:bottom w:val="nil"/>
              <w:right w:val="nil"/>
            </w:tcBorders>
            <w:tcMar>
              <w:left w:w="28" w:type="dxa"/>
            </w:tcMar>
            <w:vAlign w:val="bottom"/>
          </w:tcPr>
          <w:p w14:paraId="68F882D9" w14:textId="77777777" w:rsidR="00A55709" w:rsidRPr="00701B1D" w:rsidRDefault="00A55709" w:rsidP="001109F9">
            <w:pPr>
              <w:rPr>
                <w:b w:val="0"/>
                <w:bCs w:val="0"/>
                <w:sz w:val="16"/>
                <w:szCs w:val="16"/>
              </w:rPr>
            </w:pPr>
          </w:p>
        </w:tc>
        <w:tc>
          <w:tcPr>
            <w:tcW w:w="3686" w:type="dxa"/>
            <w:tcBorders>
              <w:top w:val="nil"/>
              <w:left w:val="nil"/>
              <w:bottom w:val="nil"/>
              <w:right w:val="nil"/>
            </w:tcBorders>
            <w:tcMar>
              <w:left w:w="28" w:type="dxa"/>
            </w:tcMar>
            <w:vAlign w:val="bottom"/>
          </w:tcPr>
          <w:p w14:paraId="20C0B2D3" w14:textId="77777777" w:rsidR="00A55709" w:rsidRPr="00701B1D" w:rsidRDefault="00A55709" w:rsidP="001109F9">
            <w:pPr>
              <w:rPr>
                <w:b w:val="0"/>
                <w:bCs w:val="0"/>
                <w:sz w:val="16"/>
                <w:szCs w:val="16"/>
              </w:rPr>
            </w:pPr>
          </w:p>
        </w:tc>
        <w:tc>
          <w:tcPr>
            <w:tcW w:w="1649" w:type="dxa"/>
            <w:tcBorders>
              <w:top w:val="nil"/>
              <w:left w:val="nil"/>
              <w:bottom w:val="nil"/>
              <w:right w:val="nil"/>
            </w:tcBorders>
            <w:tcMar>
              <w:left w:w="0" w:type="dxa"/>
            </w:tcMar>
            <w:vAlign w:val="bottom"/>
          </w:tcPr>
          <w:p w14:paraId="1B990306" w14:textId="77777777" w:rsidR="00A55709" w:rsidRPr="00701B1D" w:rsidRDefault="00A55709" w:rsidP="001109F9">
            <w:pPr>
              <w:rPr>
                <w:b w:val="0"/>
                <w:bCs w:val="0"/>
                <w:sz w:val="16"/>
                <w:szCs w:val="16"/>
              </w:rPr>
            </w:pPr>
          </w:p>
        </w:tc>
      </w:tr>
      <w:tr w:rsidR="00A55709" w:rsidRPr="00701B1D" w14:paraId="0F2846D9" w14:textId="77777777" w:rsidTr="001109F9">
        <w:trPr>
          <w:gridAfter w:val="1"/>
          <w:wAfter w:w="17" w:type="dxa"/>
        </w:trPr>
        <w:tc>
          <w:tcPr>
            <w:tcW w:w="5102" w:type="dxa"/>
            <w:tcBorders>
              <w:top w:val="nil"/>
              <w:left w:val="nil"/>
              <w:bottom w:val="nil"/>
              <w:right w:val="nil"/>
            </w:tcBorders>
            <w:tcMar>
              <w:left w:w="28" w:type="dxa"/>
            </w:tcMar>
            <w:vAlign w:val="bottom"/>
          </w:tcPr>
          <w:p w14:paraId="5603EDB9" w14:textId="77777777" w:rsidR="00A55709" w:rsidRPr="00701B1D" w:rsidRDefault="00A55709" w:rsidP="001109F9">
            <w:pPr>
              <w:rPr>
                <w:b w:val="0"/>
                <w:bCs w:val="0"/>
                <w:sz w:val="16"/>
                <w:szCs w:val="16"/>
              </w:rPr>
            </w:pPr>
          </w:p>
        </w:tc>
        <w:tc>
          <w:tcPr>
            <w:tcW w:w="232" w:type="dxa"/>
            <w:tcBorders>
              <w:top w:val="nil"/>
              <w:left w:val="nil"/>
              <w:bottom w:val="nil"/>
              <w:right w:val="nil"/>
            </w:tcBorders>
            <w:tcMar>
              <w:left w:w="28" w:type="dxa"/>
            </w:tcMar>
            <w:vAlign w:val="bottom"/>
          </w:tcPr>
          <w:p w14:paraId="6FC3C2E6" w14:textId="77777777" w:rsidR="00A55709" w:rsidRPr="00701B1D" w:rsidRDefault="00A55709" w:rsidP="001109F9">
            <w:pPr>
              <w:rPr>
                <w:b w:val="0"/>
                <w:bCs w:val="0"/>
                <w:sz w:val="16"/>
                <w:szCs w:val="16"/>
              </w:rPr>
            </w:pPr>
          </w:p>
        </w:tc>
        <w:tc>
          <w:tcPr>
            <w:tcW w:w="3880" w:type="dxa"/>
            <w:tcBorders>
              <w:top w:val="nil"/>
              <w:left w:val="nil"/>
              <w:bottom w:val="single" w:sz="8" w:space="0" w:color="000000"/>
              <w:right w:val="nil"/>
            </w:tcBorders>
            <w:tcMar>
              <w:left w:w="28" w:type="dxa"/>
            </w:tcMar>
            <w:vAlign w:val="bottom"/>
          </w:tcPr>
          <w:p w14:paraId="4418D296" w14:textId="77777777" w:rsidR="00A55709" w:rsidRPr="00701B1D" w:rsidRDefault="00A55709" w:rsidP="001109F9">
            <w:pPr>
              <w:pStyle w:val="SEQPCl04AYCHd"/>
              <w:rPr>
                <w:sz w:val="32"/>
                <w:szCs w:val="32"/>
              </w:rPr>
            </w:pPr>
            <w:r w:rsidRPr="00701B1D">
              <w:rPr>
                <w:sz w:val="32"/>
                <w:szCs w:val="32"/>
              </w:rPr>
              <w:t>Accumulated surpluses</w:t>
            </w:r>
          </w:p>
          <w:p w14:paraId="0753A707" w14:textId="77777777" w:rsidR="00A55709" w:rsidRPr="00701B1D" w:rsidRDefault="00A55709" w:rsidP="001109F9">
            <w:pPr>
              <w:pStyle w:val="SEQCPCl04AYCHd"/>
              <w:rPr>
                <w:sz w:val="32"/>
                <w:szCs w:val="32"/>
              </w:rPr>
            </w:pPr>
            <w:r w:rsidRPr="00701B1D">
              <w:rPr>
                <w:sz w:val="32"/>
                <w:szCs w:val="32"/>
              </w:rPr>
              <w:t>$</w:t>
            </w:r>
          </w:p>
        </w:tc>
        <w:tc>
          <w:tcPr>
            <w:tcW w:w="3686" w:type="dxa"/>
            <w:tcBorders>
              <w:top w:val="nil"/>
              <w:left w:val="nil"/>
              <w:bottom w:val="single" w:sz="8" w:space="0" w:color="000000"/>
              <w:right w:val="nil"/>
            </w:tcBorders>
            <w:tcMar>
              <w:left w:w="28" w:type="dxa"/>
            </w:tcMar>
            <w:vAlign w:val="bottom"/>
          </w:tcPr>
          <w:p w14:paraId="2F3B658D" w14:textId="77777777" w:rsidR="00A55709" w:rsidRPr="00701B1D" w:rsidRDefault="00A55709" w:rsidP="001109F9">
            <w:pPr>
              <w:pStyle w:val="SEQPCl05AYCHd"/>
              <w:rPr>
                <w:sz w:val="32"/>
                <w:szCs w:val="32"/>
              </w:rPr>
            </w:pPr>
            <w:r w:rsidRPr="00701B1D">
              <w:rPr>
                <w:sz w:val="32"/>
                <w:szCs w:val="32"/>
              </w:rPr>
              <w:t>Consolidation Reserve</w:t>
            </w:r>
          </w:p>
          <w:p w14:paraId="14B399EF" w14:textId="77777777" w:rsidR="00A55709" w:rsidRPr="00701B1D" w:rsidRDefault="00A55709" w:rsidP="001109F9">
            <w:pPr>
              <w:pStyle w:val="SEQCPCl05AYCHd"/>
              <w:rPr>
                <w:sz w:val="32"/>
                <w:szCs w:val="32"/>
              </w:rPr>
            </w:pPr>
            <w:r w:rsidRPr="00701B1D">
              <w:rPr>
                <w:sz w:val="32"/>
                <w:szCs w:val="32"/>
              </w:rPr>
              <w:t>$</w:t>
            </w:r>
          </w:p>
        </w:tc>
        <w:tc>
          <w:tcPr>
            <w:tcW w:w="1649" w:type="dxa"/>
            <w:tcBorders>
              <w:top w:val="nil"/>
              <w:left w:val="nil"/>
              <w:bottom w:val="single" w:sz="8" w:space="0" w:color="000000"/>
              <w:right w:val="nil"/>
            </w:tcBorders>
            <w:tcMar>
              <w:left w:w="0" w:type="dxa"/>
            </w:tcMar>
            <w:vAlign w:val="bottom"/>
          </w:tcPr>
          <w:p w14:paraId="492512C8" w14:textId="77777777" w:rsidR="00A55709" w:rsidRPr="00701B1D" w:rsidRDefault="00A55709" w:rsidP="001109F9">
            <w:pPr>
              <w:pStyle w:val="SEQPCl15AYCHd"/>
              <w:rPr>
                <w:sz w:val="32"/>
                <w:szCs w:val="32"/>
              </w:rPr>
            </w:pPr>
            <w:r w:rsidRPr="00701B1D">
              <w:rPr>
                <w:sz w:val="32"/>
                <w:szCs w:val="32"/>
              </w:rPr>
              <w:t>Total</w:t>
            </w:r>
          </w:p>
          <w:p w14:paraId="2E4E5BE6" w14:textId="77777777" w:rsidR="00A55709" w:rsidRPr="00701B1D" w:rsidRDefault="00A55709" w:rsidP="001109F9">
            <w:pPr>
              <w:pStyle w:val="SEQCPCl15AYCHd"/>
              <w:rPr>
                <w:sz w:val="32"/>
                <w:szCs w:val="32"/>
              </w:rPr>
            </w:pPr>
            <w:r w:rsidRPr="00701B1D">
              <w:rPr>
                <w:sz w:val="32"/>
                <w:szCs w:val="32"/>
              </w:rPr>
              <w:t>$</w:t>
            </w:r>
          </w:p>
        </w:tc>
      </w:tr>
      <w:tr w:rsidR="00A55709" w:rsidRPr="00701B1D" w14:paraId="12F14D2F" w14:textId="77777777" w:rsidTr="001109F9">
        <w:trPr>
          <w:gridAfter w:val="1"/>
          <w:wAfter w:w="17" w:type="dxa"/>
        </w:trPr>
        <w:tc>
          <w:tcPr>
            <w:tcW w:w="5102" w:type="dxa"/>
            <w:tcBorders>
              <w:top w:val="nil"/>
              <w:left w:val="nil"/>
              <w:bottom w:val="nil"/>
              <w:right w:val="nil"/>
            </w:tcBorders>
            <w:tcMar>
              <w:left w:w="28" w:type="dxa"/>
            </w:tcMar>
            <w:vAlign w:val="bottom"/>
          </w:tcPr>
          <w:p w14:paraId="1732A077" w14:textId="77777777" w:rsidR="00A55709" w:rsidRPr="00701B1D" w:rsidRDefault="00A55709" w:rsidP="001109F9">
            <w:pPr>
              <w:pStyle w:val="SEQDescColHead"/>
              <w:rPr>
                <w:sz w:val="32"/>
                <w:szCs w:val="32"/>
              </w:rPr>
            </w:pPr>
            <w:r w:rsidRPr="00701B1D">
              <w:rPr>
                <w:sz w:val="32"/>
                <w:szCs w:val="32"/>
              </w:rPr>
              <w:t xml:space="preserve">Balance </w:t>
            </w:r>
            <w:proofErr w:type="gramStart"/>
            <w:r w:rsidRPr="00701B1D">
              <w:rPr>
                <w:sz w:val="32"/>
                <w:szCs w:val="32"/>
              </w:rPr>
              <w:t>at</w:t>
            </w:r>
            <w:proofErr w:type="gramEnd"/>
            <w:r w:rsidRPr="00701B1D">
              <w:rPr>
                <w:sz w:val="32"/>
                <w:szCs w:val="32"/>
              </w:rPr>
              <w:t xml:space="preserve"> 1 July 2021</w:t>
            </w:r>
          </w:p>
        </w:tc>
        <w:tc>
          <w:tcPr>
            <w:tcW w:w="232" w:type="dxa"/>
            <w:tcBorders>
              <w:top w:val="nil"/>
              <w:left w:val="nil"/>
              <w:bottom w:val="nil"/>
              <w:right w:val="nil"/>
            </w:tcBorders>
            <w:tcMar>
              <w:left w:w="28" w:type="dxa"/>
            </w:tcMar>
          </w:tcPr>
          <w:p w14:paraId="0C42C076" w14:textId="77777777" w:rsidR="00A55709" w:rsidRPr="00701B1D" w:rsidRDefault="00A55709" w:rsidP="001109F9">
            <w:pPr>
              <w:pStyle w:val="SEQNoteNo"/>
              <w:rPr>
                <w:sz w:val="32"/>
                <w:szCs w:val="32"/>
              </w:rPr>
            </w:pPr>
          </w:p>
        </w:tc>
        <w:tc>
          <w:tcPr>
            <w:tcW w:w="3880" w:type="dxa"/>
            <w:tcBorders>
              <w:top w:val="single" w:sz="8" w:space="0" w:color="000000"/>
              <w:left w:val="nil"/>
              <w:bottom w:val="nil"/>
              <w:right w:val="nil"/>
            </w:tcBorders>
            <w:tcMar>
              <w:left w:w="28" w:type="dxa"/>
            </w:tcMar>
            <w:vAlign w:val="bottom"/>
          </w:tcPr>
          <w:p w14:paraId="77DE306D" w14:textId="77777777" w:rsidR="00A55709" w:rsidRPr="00701B1D" w:rsidRDefault="00A55709" w:rsidP="001109F9">
            <w:pPr>
              <w:pStyle w:val="SEQPCl04AY"/>
              <w:tabs>
                <w:tab w:val="right" w:pos="2654"/>
                <w:tab w:val="left" w:pos="2680"/>
              </w:tabs>
              <w:rPr>
                <w:sz w:val="32"/>
                <w:szCs w:val="32"/>
              </w:rPr>
            </w:pPr>
            <w:r w:rsidRPr="00701B1D">
              <w:rPr>
                <w:sz w:val="32"/>
                <w:szCs w:val="32"/>
              </w:rPr>
              <w:tab/>
              <w:t>276,770</w:t>
            </w:r>
            <w:r w:rsidRPr="00701B1D">
              <w:rPr>
                <w:sz w:val="32"/>
                <w:szCs w:val="32"/>
              </w:rPr>
              <w:tab/>
            </w:r>
          </w:p>
        </w:tc>
        <w:tc>
          <w:tcPr>
            <w:tcW w:w="3686" w:type="dxa"/>
            <w:tcBorders>
              <w:top w:val="single" w:sz="8" w:space="0" w:color="000000"/>
              <w:left w:val="nil"/>
              <w:bottom w:val="nil"/>
              <w:right w:val="nil"/>
            </w:tcBorders>
            <w:tcMar>
              <w:left w:w="28" w:type="dxa"/>
            </w:tcMar>
            <w:vAlign w:val="bottom"/>
          </w:tcPr>
          <w:p w14:paraId="21F4C354" w14:textId="77777777" w:rsidR="00A55709" w:rsidRPr="00701B1D" w:rsidRDefault="00A55709" w:rsidP="001109F9">
            <w:pPr>
              <w:pStyle w:val="SEQPCl05AY"/>
              <w:tabs>
                <w:tab w:val="right" w:pos="2347"/>
                <w:tab w:val="left" w:pos="2373"/>
              </w:tabs>
              <w:rPr>
                <w:sz w:val="32"/>
                <w:szCs w:val="32"/>
              </w:rPr>
            </w:pPr>
            <w:r w:rsidRPr="00701B1D">
              <w:rPr>
                <w:sz w:val="32"/>
                <w:szCs w:val="32"/>
              </w:rPr>
              <w:tab/>
              <w:t>510,735</w:t>
            </w:r>
            <w:r w:rsidRPr="00701B1D">
              <w:rPr>
                <w:sz w:val="32"/>
                <w:szCs w:val="32"/>
              </w:rPr>
              <w:tab/>
            </w:r>
          </w:p>
        </w:tc>
        <w:tc>
          <w:tcPr>
            <w:tcW w:w="1649" w:type="dxa"/>
            <w:tcBorders>
              <w:top w:val="single" w:sz="8" w:space="0" w:color="000000"/>
              <w:left w:val="nil"/>
              <w:bottom w:val="nil"/>
              <w:right w:val="nil"/>
            </w:tcBorders>
            <w:tcMar>
              <w:left w:w="0" w:type="dxa"/>
            </w:tcMar>
            <w:vAlign w:val="bottom"/>
          </w:tcPr>
          <w:p w14:paraId="45F63F90" w14:textId="77777777" w:rsidR="00A55709" w:rsidRPr="00701B1D" w:rsidRDefault="00A55709" w:rsidP="001109F9">
            <w:pPr>
              <w:pStyle w:val="SEQPCl15AY"/>
              <w:tabs>
                <w:tab w:val="right" w:pos="1594"/>
                <w:tab w:val="left" w:pos="1620"/>
              </w:tabs>
              <w:rPr>
                <w:sz w:val="32"/>
                <w:szCs w:val="32"/>
              </w:rPr>
            </w:pPr>
            <w:r w:rsidRPr="00701B1D">
              <w:rPr>
                <w:sz w:val="32"/>
                <w:szCs w:val="32"/>
              </w:rPr>
              <w:tab/>
              <w:t>787,505</w:t>
            </w:r>
            <w:r w:rsidRPr="00701B1D">
              <w:rPr>
                <w:sz w:val="32"/>
                <w:szCs w:val="32"/>
              </w:rPr>
              <w:tab/>
            </w:r>
          </w:p>
        </w:tc>
      </w:tr>
      <w:tr w:rsidR="00A55709" w:rsidRPr="00701B1D" w14:paraId="594ADCDE" w14:textId="77777777" w:rsidTr="001109F9">
        <w:trPr>
          <w:gridAfter w:val="1"/>
          <w:wAfter w:w="17" w:type="dxa"/>
        </w:trPr>
        <w:tc>
          <w:tcPr>
            <w:tcW w:w="5102" w:type="dxa"/>
            <w:tcBorders>
              <w:top w:val="nil"/>
              <w:left w:val="nil"/>
              <w:bottom w:val="nil"/>
              <w:right w:val="nil"/>
            </w:tcBorders>
            <w:tcMar>
              <w:left w:w="28" w:type="dxa"/>
            </w:tcMar>
            <w:vAlign w:val="bottom"/>
          </w:tcPr>
          <w:p w14:paraId="4E2ABDB2" w14:textId="77777777" w:rsidR="00A55709" w:rsidRPr="00701B1D" w:rsidRDefault="00A55709" w:rsidP="001109F9">
            <w:pPr>
              <w:pStyle w:val="SEQDesc"/>
              <w:rPr>
                <w:sz w:val="32"/>
                <w:szCs w:val="32"/>
              </w:rPr>
            </w:pPr>
            <w:r w:rsidRPr="00701B1D">
              <w:rPr>
                <w:sz w:val="32"/>
                <w:szCs w:val="32"/>
              </w:rPr>
              <w:t>Deficit for the year</w:t>
            </w:r>
          </w:p>
        </w:tc>
        <w:tc>
          <w:tcPr>
            <w:tcW w:w="232" w:type="dxa"/>
            <w:tcBorders>
              <w:top w:val="nil"/>
              <w:left w:val="nil"/>
              <w:bottom w:val="nil"/>
              <w:right w:val="nil"/>
            </w:tcBorders>
            <w:tcMar>
              <w:left w:w="28" w:type="dxa"/>
            </w:tcMar>
          </w:tcPr>
          <w:p w14:paraId="58BC234A" w14:textId="77777777" w:rsidR="00A55709" w:rsidRPr="00701B1D" w:rsidRDefault="00A55709" w:rsidP="001109F9">
            <w:pPr>
              <w:pStyle w:val="SEQNoteNo"/>
              <w:rPr>
                <w:sz w:val="32"/>
                <w:szCs w:val="32"/>
              </w:rPr>
            </w:pPr>
          </w:p>
        </w:tc>
        <w:tc>
          <w:tcPr>
            <w:tcW w:w="3880" w:type="dxa"/>
            <w:tcBorders>
              <w:top w:val="nil"/>
              <w:left w:val="nil"/>
              <w:bottom w:val="nil"/>
              <w:right w:val="nil"/>
            </w:tcBorders>
            <w:tcMar>
              <w:left w:w="28" w:type="dxa"/>
            </w:tcMar>
            <w:vAlign w:val="bottom"/>
          </w:tcPr>
          <w:p w14:paraId="44A2AE9E" w14:textId="77777777" w:rsidR="00A55709" w:rsidRPr="00701B1D" w:rsidRDefault="00A55709" w:rsidP="001109F9">
            <w:pPr>
              <w:pStyle w:val="SEQPCl04AY"/>
              <w:tabs>
                <w:tab w:val="right" w:pos="2654"/>
                <w:tab w:val="left" w:pos="2680"/>
              </w:tabs>
              <w:rPr>
                <w:sz w:val="32"/>
                <w:szCs w:val="32"/>
              </w:rPr>
            </w:pPr>
            <w:r w:rsidRPr="00701B1D">
              <w:rPr>
                <w:sz w:val="32"/>
                <w:szCs w:val="32"/>
              </w:rPr>
              <w:tab/>
              <w:t>(292,926)</w:t>
            </w:r>
            <w:r w:rsidRPr="00701B1D">
              <w:rPr>
                <w:sz w:val="32"/>
                <w:szCs w:val="32"/>
              </w:rPr>
              <w:tab/>
            </w:r>
          </w:p>
        </w:tc>
        <w:tc>
          <w:tcPr>
            <w:tcW w:w="3686" w:type="dxa"/>
            <w:tcBorders>
              <w:top w:val="nil"/>
              <w:left w:val="nil"/>
              <w:bottom w:val="nil"/>
              <w:right w:val="nil"/>
            </w:tcBorders>
            <w:tcMar>
              <w:left w:w="28" w:type="dxa"/>
            </w:tcMar>
            <w:vAlign w:val="bottom"/>
          </w:tcPr>
          <w:p w14:paraId="3011A9FB" w14:textId="77777777" w:rsidR="00A55709" w:rsidRPr="00701B1D" w:rsidRDefault="00A55709" w:rsidP="001109F9">
            <w:pPr>
              <w:pStyle w:val="SEQPCl05AY"/>
              <w:tabs>
                <w:tab w:val="right" w:pos="2268"/>
                <w:tab w:val="left" w:pos="2373"/>
              </w:tabs>
              <w:rPr>
                <w:sz w:val="32"/>
                <w:szCs w:val="32"/>
              </w:rPr>
            </w:pPr>
            <w:r w:rsidRPr="00701B1D">
              <w:rPr>
                <w:sz w:val="32"/>
                <w:szCs w:val="32"/>
              </w:rPr>
              <w:tab/>
              <w:t>-</w:t>
            </w:r>
            <w:r w:rsidRPr="00701B1D">
              <w:rPr>
                <w:sz w:val="32"/>
                <w:szCs w:val="32"/>
              </w:rPr>
              <w:tab/>
            </w:r>
          </w:p>
        </w:tc>
        <w:tc>
          <w:tcPr>
            <w:tcW w:w="1649" w:type="dxa"/>
            <w:tcBorders>
              <w:top w:val="nil"/>
              <w:left w:val="nil"/>
              <w:bottom w:val="nil"/>
              <w:right w:val="nil"/>
            </w:tcBorders>
            <w:tcMar>
              <w:left w:w="0" w:type="dxa"/>
            </w:tcMar>
            <w:vAlign w:val="bottom"/>
          </w:tcPr>
          <w:p w14:paraId="30B2E012" w14:textId="77777777" w:rsidR="00A55709" w:rsidRPr="00701B1D" w:rsidRDefault="00A55709" w:rsidP="001109F9">
            <w:pPr>
              <w:pStyle w:val="SEQPCl15AY"/>
              <w:tabs>
                <w:tab w:val="right" w:pos="1594"/>
                <w:tab w:val="left" w:pos="1620"/>
              </w:tabs>
              <w:rPr>
                <w:sz w:val="32"/>
                <w:szCs w:val="32"/>
              </w:rPr>
            </w:pPr>
            <w:r w:rsidRPr="00701B1D">
              <w:rPr>
                <w:sz w:val="32"/>
                <w:szCs w:val="32"/>
              </w:rPr>
              <w:tab/>
              <w:t>(292,926)</w:t>
            </w:r>
            <w:r w:rsidRPr="00701B1D">
              <w:rPr>
                <w:sz w:val="32"/>
                <w:szCs w:val="32"/>
              </w:rPr>
              <w:tab/>
            </w:r>
          </w:p>
        </w:tc>
      </w:tr>
      <w:tr w:rsidR="00A55709" w:rsidRPr="00701B1D" w14:paraId="58D08DBF" w14:textId="77777777" w:rsidTr="001109F9">
        <w:trPr>
          <w:gridAfter w:val="1"/>
          <w:wAfter w:w="17" w:type="dxa"/>
        </w:trPr>
        <w:tc>
          <w:tcPr>
            <w:tcW w:w="5102" w:type="dxa"/>
            <w:tcBorders>
              <w:top w:val="nil"/>
              <w:left w:val="nil"/>
              <w:bottom w:val="nil"/>
              <w:right w:val="nil"/>
            </w:tcBorders>
            <w:tcMar>
              <w:left w:w="28" w:type="dxa"/>
            </w:tcMar>
            <w:vAlign w:val="bottom"/>
          </w:tcPr>
          <w:p w14:paraId="280811AF" w14:textId="77777777" w:rsidR="00A55709" w:rsidRPr="00701B1D" w:rsidRDefault="00A55709" w:rsidP="001109F9">
            <w:pPr>
              <w:pStyle w:val="SEQDesc"/>
              <w:rPr>
                <w:sz w:val="32"/>
                <w:szCs w:val="32"/>
              </w:rPr>
            </w:pPr>
            <w:r w:rsidRPr="00701B1D">
              <w:rPr>
                <w:sz w:val="32"/>
                <w:szCs w:val="32"/>
              </w:rPr>
              <w:t>Transfer to/(from) reserves</w:t>
            </w:r>
          </w:p>
        </w:tc>
        <w:tc>
          <w:tcPr>
            <w:tcW w:w="232" w:type="dxa"/>
            <w:tcBorders>
              <w:top w:val="nil"/>
              <w:left w:val="nil"/>
              <w:bottom w:val="nil"/>
              <w:right w:val="nil"/>
            </w:tcBorders>
            <w:tcMar>
              <w:left w:w="28" w:type="dxa"/>
            </w:tcMar>
          </w:tcPr>
          <w:p w14:paraId="589B22AA" w14:textId="77777777" w:rsidR="00A55709" w:rsidRPr="00701B1D" w:rsidRDefault="00A55709" w:rsidP="001109F9">
            <w:pPr>
              <w:pStyle w:val="SEQNoteNo"/>
              <w:rPr>
                <w:sz w:val="32"/>
                <w:szCs w:val="32"/>
              </w:rPr>
            </w:pPr>
          </w:p>
        </w:tc>
        <w:tc>
          <w:tcPr>
            <w:tcW w:w="3880" w:type="dxa"/>
            <w:tcBorders>
              <w:top w:val="nil"/>
              <w:left w:val="nil"/>
              <w:bottom w:val="nil"/>
              <w:right w:val="nil"/>
            </w:tcBorders>
            <w:tcMar>
              <w:left w:w="28" w:type="dxa"/>
            </w:tcMar>
            <w:vAlign w:val="bottom"/>
          </w:tcPr>
          <w:p w14:paraId="528DC785" w14:textId="77777777" w:rsidR="00A55709" w:rsidRPr="00701B1D" w:rsidRDefault="00A55709" w:rsidP="001109F9">
            <w:pPr>
              <w:pStyle w:val="SEQPCl04AY"/>
              <w:tabs>
                <w:tab w:val="right" w:pos="2654"/>
                <w:tab w:val="left" w:pos="2680"/>
              </w:tabs>
              <w:rPr>
                <w:sz w:val="32"/>
                <w:szCs w:val="32"/>
              </w:rPr>
            </w:pPr>
            <w:r w:rsidRPr="00701B1D">
              <w:rPr>
                <w:sz w:val="32"/>
                <w:szCs w:val="32"/>
              </w:rPr>
              <w:tab/>
              <w:t>16,156</w:t>
            </w:r>
            <w:r w:rsidRPr="00701B1D">
              <w:rPr>
                <w:sz w:val="32"/>
                <w:szCs w:val="32"/>
              </w:rPr>
              <w:tab/>
            </w:r>
          </w:p>
        </w:tc>
        <w:tc>
          <w:tcPr>
            <w:tcW w:w="3686" w:type="dxa"/>
            <w:tcBorders>
              <w:top w:val="nil"/>
              <w:left w:val="nil"/>
              <w:bottom w:val="nil"/>
              <w:right w:val="nil"/>
            </w:tcBorders>
            <w:tcMar>
              <w:left w:w="28" w:type="dxa"/>
            </w:tcMar>
            <w:vAlign w:val="bottom"/>
          </w:tcPr>
          <w:p w14:paraId="242C2B82" w14:textId="77777777" w:rsidR="00A55709" w:rsidRPr="00701B1D" w:rsidRDefault="00A55709" w:rsidP="001109F9">
            <w:pPr>
              <w:pStyle w:val="SEQPCl05AY"/>
              <w:tabs>
                <w:tab w:val="right" w:pos="2347"/>
                <w:tab w:val="left" w:pos="2373"/>
              </w:tabs>
              <w:rPr>
                <w:sz w:val="32"/>
                <w:szCs w:val="32"/>
              </w:rPr>
            </w:pPr>
            <w:r w:rsidRPr="00701B1D">
              <w:rPr>
                <w:sz w:val="32"/>
                <w:szCs w:val="32"/>
              </w:rPr>
              <w:tab/>
              <w:t>(16,156)</w:t>
            </w:r>
            <w:r w:rsidRPr="00701B1D">
              <w:rPr>
                <w:sz w:val="32"/>
                <w:szCs w:val="32"/>
              </w:rPr>
              <w:tab/>
            </w:r>
          </w:p>
        </w:tc>
        <w:tc>
          <w:tcPr>
            <w:tcW w:w="1649" w:type="dxa"/>
            <w:tcBorders>
              <w:top w:val="nil"/>
              <w:left w:val="nil"/>
              <w:bottom w:val="nil"/>
              <w:right w:val="nil"/>
            </w:tcBorders>
            <w:tcMar>
              <w:left w:w="0" w:type="dxa"/>
            </w:tcMar>
            <w:vAlign w:val="bottom"/>
          </w:tcPr>
          <w:p w14:paraId="4D8DED2C" w14:textId="77777777" w:rsidR="00A55709" w:rsidRPr="00701B1D" w:rsidRDefault="00A55709" w:rsidP="001109F9">
            <w:pPr>
              <w:pStyle w:val="SEQPCl15AY"/>
              <w:tabs>
                <w:tab w:val="right" w:pos="1514"/>
                <w:tab w:val="left" w:pos="1620"/>
              </w:tabs>
              <w:rPr>
                <w:sz w:val="32"/>
                <w:szCs w:val="32"/>
              </w:rPr>
            </w:pPr>
            <w:r w:rsidRPr="00701B1D">
              <w:rPr>
                <w:sz w:val="32"/>
                <w:szCs w:val="32"/>
              </w:rPr>
              <w:tab/>
              <w:t>-</w:t>
            </w:r>
            <w:r w:rsidRPr="00701B1D">
              <w:rPr>
                <w:sz w:val="32"/>
                <w:szCs w:val="32"/>
              </w:rPr>
              <w:tab/>
            </w:r>
          </w:p>
        </w:tc>
      </w:tr>
      <w:tr w:rsidR="00A55709" w:rsidRPr="00701B1D" w14:paraId="4CC44CE0" w14:textId="77777777" w:rsidTr="001109F9">
        <w:trPr>
          <w:gridAfter w:val="1"/>
          <w:wAfter w:w="17" w:type="dxa"/>
        </w:trPr>
        <w:tc>
          <w:tcPr>
            <w:tcW w:w="5102" w:type="dxa"/>
            <w:tcBorders>
              <w:top w:val="nil"/>
              <w:left w:val="nil"/>
              <w:bottom w:val="nil"/>
              <w:right w:val="nil"/>
            </w:tcBorders>
            <w:tcMar>
              <w:left w:w="28" w:type="dxa"/>
            </w:tcMar>
            <w:vAlign w:val="bottom"/>
          </w:tcPr>
          <w:p w14:paraId="53DAAD48" w14:textId="77777777" w:rsidR="00A55709" w:rsidRPr="00701B1D" w:rsidRDefault="00A55709" w:rsidP="001109F9">
            <w:pPr>
              <w:pStyle w:val="SEQDescS"/>
              <w:rPr>
                <w:sz w:val="32"/>
                <w:szCs w:val="32"/>
              </w:rPr>
            </w:pPr>
            <w:r w:rsidRPr="00701B1D">
              <w:rPr>
                <w:sz w:val="32"/>
                <w:szCs w:val="32"/>
              </w:rPr>
              <w:t xml:space="preserve">Balance </w:t>
            </w:r>
            <w:proofErr w:type="gramStart"/>
            <w:r w:rsidRPr="00701B1D">
              <w:rPr>
                <w:sz w:val="32"/>
                <w:szCs w:val="32"/>
              </w:rPr>
              <w:t>at</w:t>
            </w:r>
            <w:proofErr w:type="gramEnd"/>
            <w:r w:rsidRPr="00701B1D">
              <w:rPr>
                <w:sz w:val="32"/>
                <w:szCs w:val="32"/>
              </w:rPr>
              <w:t xml:space="preserve"> 30 June 2022</w:t>
            </w:r>
          </w:p>
        </w:tc>
        <w:tc>
          <w:tcPr>
            <w:tcW w:w="232" w:type="dxa"/>
            <w:tcBorders>
              <w:top w:val="nil"/>
              <w:left w:val="nil"/>
              <w:bottom w:val="nil"/>
              <w:right w:val="nil"/>
            </w:tcBorders>
            <w:tcMar>
              <w:left w:w="28" w:type="dxa"/>
            </w:tcMar>
          </w:tcPr>
          <w:p w14:paraId="07367548" w14:textId="77777777" w:rsidR="00A55709" w:rsidRPr="00701B1D" w:rsidRDefault="00A55709" w:rsidP="001109F9">
            <w:pPr>
              <w:pStyle w:val="SEQNoteNo"/>
              <w:rPr>
                <w:sz w:val="32"/>
                <w:szCs w:val="32"/>
              </w:rPr>
            </w:pPr>
          </w:p>
        </w:tc>
        <w:tc>
          <w:tcPr>
            <w:tcW w:w="3880" w:type="dxa"/>
            <w:tcBorders>
              <w:top w:val="single" w:sz="8" w:space="0" w:color="000000"/>
              <w:left w:val="nil"/>
              <w:bottom w:val="double" w:sz="6" w:space="0" w:color="000000"/>
              <w:right w:val="nil"/>
            </w:tcBorders>
            <w:tcMar>
              <w:left w:w="28" w:type="dxa"/>
            </w:tcMar>
            <w:vAlign w:val="bottom"/>
          </w:tcPr>
          <w:p w14:paraId="4F3E01A1" w14:textId="77777777" w:rsidR="00A55709" w:rsidRPr="00701B1D" w:rsidRDefault="00A55709" w:rsidP="001109F9">
            <w:pPr>
              <w:pStyle w:val="SEQPCl04AYS"/>
              <w:tabs>
                <w:tab w:val="right" w:pos="2575"/>
                <w:tab w:val="left" w:pos="2680"/>
              </w:tabs>
              <w:rPr>
                <w:sz w:val="32"/>
                <w:szCs w:val="32"/>
              </w:rPr>
            </w:pPr>
            <w:r w:rsidRPr="00701B1D">
              <w:rPr>
                <w:sz w:val="32"/>
                <w:szCs w:val="32"/>
              </w:rPr>
              <w:tab/>
              <w:t>-</w:t>
            </w:r>
            <w:r w:rsidRPr="00701B1D">
              <w:rPr>
                <w:sz w:val="32"/>
                <w:szCs w:val="32"/>
              </w:rPr>
              <w:tab/>
            </w:r>
          </w:p>
        </w:tc>
        <w:tc>
          <w:tcPr>
            <w:tcW w:w="3686" w:type="dxa"/>
            <w:tcBorders>
              <w:top w:val="single" w:sz="8" w:space="0" w:color="000000"/>
              <w:left w:val="nil"/>
              <w:bottom w:val="double" w:sz="6" w:space="0" w:color="000000"/>
              <w:right w:val="nil"/>
            </w:tcBorders>
            <w:tcMar>
              <w:left w:w="28" w:type="dxa"/>
            </w:tcMar>
            <w:vAlign w:val="bottom"/>
          </w:tcPr>
          <w:p w14:paraId="18D1595A" w14:textId="77777777" w:rsidR="00A55709" w:rsidRPr="00701B1D" w:rsidRDefault="00A55709" w:rsidP="001109F9">
            <w:pPr>
              <w:pStyle w:val="SEQPCl05AYS"/>
              <w:tabs>
                <w:tab w:val="right" w:pos="2347"/>
                <w:tab w:val="left" w:pos="2373"/>
              </w:tabs>
              <w:rPr>
                <w:sz w:val="32"/>
                <w:szCs w:val="32"/>
              </w:rPr>
            </w:pPr>
            <w:r w:rsidRPr="00701B1D">
              <w:rPr>
                <w:sz w:val="32"/>
                <w:szCs w:val="32"/>
              </w:rPr>
              <w:tab/>
              <w:t>494,579</w:t>
            </w:r>
            <w:r w:rsidRPr="00701B1D">
              <w:rPr>
                <w:sz w:val="32"/>
                <w:szCs w:val="32"/>
              </w:rPr>
              <w:tab/>
            </w:r>
          </w:p>
        </w:tc>
        <w:tc>
          <w:tcPr>
            <w:tcW w:w="1649" w:type="dxa"/>
            <w:tcBorders>
              <w:top w:val="single" w:sz="8" w:space="0" w:color="000000"/>
              <w:left w:val="nil"/>
              <w:bottom w:val="double" w:sz="6" w:space="0" w:color="000000"/>
              <w:right w:val="nil"/>
            </w:tcBorders>
            <w:tcMar>
              <w:left w:w="0" w:type="dxa"/>
            </w:tcMar>
            <w:vAlign w:val="bottom"/>
          </w:tcPr>
          <w:p w14:paraId="325D9FB2" w14:textId="77777777" w:rsidR="00A55709" w:rsidRPr="00701B1D" w:rsidRDefault="00A55709" w:rsidP="001109F9">
            <w:pPr>
              <w:pStyle w:val="SEQPCl15AYS"/>
              <w:tabs>
                <w:tab w:val="right" w:pos="1594"/>
                <w:tab w:val="left" w:pos="1620"/>
              </w:tabs>
              <w:rPr>
                <w:sz w:val="32"/>
                <w:szCs w:val="32"/>
              </w:rPr>
            </w:pPr>
            <w:r w:rsidRPr="00701B1D">
              <w:rPr>
                <w:sz w:val="32"/>
                <w:szCs w:val="32"/>
              </w:rPr>
              <w:tab/>
              <w:t>494,579</w:t>
            </w:r>
            <w:r w:rsidRPr="00701B1D">
              <w:rPr>
                <w:sz w:val="32"/>
                <w:szCs w:val="32"/>
              </w:rPr>
              <w:tab/>
            </w:r>
          </w:p>
        </w:tc>
      </w:tr>
      <w:tr w:rsidR="00A55709" w:rsidRPr="00701B1D" w14:paraId="4561CCDE" w14:textId="77777777" w:rsidTr="001109F9">
        <w:tc>
          <w:tcPr>
            <w:tcW w:w="5102" w:type="dxa"/>
            <w:tcBorders>
              <w:top w:val="nil"/>
              <w:left w:val="nil"/>
              <w:bottom w:val="nil"/>
              <w:right w:val="nil"/>
            </w:tcBorders>
            <w:tcMar>
              <w:left w:w="28" w:type="dxa"/>
            </w:tcMar>
            <w:vAlign w:val="bottom"/>
          </w:tcPr>
          <w:p w14:paraId="21C605B8" w14:textId="77777777" w:rsidR="00A55709" w:rsidRPr="00701B1D" w:rsidRDefault="00A55709" w:rsidP="001109F9">
            <w:pPr>
              <w:pStyle w:val="SEQDescCHd2"/>
              <w:spacing w:before="289" w:after="44"/>
              <w:rPr>
                <w:sz w:val="32"/>
                <w:szCs w:val="32"/>
              </w:rPr>
            </w:pPr>
            <w:r w:rsidRPr="00701B1D">
              <w:rPr>
                <w:sz w:val="32"/>
                <w:szCs w:val="32"/>
              </w:rPr>
              <w:t>2021</w:t>
            </w:r>
          </w:p>
        </w:tc>
        <w:tc>
          <w:tcPr>
            <w:tcW w:w="232" w:type="dxa"/>
            <w:tcBorders>
              <w:top w:val="nil"/>
              <w:left w:val="nil"/>
              <w:bottom w:val="nil"/>
              <w:right w:val="nil"/>
            </w:tcBorders>
            <w:tcMar>
              <w:left w:w="28" w:type="dxa"/>
            </w:tcMar>
            <w:vAlign w:val="bottom"/>
          </w:tcPr>
          <w:p w14:paraId="44D61D3D" w14:textId="77777777" w:rsidR="00A55709" w:rsidRPr="00701B1D" w:rsidRDefault="00A55709" w:rsidP="001109F9">
            <w:pPr>
              <w:rPr>
                <w:b w:val="0"/>
                <w:bCs w:val="0"/>
                <w:sz w:val="16"/>
                <w:szCs w:val="16"/>
              </w:rPr>
            </w:pPr>
          </w:p>
        </w:tc>
        <w:tc>
          <w:tcPr>
            <w:tcW w:w="3880" w:type="dxa"/>
            <w:tcBorders>
              <w:top w:val="nil"/>
              <w:left w:val="nil"/>
              <w:bottom w:val="nil"/>
              <w:right w:val="nil"/>
            </w:tcBorders>
            <w:tcMar>
              <w:left w:w="28" w:type="dxa"/>
            </w:tcMar>
            <w:vAlign w:val="bottom"/>
          </w:tcPr>
          <w:p w14:paraId="652C8C3E" w14:textId="77777777" w:rsidR="00A55709" w:rsidRPr="00701B1D" w:rsidRDefault="00A55709" w:rsidP="001109F9">
            <w:pPr>
              <w:rPr>
                <w:b w:val="0"/>
                <w:bCs w:val="0"/>
                <w:sz w:val="16"/>
                <w:szCs w:val="16"/>
              </w:rPr>
            </w:pPr>
          </w:p>
        </w:tc>
        <w:tc>
          <w:tcPr>
            <w:tcW w:w="3686" w:type="dxa"/>
            <w:tcBorders>
              <w:top w:val="nil"/>
              <w:left w:val="nil"/>
              <w:bottom w:val="nil"/>
              <w:right w:val="nil"/>
            </w:tcBorders>
            <w:tcMar>
              <w:left w:w="28" w:type="dxa"/>
            </w:tcMar>
            <w:vAlign w:val="bottom"/>
          </w:tcPr>
          <w:p w14:paraId="790D139E" w14:textId="77777777" w:rsidR="00A55709" w:rsidRPr="00701B1D" w:rsidRDefault="00A55709" w:rsidP="001109F9">
            <w:pPr>
              <w:rPr>
                <w:b w:val="0"/>
                <w:bCs w:val="0"/>
                <w:sz w:val="16"/>
                <w:szCs w:val="16"/>
              </w:rPr>
            </w:pPr>
          </w:p>
        </w:tc>
        <w:tc>
          <w:tcPr>
            <w:tcW w:w="1666" w:type="dxa"/>
            <w:gridSpan w:val="2"/>
            <w:tcBorders>
              <w:top w:val="nil"/>
              <w:left w:val="nil"/>
              <w:bottom w:val="nil"/>
              <w:right w:val="nil"/>
            </w:tcBorders>
            <w:tcMar>
              <w:left w:w="0" w:type="dxa"/>
            </w:tcMar>
            <w:vAlign w:val="bottom"/>
          </w:tcPr>
          <w:p w14:paraId="05B68039" w14:textId="77777777" w:rsidR="00A55709" w:rsidRPr="00701B1D" w:rsidRDefault="00A55709" w:rsidP="001109F9">
            <w:pPr>
              <w:rPr>
                <w:b w:val="0"/>
                <w:bCs w:val="0"/>
                <w:sz w:val="16"/>
                <w:szCs w:val="16"/>
              </w:rPr>
            </w:pPr>
          </w:p>
        </w:tc>
      </w:tr>
      <w:tr w:rsidR="00A55709" w:rsidRPr="00701B1D" w14:paraId="5C5CBF82" w14:textId="77777777" w:rsidTr="001109F9">
        <w:tc>
          <w:tcPr>
            <w:tcW w:w="5102" w:type="dxa"/>
            <w:tcBorders>
              <w:top w:val="nil"/>
              <w:left w:val="nil"/>
              <w:bottom w:val="nil"/>
              <w:right w:val="nil"/>
            </w:tcBorders>
            <w:tcMar>
              <w:left w:w="28" w:type="dxa"/>
            </w:tcMar>
            <w:vAlign w:val="bottom"/>
          </w:tcPr>
          <w:p w14:paraId="53FD4966" w14:textId="77777777" w:rsidR="00A55709" w:rsidRPr="00701B1D" w:rsidRDefault="00A55709" w:rsidP="001109F9">
            <w:pPr>
              <w:rPr>
                <w:b w:val="0"/>
                <w:bCs w:val="0"/>
                <w:sz w:val="16"/>
                <w:szCs w:val="16"/>
              </w:rPr>
            </w:pPr>
          </w:p>
        </w:tc>
        <w:tc>
          <w:tcPr>
            <w:tcW w:w="232" w:type="dxa"/>
            <w:tcBorders>
              <w:top w:val="nil"/>
              <w:left w:val="nil"/>
              <w:bottom w:val="nil"/>
              <w:right w:val="nil"/>
            </w:tcBorders>
            <w:tcMar>
              <w:left w:w="28" w:type="dxa"/>
            </w:tcMar>
            <w:vAlign w:val="bottom"/>
          </w:tcPr>
          <w:p w14:paraId="36F5A559" w14:textId="77777777" w:rsidR="00A55709" w:rsidRPr="00701B1D" w:rsidRDefault="00A55709" w:rsidP="001109F9">
            <w:pPr>
              <w:rPr>
                <w:b w:val="0"/>
                <w:bCs w:val="0"/>
                <w:sz w:val="16"/>
                <w:szCs w:val="16"/>
              </w:rPr>
            </w:pPr>
          </w:p>
        </w:tc>
        <w:tc>
          <w:tcPr>
            <w:tcW w:w="3880" w:type="dxa"/>
            <w:tcBorders>
              <w:top w:val="nil"/>
              <w:left w:val="nil"/>
              <w:bottom w:val="single" w:sz="8" w:space="0" w:color="000000"/>
              <w:right w:val="nil"/>
            </w:tcBorders>
            <w:tcMar>
              <w:left w:w="28" w:type="dxa"/>
            </w:tcMar>
            <w:vAlign w:val="bottom"/>
          </w:tcPr>
          <w:p w14:paraId="08D51244" w14:textId="77777777" w:rsidR="00A55709" w:rsidRPr="00701B1D" w:rsidRDefault="00A55709" w:rsidP="001109F9">
            <w:pPr>
              <w:pStyle w:val="SEQPCl04PYCHd"/>
              <w:rPr>
                <w:sz w:val="32"/>
                <w:szCs w:val="32"/>
              </w:rPr>
            </w:pPr>
            <w:r w:rsidRPr="00701B1D">
              <w:rPr>
                <w:sz w:val="32"/>
                <w:szCs w:val="32"/>
              </w:rPr>
              <w:t>Accumulated surpluses</w:t>
            </w:r>
          </w:p>
          <w:p w14:paraId="712A6064" w14:textId="77777777" w:rsidR="00A55709" w:rsidRPr="00701B1D" w:rsidRDefault="00A55709" w:rsidP="001109F9">
            <w:pPr>
              <w:pStyle w:val="SEQCPCl04PYCHd"/>
              <w:rPr>
                <w:sz w:val="32"/>
                <w:szCs w:val="32"/>
              </w:rPr>
            </w:pPr>
            <w:r w:rsidRPr="00701B1D">
              <w:rPr>
                <w:sz w:val="32"/>
                <w:szCs w:val="32"/>
              </w:rPr>
              <w:t>$</w:t>
            </w:r>
          </w:p>
        </w:tc>
        <w:tc>
          <w:tcPr>
            <w:tcW w:w="3686" w:type="dxa"/>
            <w:tcBorders>
              <w:top w:val="nil"/>
              <w:left w:val="nil"/>
              <w:bottom w:val="single" w:sz="8" w:space="0" w:color="000000"/>
              <w:right w:val="nil"/>
            </w:tcBorders>
            <w:tcMar>
              <w:left w:w="28" w:type="dxa"/>
            </w:tcMar>
            <w:vAlign w:val="bottom"/>
          </w:tcPr>
          <w:p w14:paraId="01C0C42F" w14:textId="77777777" w:rsidR="00A55709" w:rsidRPr="00701B1D" w:rsidRDefault="00A55709" w:rsidP="001109F9">
            <w:pPr>
              <w:pStyle w:val="SEQPCl05PYCHd"/>
              <w:rPr>
                <w:sz w:val="32"/>
                <w:szCs w:val="32"/>
              </w:rPr>
            </w:pPr>
            <w:r w:rsidRPr="00701B1D">
              <w:rPr>
                <w:sz w:val="32"/>
                <w:szCs w:val="32"/>
              </w:rPr>
              <w:t>Consolidation Reserve</w:t>
            </w:r>
          </w:p>
          <w:p w14:paraId="5B32E942" w14:textId="77777777" w:rsidR="00A55709" w:rsidRPr="00701B1D" w:rsidRDefault="00A55709" w:rsidP="001109F9">
            <w:pPr>
              <w:pStyle w:val="SEQCPCl05PYCHd"/>
              <w:rPr>
                <w:sz w:val="32"/>
                <w:szCs w:val="32"/>
              </w:rPr>
            </w:pPr>
            <w:r w:rsidRPr="00701B1D">
              <w:rPr>
                <w:sz w:val="32"/>
                <w:szCs w:val="32"/>
              </w:rPr>
              <w:t>$</w:t>
            </w:r>
          </w:p>
        </w:tc>
        <w:tc>
          <w:tcPr>
            <w:tcW w:w="1666" w:type="dxa"/>
            <w:gridSpan w:val="2"/>
            <w:tcBorders>
              <w:top w:val="nil"/>
              <w:left w:val="nil"/>
              <w:bottom w:val="single" w:sz="8" w:space="0" w:color="000000"/>
              <w:right w:val="nil"/>
            </w:tcBorders>
            <w:tcMar>
              <w:left w:w="0" w:type="dxa"/>
            </w:tcMar>
            <w:vAlign w:val="bottom"/>
          </w:tcPr>
          <w:p w14:paraId="4B2B6CEF" w14:textId="77777777" w:rsidR="00A55709" w:rsidRPr="00701B1D" w:rsidRDefault="00A55709" w:rsidP="001109F9">
            <w:pPr>
              <w:pStyle w:val="SEQPCl15PYCHd"/>
              <w:rPr>
                <w:sz w:val="32"/>
                <w:szCs w:val="32"/>
              </w:rPr>
            </w:pPr>
            <w:r w:rsidRPr="00701B1D">
              <w:rPr>
                <w:sz w:val="32"/>
                <w:szCs w:val="32"/>
              </w:rPr>
              <w:t>Total</w:t>
            </w:r>
          </w:p>
          <w:p w14:paraId="5BFEE324" w14:textId="77777777" w:rsidR="00A55709" w:rsidRPr="00701B1D" w:rsidRDefault="00A55709" w:rsidP="001109F9">
            <w:pPr>
              <w:pStyle w:val="SEQCPCl15PYCHd"/>
              <w:rPr>
                <w:sz w:val="32"/>
                <w:szCs w:val="32"/>
              </w:rPr>
            </w:pPr>
            <w:r w:rsidRPr="00701B1D">
              <w:rPr>
                <w:sz w:val="32"/>
                <w:szCs w:val="32"/>
              </w:rPr>
              <w:t>$</w:t>
            </w:r>
          </w:p>
        </w:tc>
      </w:tr>
      <w:tr w:rsidR="00A55709" w:rsidRPr="00701B1D" w14:paraId="5973202B" w14:textId="77777777" w:rsidTr="001109F9">
        <w:tc>
          <w:tcPr>
            <w:tcW w:w="5102" w:type="dxa"/>
            <w:tcBorders>
              <w:top w:val="nil"/>
              <w:left w:val="nil"/>
              <w:bottom w:val="nil"/>
              <w:right w:val="nil"/>
            </w:tcBorders>
            <w:tcMar>
              <w:left w:w="28" w:type="dxa"/>
            </w:tcMar>
            <w:vAlign w:val="bottom"/>
          </w:tcPr>
          <w:p w14:paraId="6D2BB97D" w14:textId="77777777" w:rsidR="00A55709" w:rsidRPr="00701B1D" w:rsidRDefault="00A55709" w:rsidP="001109F9">
            <w:pPr>
              <w:pStyle w:val="SEQDescColHead"/>
              <w:rPr>
                <w:sz w:val="32"/>
                <w:szCs w:val="32"/>
              </w:rPr>
            </w:pPr>
            <w:r w:rsidRPr="00701B1D">
              <w:rPr>
                <w:sz w:val="32"/>
                <w:szCs w:val="32"/>
              </w:rPr>
              <w:t xml:space="preserve">Balance </w:t>
            </w:r>
            <w:proofErr w:type="gramStart"/>
            <w:r w:rsidRPr="00701B1D">
              <w:rPr>
                <w:sz w:val="32"/>
                <w:szCs w:val="32"/>
              </w:rPr>
              <w:t>at</w:t>
            </w:r>
            <w:proofErr w:type="gramEnd"/>
            <w:r w:rsidRPr="00701B1D">
              <w:rPr>
                <w:sz w:val="32"/>
                <w:szCs w:val="32"/>
              </w:rPr>
              <w:t xml:space="preserve"> 1 July 2020</w:t>
            </w:r>
          </w:p>
        </w:tc>
        <w:tc>
          <w:tcPr>
            <w:tcW w:w="232" w:type="dxa"/>
            <w:tcBorders>
              <w:top w:val="nil"/>
              <w:left w:val="nil"/>
              <w:bottom w:val="nil"/>
              <w:right w:val="nil"/>
            </w:tcBorders>
            <w:tcMar>
              <w:left w:w="28" w:type="dxa"/>
            </w:tcMar>
          </w:tcPr>
          <w:p w14:paraId="4177D364" w14:textId="77777777" w:rsidR="00A55709" w:rsidRPr="00701B1D" w:rsidRDefault="00A55709" w:rsidP="001109F9">
            <w:pPr>
              <w:pStyle w:val="SEQNoteNo"/>
              <w:rPr>
                <w:sz w:val="32"/>
                <w:szCs w:val="32"/>
              </w:rPr>
            </w:pPr>
          </w:p>
        </w:tc>
        <w:tc>
          <w:tcPr>
            <w:tcW w:w="3880" w:type="dxa"/>
            <w:tcBorders>
              <w:top w:val="single" w:sz="8" w:space="0" w:color="000000"/>
              <w:left w:val="nil"/>
              <w:bottom w:val="nil"/>
              <w:right w:val="nil"/>
            </w:tcBorders>
            <w:tcMar>
              <w:left w:w="28" w:type="dxa"/>
            </w:tcMar>
            <w:vAlign w:val="bottom"/>
          </w:tcPr>
          <w:p w14:paraId="2CF57B38" w14:textId="77777777" w:rsidR="00A55709" w:rsidRPr="00701B1D" w:rsidRDefault="00A55709" w:rsidP="001109F9">
            <w:pPr>
              <w:pStyle w:val="SEQPCl04PY"/>
              <w:tabs>
                <w:tab w:val="right" w:pos="2654"/>
                <w:tab w:val="left" w:pos="2680"/>
              </w:tabs>
              <w:rPr>
                <w:sz w:val="32"/>
                <w:szCs w:val="32"/>
              </w:rPr>
            </w:pPr>
            <w:r w:rsidRPr="00701B1D">
              <w:rPr>
                <w:sz w:val="32"/>
                <w:szCs w:val="32"/>
              </w:rPr>
              <w:tab/>
              <w:t>207,282</w:t>
            </w:r>
            <w:r w:rsidRPr="00701B1D">
              <w:rPr>
                <w:sz w:val="32"/>
                <w:szCs w:val="32"/>
              </w:rPr>
              <w:tab/>
            </w:r>
          </w:p>
        </w:tc>
        <w:tc>
          <w:tcPr>
            <w:tcW w:w="3686" w:type="dxa"/>
            <w:tcBorders>
              <w:top w:val="single" w:sz="8" w:space="0" w:color="000000"/>
              <w:left w:val="nil"/>
              <w:bottom w:val="nil"/>
              <w:right w:val="nil"/>
            </w:tcBorders>
            <w:tcMar>
              <w:left w:w="28" w:type="dxa"/>
            </w:tcMar>
            <w:vAlign w:val="bottom"/>
          </w:tcPr>
          <w:p w14:paraId="6084EFA7" w14:textId="77777777" w:rsidR="00A55709" w:rsidRPr="00701B1D" w:rsidRDefault="00A55709" w:rsidP="001109F9">
            <w:pPr>
              <w:pStyle w:val="SEQPCl05PY"/>
              <w:tabs>
                <w:tab w:val="right" w:pos="2347"/>
                <w:tab w:val="left" w:pos="2373"/>
              </w:tabs>
              <w:rPr>
                <w:sz w:val="32"/>
                <w:szCs w:val="32"/>
              </w:rPr>
            </w:pPr>
            <w:r w:rsidRPr="00701B1D">
              <w:rPr>
                <w:sz w:val="32"/>
                <w:szCs w:val="32"/>
              </w:rPr>
              <w:tab/>
              <w:t>510,735</w:t>
            </w:r>
            <w:r w:rsidRPr="00701B1D">
              <w:rPr>
                <w:sz w:val="32"/>
                <w:szCs w:val="32"/>
              </w:rPr>
              <w:tab/>
            </w:r>
          </w:p>
        </w:tc>
        <w:tc>
          <w:tcPr>
            <w:tcW w:w="1666" w:type="dxa"/>
            <w:gridSpan w:val="2"/>
            <w:tcBorders>
              <w:top w:val="single" w:sz="8" w:space="0" w:color="000000"/>
              <w:left w:val="nil"/>
              <w:bottom w:val="nil"/>
              <w:right w:val="nil"/>
            </w:tcBorders>
            <w:tcMar>
              <w:left w:w="0" w:type="dxa"/>
            </w:tcMar>
            <w:vAlign w:val="bottom"/>
          </w:tcPr>
          <w:p w14:paraId="66EAD17A" w14:textId="77777777" w:rsidR="00A55709" w:rsidRPr="00701B1D" w:rsidRDefault="00A55709" w:rsidP="001109F9">
            <w:pPr>
              <w:pStyle w:val="SEQPCl15PY"/>
              <w:tabs>
                <w:tab w:val="right" w:pos="1610"/>
                <w:tab w:val="left" w:pos="1636"/>
              </w:tabs>
              <w:rPr>
                <w:sz w:val="32"/>
                <w:szCs w:val="32"/>
              </w:rPr>
            </w:pPr>
            <w:r w:rsidRPr="00701B1D">
              <w:rPr>
                <w:sz w:val="32"/>
                <w:szCs w:val="32"/>
              </w:rPr>
              <w:tab/>
              <w:t>718,017</w:t>
            </w:r>
            <w:r w:rsidRPr="00701B1D">
              <w:rPr>
                <w:sz w:val="32"/>
                <w:szCs w:val="32"/>
              </w:rPr>
              <w:tab/>
            </w:r>
          </w:p>
        </w:tc>
      </w:tr>
      <w:tr w:rsidR="00A55709" w:rsidRPr="00701B1D" w14:paraId="14143650" w14:textId="77777777" w:rsidTr="001109F9">
        <w:tc>
          <w:tcPr>
            <w:tcW w:w="5102" w:type="dxa"/>
            <w:tcBorders>
              <w:top w:val="nil"/>
              <w:left w:val="nil"/>
              <w:bottom w:val="nil"/>
              <w:right w:val="nil"/>
            </w:tcBorders>
            <w:tcMar>
              <w:left w:w="28" w:type="dxa"/>
            </w:tcMar>
            <w:vAlign w:val="bottom"/>
          </w:tcPr>
          <w:p w14:paraId="30A5EC36" w14:textId="77777777" w:rsidR="00A55709" w:rsidRPr="00701B1D" w:rsidRDefault="00A55709" w:rsidP="001109F9">
            <w:pPr>
              <w:pStyle w:val="SEQDesc"/>
              <w:rPr>
                <w:sz w:val="32"/>
                <w:szCs w:val="32"/>
              </w:rPr>
            </w:pPr>
            <w:r w:rsidRPr="00701B1D">
              <w:rPr>
                <w:sz w:val="32"/>
                <w:szCs w:val="32"/>
              </w:rPr>
              <w:t>Surplus for the year</w:t>
            </w:r>
          </w:p>
        </w:tc>
        <w:tc>
          <w:tcPr>
            <w:tcW w:w="232" w:type="dxa"/>
            <w:tcBorders>
              <w:top w:val="nil"/>
              <w:left w:val="nil"/>
              <w:bottom w:val="nil"/>
              <w:right w:val="nil"/>
            </w:tcBorders>
            <w:tcMar>
              <w:left w:w="28" w:type="dxa"/>
            </w:tcMar>
          </w:tcPr>
          <w:p w14:paraId="68639E3E" w14:textId="77777777" w:rsidR="00A55709" w:rsidRPr="00701B1D" w:rsidRDefault="00A55709" w:rsidP="001109F9">
            <w:pPr>
              <w:pStyle w:val="SEQNoteNo"/>
              <w:rPr>
                <w:sz w:val="32"/>
                <w:szCs w:val="32"/>
              </w:rPr>
            </w:pPr>
          </w:p>
        </w:tc>
        <w:tc>
          <w:tcPr>
            <w:tcW w:w="3880" w:type="dxa"/>
            <w:tcBorders>
              <w:top w:val="nil"/>
              <w:left w:val="nil"/>
              <w:bottom w:val="nil"/>
              <w:right w:val="nil"/>
            </w:tcBorders>
            <w:tcMar>
              <w:left w:w="28" w:type="dxa"/>
            </w:tcMar>
            <w:vAlign w:val="bottom"/>
          </w:tcPr>
          <w:p w14:paraId="50BAAD6E" w14:textId="77777777" w:rsidR="00A55709" w:rsidRPr="00701B1D" w:rsidRDefault="00A55709" w:rsidP="001109F9">
            <w:pPr>
              <w:pStyle w:val="SEQPCl04PY"/>
              <w:tabs>
                <w:tab w:val="right" w:pos="2654"/>
                <w:tab w:val="left" w:pos="2680"/>
              </w:tabs>
              <w:rPr>
                <w:sz w:val="32"/>
                <w:szCs w:val="32"/>
              </w:rPr>
            </w:pPr>
            <w:r w:rsidRPr="00701B1D">
              <w:rPr>
                <w:sz w:val="32"/>
                <w:szCs w:val="32"/>
              </w:rPr>
              <w:tab/>
              <w:t>69,489</w:t>
            </w:r>
            <w:r w:rsidRPr="00701B1D">
              <w:rPr>
                <w:sz w:val="32"/>
                <w:szCs w:val="32"/>
              </w:rPr>
              <w:tab/>
            </w:r>
          </w:p>
        </w:tc>
        <w:tc>
          <w:tcPr>
            <w:tcW w:w="3686" w:type="dxa"/>
            <w:tcBorders>
              <w:top w:val="nil"/>
              <w:left w:val="nil"/>
              <w:bottom w:val="nil"/>
              <w:right w:val="nil"/>
            </w:tcBorders>
            <w:tcMar>
              <w:left w:w="28" w:type="dxa"/>
            </w:tcMar>
            <w:vAlign w:val="bottom"/>
          </w:tcPr>
          <w:p w14:paraId="249C26EF" w14:textId="77777777" w:rsidR="00A55709" w:rsidRPr="00701B1D" w:rsidRDefault="00A55709" w:rsidP="001109F9">
            <w:pPr>
              <w:pStyle w:val="SEQPCl05PY"/>
              <w:tabs>
                <w:tab w:val="right" w:pos="2268"/>
                <w:tab w:val="left" w:pos="2373"/>
              </w:tabs>
              <w:rPr>
                <w:sz w:val="32"/>
                <w:szCs w:val="32"/>
              </w:rPr>
            </w:pPr>
            <w:r w:rsidRPr="00701B1D">
              <w:rPr>
                <w:sz w:val="32"/>
                <w:szCs w:val="32"/>
              </w:rPr>
              <w:tab/>
              <w:t>-</w:t>
            </w:r>
            <w:r w:rsidRPr="00701B1D">
              <w:rPr>
                <w:sz w:val="32"/>
                <w:szCs w:val="32"/>
              </w:rPr>
              <w:tab/>
            </w:r>
          </w:p>
        </w:tc>
        <w:tc>
          <w:tcPr>
            <w:tcW w:w="1666" w:type="dxa"/>
            <w:gridSpan w:val="2"/>
            <w:tcBorders>
              <w:top w:val="nil"/>
              <w:left w:val="nil"/>
              <w:bottom w:val="nil"/>
              <w:right w:val="nil"/>
            </w:tcBorders>
            <w:tcMar>
              <w:left w:w="0" w:type="dxa"/>
            </w:tcMar>
            <w:vAlign w:val="bottom"/>
          </w:tcPr>
          <w:p w14:paraId="158E6DBA" w14:textId="77777777" w:rsidR="00A55709" w:rsidRPr="00701B1D" w:rsidRDefault="00A55709" w:rsidP="001109F9">
            <w:pPr>
              <w:pStyle w:val="SEQPCl15PY"/>
              <w:tabs>
                <w:tab w:val="right" w:pos="1610"/>
                <w:tab w:val="left" w:pos="1636"/>
              </w:tabs>
              <w:rPr>
                <w:sz w:val="32"/>
                <w:szCs w:val="32"/>
              </w:rPr>
            </w:pPr>
            <w:r w:rsidRPr="00701B1D">
              <w:rPr>
                <w:sz w:val="32"/>
                <w:szCs w:val="32"/>
              </w:rPr>
              <w:tab/>
              <w:t>69,489</w:t>
            </w:r>
            <w:r w:rsidRPr="00701B1D">
              <w:rPr>
                <w:sz w:val="32"/>
                <w:szCs w:val="32"/>
              </w:rPr>
              <w:tab/>
            </w:r>
          </w:p>
        </w:tc>
      </w:tr>
      <w:tr w:rsidR="00A55709" w:rsidRPr="00701B1D" w14:paraId="55EBEA94" w14:textId="77777777" w:rsidTr="001109F9">
        <w:tc>
          <w:tcPr>
            <w:tcW w:w="5102" w:type="dxa"/>
            <w:tcBorders>
              <w:top w:val="nil"/>
              <w:left w:val="nil"/>
              <w:bottom w:val="nil"/>
              <w:right w:val="nil"/>
            </w:tcBorders>
            <w:tcMar>
              <w:left w:w="28" w:type="dxa"/>
            </w:tcMar>
            <w:vAlign w:val="bottom"/>
          </w:tcPr>
          <w:p w14:paraId="66746850" w14:textId="77777777" w:rsidR="00A55709" w:rsidRPr="00701B1D" w:rsidRDefault="00A55709" w:rsidP="001109F9">
            <w:pPr>
              <w:pStyle w:val="SEQDescS"/>
              <w:rPr>
                <w:sz w:val="32"/>
                <w:szCs w:val="32"/>
              </w:rPr>
            </w:pPr>
            <w:r w:rsidRPr="00701B1D">
              <w:rPr>
                <w:sz w:val="32"/>
                <w:szCs w:val="32"/>
              </w:rPr>
              <w:t xml:space="preserve">Balance </w:t>
            </w:r>
            <w:proofErr w:type="gramStart"/>
            <w:r w:rsidRPr="00701B1D">
              <w:rPr>
                <w:sz w:val="32"/>
                <w:szCs w:val="32"/>
              </w:rPr>
              <w:t>at</w:t>
            </w:r>
            <w:proofErr w:type="gramEnd"/>
            <w:r w:rsidRPr="00701B1D">
              <w:rPr>
                <w:sz w:val="32"/>
                <w:szCs w:val="32"/>
              </w:rPr>
              <w:t xml:space="preserve"> 30 June 2021</w:t>
            </w:r>
          </w:p>
        </w:tc>
        <w:tc>
          <w:tcPr>
            <w:tcW w:w="232" w:type="dxa"/>
            <w:tcBorders>
              <w:top w:val="nil"/>
              <w:left w:val="nil"/>
              <w:bottom w:val="nil"/>
              <w:right w:val="nil"/>
            </w:tcBorders>
            <w:tcMar>
              <w:left w:w="28" w:type="dxa"/>
            </w:tcMar>
          </w:tcPr>
          <w:p w14:paraId="1AD2A952" w14:textId="77777777" w:rsidR="00A55709" w:rsidRPr="00701B1D" w:rsidRDefault="00A55709" w:rsidP="001109F9">
            <w:pPr>
              <w:pStyle w:val="SEQNoteNo"/>
              <w:rPr>
                <w:sz w:val="32"/>
                <w:szCs w:val="32"/>
              </w:rPr>
            </w:pPr>
          </w:p>
        </w:tc>
        <w:tc>
          <w:tcPr>
            <w:tcW w:w="3880" w:type="dxa"/>
            <w:tcBorders>
              <w:top w:val="single" w:sz="8" w:space="0" w:color="000000"/>
              <w:left w:val="nil"/>
              <w:bottom w:val="double" w:sz="6" w:space="0" w:color="000000"/>
              <w:right w:val="nil"/>
            </w:tcBorders>
            <w:tcMar>
              <w:left w:w="28" w:type="dxa"/>
            </w:tcMar>
            <w:vAlign w:val="bottom"/>
          </w:tcPr>
          <w:p w14:paraId="1EB6639E" w14:textId="77777777" w:rsidR="00A55709" w:rsidRPr="00701B1D" w:rsidRDefault="00A55709" w:rsidP="001109F9">
            <w:pPr>
              <w:pStyle w:val="SEQPCl04PYS"/>
              <w:tabs>
                <w:tab w:val="right" w:pos="2654"/>
                <w:tab w:val="left" w:pos="2680"/>
              </w:tabs>
              <w:rPr>
                <w:sz w:val="32"/>
                <w:szCs w:val="32"/>
              </w:rPr>
            </w:pPr>
            <w:r w:rsidRPr="00701B1D">
              <w:rPr>
                <w:sz w:val="32"/>
                <w:szCs w:val="32"/>
              </w:rPr>
              <w:tab/>
              <w:t>276,771</w:t>
            </w:r>
            <w:r w:rsidRPr="00701B1D">
              <w:rPr>
                <w:sz w:val="32"/>
                <w:szCs w:val="32"/>
              </w:rPr>
              <w:tab/>
            </w:r>
          </w:p>
        </w:tc>
        <w:tc>
          <w:tcPr>
            <w:tcW w:w="3686" w:type="dxa"/>
            <w:tcBorders>
              <w:top w:val="single" w:sz="8" w:space="0" w:color="000000"/>
              <w:left w:val="nil"/>
              <w:bottom w:val="double" w:sz="6" w:space="0" w:color="000000"/>
              <w:right w:val="nil"/>
            </w:tcBorders>
            <w:tcMar>
              <w:left w:w="28" w:type="dxa"/>
            </w:tcMar>
            <w:vAlign w:val="bottom"/>
          </w:tcPr>
          <w:p w14:paraId="56185A0C" w14:textId="77777777" w:rsidR="00A55709" w:rsidRPr="00701B1D" w:rsidRDefault="00A55709" w:rsidP="001109F9">
            <w:pPr>
              <w:pStyle w:val="SEQPCl05PYS"/>
              <w:tabs>
                <w:tab w:val="right" w:pos="2347"/>
                <w:tab w:val="left" w:pos="2373"/>
              </w:tabs>
              <w:rPr>
                <w:sz w:val="32"/>
                <w:szCs w:val="32"/>
              </w:rPr>
            </w:pPr>
            <w:r w:rsidRPr="00701B1D">
              <w:rPr>
                <w:sz w:val="32"/>
                <w:szCs w:val="32"/>
              </w:rPr>
              <w:tab/>
              <w:t>510,735</w:t>
            </w:r>
            <w:r w:rsidRPr="00701B1D">
              <w:rPr>
                <w:sz w:val="32"/>
                <w:szCs w:val="32"/>
              </w:rPr>
              <w:tab/>
            </w:r>
          </w:p>
        </w:tc>
        <w:tc>
          <w:tcPr>
            <w:tcW w:w="1666" w:type="dxa"/>
            <w:gridSpan w:val="2"/>
            <w:tcBorders>
              <w:top w:val="single" w:sz="8" w:space="0" w:color="000000"/>
              <w:left w:val="nil"/>
              <w:bottom w:val="double" w:sz="6" w:space="0" w:color="000000"/>
              <w:right w:val="nil"/>
            </w:tcBorders>
            <w:tcMar>
              <w:left w:w="0" w:type="dxa"/>
            </w:tcMar>
            <w:vAlign w:val="bottom"/>
          </w:tcPr>
          <w:p w14:paraId="7F435A4B" w14:textId="77777777" w:rsidR="00A55709" w:rsidRPr="00701B1D" w:rsidRDefault="00A55709" w:rsidP="001109F9">
            <w:pPr>
              <w:pStyle w:val="SEQPCl15PYS"/>
              <w:tabs>
                <w:tab w:val="right" w:pos="1610"/>
                <w:tab w:val="left" w:pos="1636"/>
              </w:tabs>
              <w:rPr>
                <w:sz w:val="32"/>
                <w:szCs w:val="32"/>
              </w:rPr>
            </w:pPr>
            <w:r w:rsidRPr="00701B1D">
              <w:rPr>
                <w:sz w:val="32"/>
                <w:szCs w:val="32"/>
              </w:rPr>
              <w:tab/>
              <w:t>787,506</w:t>
            </w:r>
            <w:r w:rsidRPr="00701B1D">
              <w:rPr>
                <w:sz w:val="32"/>
                <w:szCs w:val="32"/>
              </w:rPr>
              <w:tab/>
            </w:r>
          </w:p>
        </w:tc>
      </w:tr>
    </w:tbl>
    <w:p w14:paraId="56930901" w14:textId="77777777" w:rsidR="00A55709" w:rsidRDefault="00A55709" w:rsidP="00A55709">
      <w:pPr>
        <w:pStyle w:val="FSFooter3"/>
        <w:rPr>
          <w:sz w:val="32"/>
          <w:szCs w:val="32"/>
        </w:rPr>
      </w:pPr>
    </w:p>
    <w:p w14:paraId="61CD5203" w14:textId="77777777" w:rsidR="00A55709" w:rsidRDefault="00A55709" w:rsidP="00A55709">
      <w:pPr>
        <w:pStyle w:val="FSFooter3"/>
        <w:rPr>
          <w:sz w:val="32"/>
          <w:szCs w:val="32"/>
        </w:rPr>
      </w:pPr>
      <w:r>
        <w:rPr>
          <w:sz w:val="32"/>
          <w:szCs w:val="32"/>
        </w:rPr>
        <w:t>The accompanying notes form part of these financial statements.</w:t>
      </w:r>
    </w:p>
    <w:p w14:paraId="1CD03773" w14:textId="77777777" w:rsidR="00A55709" w:rsidRDefault="00A55709" w:rsidP="00A55709">
      <w:pPr>
        <w:rPr>
          <w:b w:val="0"/>
          <w:bCs w:val="0"/>
          <w:sz w:val="20"/>
          <w:szCs w:val="20"/>
        </w:rPr>
        <w:sectPr w:rsidR="00A55709" w:rsidSect="00BD45CF">
          <w:headerReference w:type="default" r:id="rId20"/>
          <w:pgSz w:w="16848" w:h="11952" w:orient="landscape"/>
          <w:pgMar w:top="1009" w:right="1009" w:bottom="1009" w:left="1009" w:header="1009" w:footer="850" w:gutter="0"/>
          <w:cols w:space="720"/>
          <w:noEndnote/>
          <w:docGrid w:linePitch="435"/>
        </w:sectPr>
      </w:pPr>
    </w:p>
    <w:tbl>
      <w:tblPr>
        <w:tblW w:w="10019" w:type="dxa"/>
        <w:tblLayout w:type="fixed"/>
        <w:tblCellMar>
          <w:left w:w="0" w:type="dxa"/>
          <w:right w:w="0" w:type="dxa"/>
        </w:tblCellMar>
        <w:tblLook w:val="0000" w:firstRow="0" w:lastRow="0" w:firstColumn="0" w:lastColumn="0" w:noHBand="0" w:noVBand="0"/>
      </w:tblPr>
      <w:tblGrid>
        <w:gridCol w:w="5658"/>
        <w:gridCol w:w="863"/>
        <w:gridCol w:w="1774"/>
        <w:gridCol w:w="1724"/>
      </w:tblGrid>
      <w:tr w:rsidR="00A55709" w:rsidRPr="00701B1D" w14:paraId="03D1CB24" w14:textId="77777777" w:rsidTr="001109F9">
        <w:tc>
          <w:tcPr>
            <w:tcW w:w="5658" w:type="dxa"/>
            <w:tcBorders>
              <w:top w:val="nil"/>
              <w:left w:val="nil"/>
              <w:bottom w:val="nil"/>
              <w:right w:val="nil"/>
            </w:tcBorders>
            <w:tcMar>
              <w:left w:w="0" w:type="dxa"/>
              <w:right w:w="28" w:type="dxa"/>
            </w:tcMar>
            <w:vAlign w:val="bottom"/>
          </w:tcPr>
          <w:p w14:paraId="7AEC0201" w14:textId="77777777" w:rsidR="00A55709" w:rsidRPr="00701B1D" w:rsidRDefault="00A55709" w:rsidP="001109F9">
            <w:pPr>
              <w:pStyle w:val="FSName"/>
            </w:pPr>
            <w:r w:rsidRPr="00701B1D">
              <w:rPr>
                <w:sz w:val="32"/>
                <w:szCs w:val="32"/>
              </w:rPr>
              <w:lastRenderedPageBreak/>
              <w:t>Blind Citizens Australia</w:t>
            </w:r>
          </w:p>
          <w:p w14:paraId="4B15C84A" w14:textId="77777777" w:rsidR="00A55709" w:rsidRPr="00701B1D" w:rsidRDefault="00A55709" w:rsidP="001109F9">
            <w:pPr>
              <w:pStyle w:val="FSHeading4"/>
            </w:pPr>
            <w:r w:rsidRPr="00701B1D">
              <w:t>ABN: 90 006 985 226</w:t>
            </w:r>
          </w:p>
          <w:p w14:paraId="1DB19654" w14:textId="77777777" w:rsidR="00A55709" w:rsidRPr="00701B1D" w:rsidRDefault="00A55709" w:rsidP="001109F9">
            <w:pPr>
              <w:pStyle w:val="FSHeading4"/>
            </w:pPr>
            <w:r w:rsidRPr="00701B1D">
              <w:t>Statement of Cash Flows</w:t>
            </w:r>
          </w:p>
          <w:p w14:paraId="40E0C704" w14:textId="77777777" w:rsidR="00A55709" w:rsidRPr="00701B1D" w:rsidRDefault="00A55709" w:rsidP="001109F9">
            <w:pPr>
              <w:pStyle w:val="FSHeading3"/>
              <w:tabs>
                <w:tab w:val="clear" w:pos="21883"/>
              </w:tabs>
            </w:pPr>
            <w:r w:rsidRPr="00701B1D">
              <w:rPr>
                <w:sz w:val="32"/>
                <w:szCs w:val="32"/>
              </w:rPr>
              <w:t>For the Year Ended 30 June 2022</w:t>
            </w:r>
          </w:p>
          <w:p w14:paraId="0A3FCEA1" w14:textId="77777777" w:rsidR="00A55709" w:rsidRPr="00701B1D" w:rsidRDefault="00A55709" w:rsidP="001109F9">
            <w:pPr>
              <w:rPr>
                <w:b w:val="0"/>
                <w:bCs w:val="0"/>
                <w:sz w:val="16"/>
                <w:szCs w:val="16"/>
              </w:rPr>
            </w:pPr>
          </w:p>
          <w:p w14:paraId="4CE6B8B9" w14:textId="77777777" w:rsidR="00A55709" w:rsidRPr="00701B1D" w:rsidRDefault="00A55709" w:rsidP="001109F9">
            <w:pPr>
              <w:rPr>
                <w:b w:val="0"/>
                <w:bCs w:val="0"/>
                <w:sz w:val="16"/>
                <w:szCs w:val="16"/>
              </w:rPr>
            </w:pPr>
          </w:p>
          <w:p w14:paraId="4A4980ED" w14:textId="77777777" w:rsidR="00A55709" w:rsidRPr="00701B1D" w:rsidRDefault="00A55709" w:rsidP="001109F9">
            <w:pPr>
              <w:rPr>
                <w:b w:val="0"/>
                <w:bCs w:val="0"/>
                <w:sz w:val="16"/>
                <w:szCs w:val="16"/>
              </w:rPr>
            </w:pPr>
          </w:p>
          <w:p w14:paraId="00E3D746" w14:textId="77777777" w:rsidR="00A55709" w:rsidRPr="00701B1D" w:rsidRDefault="00A55709" w:rsidP="001109F9">
            <w:pPr>
              <w:rPr>
                <w:b w:val="0"/>
                <w:bCs w:val="0"/>
                <w:sz w:val="16"/>
                <w:szCs w:val="16"/>
              </w:rPr>
            </w:pPr>
          </w:p>
          <w:p w14:paraId="3FC63D5F" w14:textId="77777777" w:rsidR="00A55709" w:rsidRPr="00701B1D" w:rsidRDefault="00A55709" w:rsidP="001109F9">
            <w:pPr>
              <w:rPr>
                <w:b w:val="0"/>
                <w:bCs w:val="0"/>
                <w:sz w:val="16"/>
                <w:szCs w:val="16"/>
              </w:rPr>
            </w:pPr>
          </w:p>
        </w:tc>
        <w:tc>
          <w:tcPr>
            <w:tcW w:w="863" w:type="dxa"/>
            <w:tcBorders>
              <w:top w:val="nil"/>
              <w:left w:val="nil"/>
              <w:bottom w:val="nil"/>
              <w:right w:val="nil"/>
            </w:tcBorders>
            <w:tcMar>
              <w:left w:w="0" w:type="dxa"/>
              <w:right w:w="28" w:type="dxa"/>
            </w:tcMar>
            <w:vAlign w:val="bottom"/>
          </w:tcPr>
          <w:p w14:paraId="332D2E0B" w14:textId="77777777" w:rsidR="00A55709" w:rsidRPr="00701B1D" w:rsidRDefault="00A55709" w:rsidP="001109F9">
            <w:pPr>
              <w:pStyle w:val="CFNoteNoCHd"/>
              <w:rPr>
                <w:sz w:val="32"/>
                <w:szCs w:val="32"/>
              </w:rPr>
            </w:pPr>
            <w:r w:rsidRPr="00701B1D">
              <w:rPr>
                <w:sz w:val="32"/>
                <w:szCs w:val="32"/>
              </w:rPr>
              <w:t>Note</w:t>
            </w:r>
          </w:p>
        </w:tc>
        <w:tc>
          <w:tcPr>
            <w:tcW w:w="1774" w:type="dxa"/>
            <w:tcBorders>
              <w:top w:val="nil"/>
              <w:left w:val="nil"/>
              <w:bottom w:val="nil"/>
              <w:right w:val="nil"/>
            </w:tcBorders>
            <w:tcMar>
              <w:left w:w="0" w:type="dxa"/>
              <w:right w:w="28" w:type="dxa"/>
            </w:tcMar>
            <w:vAlign w:val="bottom"/>
          </w:tcPr>
          <w:p w14:paraId="674C3AB4" w14:textId="77777777" w:rsidR="00A55709" w:rsidRPr="00701B1D" w:rsidRDefault="00A55709" w:rsidP="001109F9">
            <w:pPr>
              <w:pStyle w:val="CFPAYCHd"/>
              <w:rPr>
                <w:sz w:val="32"/>
                <w:szCs w:val="32"/>
              </w:rPr>
            </w:pPr>
            <w:r w:rsidRPr="00701B1D">
              <w:rPr>
                <w:sz w:val="32"/>
                <w:szCs w:val="32"/>
              </w:rPr>
              <w:t>2022</w:t>
            </w:r>
          </w:p>
          <w:p w14:paraId="7274FC01" w14:textId="77777777" w:rsidR="00A55709" w:rsidRPr="00701B1D" w:rsidRDefault="00A55709" w:rsidP="001109F9">
            <w:pPr>
              <w:pStyle w:val="CFCPAYCHd"/>
              <w:rPr>
                <w:sz w:val="32"/>
                <w:szCs w:val="32"/>
              </w:rPr>
            </w:pPr>
            <w:r w:rsidRPr="00701B1D">
              <w:rPr>
                <w:sz w:val="32"/>
                <w:szCs w:val="32"/>
              </w:rPr>
              <w:t>$</w:t>
            </w:r>
          </w:p>
        </w:tc>
        <w:tc>
          <w:tcPr>
            <w:tcW w:w="1724" w:type="dxa"/>
            <w:tcBorders>
              <w:top w:val="nil"/>
              <w:left w:val="nil"/>
              <w:bottom w:val="nil"/>
              <w:right w:val="nil"/>
            </w:tcBorders>
            <w:tcMar>
              <w:left w:w="28" w:type="dxa"/>
              <w:right w:w="28" w:type="dxa"/>
            </w:tcMar>
            <w:vAlign w:val="bottom"/>
          </w:tcPr>
          <w:p w14:paraId="0CF4B2CB" w14:textId="77777777" w:rsidR="00A55709" w:rsidRPr="00701B1D" w:rsidRDefault="00A55709" w:rsidP="001109F9">
            <w:pPr>
              <w:pStyle w:val="CFPPYCHd"/>
              <w:rPr>
                <w:sz w:val="32"/>
                <w:szCs w:val="32"/>
              </w:rPr>
            </w:pPr>
            <w:r w:rsidRPr="00701B1D">
              <w:rPr>
                <w:sz w:val="32"/>
                <w:szCs w:val="32"/>
              </w:rPr>
              <w:t>2021</w:t>
            </w:r>
          </w:p>
          <w:p w14:paraId="227BD61D" w14:textId="77777777" w:rsidR="00A55709" w:rsidRPr="00701B1D" w:rsidRDefault="00A55709" w:rsidP="001109F9">
            <w:pPr>
              <w:pStyle w:val="CFCPPYCHd"/>
              <w:rPr>
                <w:sz w:val="32"/>
                <w:szCs w:val="32"/>
              </w:rPr>
            </w:pPr>
            <w:r w:rsidRPr="00701B1D">
              <w:rPr>
                <w:sz w:val="32"/>
                <w:szCs w:val="32"/>
              </w:rPr>
              <w:t>$</w:t>
            </w:r>
          </w:p>
        </w:tc>
      </w:tr>
      <w:tr w:rsidR="00A55709" w:rsidRPr="00701B1D" w14:paraId="45F8F940" w14:textId="77777777" w:rsidTr="001109F9">
        <w:tc>
          <w:tcPr>
            <w:tcW w:w="5658" w:type="dxa"/>
            <w:tcBorders>
              <w:top w:val="nil"/>
              <w:left w:val="nil"/>
              <w:bottom w:val="nil"/>
              <w:right w:val="nil"/>
            </w:tcBorders>
            <w:tcMar>
              <w:left w:w="0" w:type="dxa"/>
              <w:right w:w="28" w:type="dxa"/>
            </w:tcMar>
          </w:tcPr>
          <w:p w14:paraId="226AC4D3" w14:textId="77777777" w:rsidR="00A55709" w:rsidRPr="00701B1D" w:rsidRDefault="00A55709" w:rsidP="001109F9">
            <w:pPr>
              <w:pStyle w:val="CFDescTi"/>
              <w:rPr>
                <w:sz w:val="32"/>
                <w:szCs w:val="32"/>
              </w:rPr>
            </w:pPr>
            <w:r w:rsidRPr="00701B1D">
              <w:rPr>
                <w:sz w:val="32"/>
                <w:szCs w:val="32"/>
              </w:rPr>
              <w:t>CASH FLOWS FROM OPERATING ACTIVITIES:</w:t>
            </w:r>
          </w:p>
        </w:tc>
        <w:tc>
          <w:tcPr>
            <w:tcW w:w="863" w:type="dxa"/>
            <w:tcBorders>
              <w:top w:val="nil"/>
              <w:left w:val="nil"/>
              <w:bottom w:val="nil"/>
              <w:right w:val="nil"/>
            </w:tcBorders>
            <w:tcMar>
              <w:left w:w="0" w:type="dxa"/>
              <w:right w:w="28" w:type="dxa"/>
            </w:tcMar>
          </w:tcPr>
          <w:p w14:paraId="750D9496" w14:textId="77777777" w:rsidR="00A55709" w:rsidRPr="00701B1D" w:rsidRDefault="00A55709" w:rsidP="001109F9">
            <w:pPr>
              <w:pStyle w:val="CFNoteNo"/>
              <w:rPr>
                <w:sz w:val="32"/>
                <w:szCs w:val="32"/>
              </w:rPr>
            </w:pPr>
          </w:p>
        </w:tc>
        <w:tc>
          <w:tcPr>
            <w:tcW w:w="1774" w:type="dxa"/>
            <w:tcBorders>
              <w:top w:val="nil"/>
              <w:left w:val="nil"/>
              <w:bottom w:val="nil"/>
              <w:right w:val="nil"/>
            </w:tcBorders>
            <w:tcMar>
              <w:left w:w="0" w:type="dxa"/>
              <w:right w:w="28" w:type="dxa"/>
            </w:tcMar>
            <w:vAlign w:val="bottom"/>
          </w:tcPr>
          <w:p w14:paraId="250A38B4" w14:textId="77777777" w:rsidR="00A55709" w:rsidRPr="00701B1D" w:rsidRDefault="00A55709" w:rsidP="001109F9">
            <w:pPr>
              <w:rPr>
                <w:b w:val="0"/>
                <w:bCs w:val="0"/>
                <w:sz w:val="16"/>
                <w:szCs w:val="16"/>
              </w:rPr>
            </w:pPr>
          </w:p>
        </w:tc>
        <w:tc>
          <w:tcPr>
            <w:tcW w:w="1724" w:type="dxa"/>
            <w:tcBorders>
              <w:top w:val="nil"/>
              <w:left w:val="nil"/>
              <w:bottom w:val="nil"/>
              <w:right w:val="nil"/>
            </w:tcBorders>
            <w:tcMar>
              <w:left w:w="28" w:type="dxa"/>
              <w:right w:w="28" w:type="dxa"/>
            </w:tcMar>
            <w:vAlign w:val="bottom"/>
          </w:tcPr>
          <w:p w14:paraId="142E0EC3" w14:textId="77777777" w:rsidR="00A55709" w:rsidRPr="00701B1D" w:rsidRDefault="00A55709" w:rsidP="001109F9">
            <w:pPr>
              <w:rPr>
                <w:b w:val="0"/>
                <w:bCs w:val="0"/>
                <w:sz w:val="16"/>
                <w:szCs w:val="16"/>
              </w:rPr>
            </w:pPr>
          </w:p>
        </w:tc>
      </w:tr>
      <w:tr w:rsidR="00A55709" w:rsidRPr="00701B1D" w14:paraId="6E4EF650" w14:textId="77777777" w:rsidTr="001109F9">
        <w:tc>
          <w:tcPr>
            <w:tcW w:w="5658" w:type="dxa"/>
            <w:tcBorders>
              <w:top w:val="nil"/>
              <w:left w:val="nil"/>
              <w:bottom w:val="nil"/>
              <w:right w:val="nil"/>
            </w:tcBorders>
            <w:tcMar>
              <w:left w:w="0" w:type="dxa"/>
              <w:right w:w="28" w:type="dxa"/>
            </w:tcMar>
          </w:tcPr>
          <w:p w14:paraId="7B7EDEBE" w14:textId="77777777" w:rsidR="00A55709" w:rsidRPr="00701B1D" w:rsidRDefault="00A55709" w:rsidP="001109F9">
            <w:pPr>
              <w:pStyle w:val="CFDesc"/>
              <w:rPr>
                <w:sz w:val="32"/>
                <w:szCs w:val="32"/>
              </w:rPr>
            </w:pPr>
            <w:r w:rsidRPr="00701B1D">
              <w:rPr>
                <w:sz w:val="32"/>
                <w:szCs w:val="32"/>
              </w:rPr>
              <w:t>Receipts from operating activities</w:t>
            </w:r>
          </w:p>
        </w:tc>
        <w:tc>
          <w:tcPr>
            <w:tcW w:w="863" w:type="dxa"/>
            <w:tcBorders>
              <w:top w:val="nil"/>
              <w:left w:val="nil"/>
              <w:bottom w:val="nil"/>
              <w:right w:val="nil"/>
            </w:tcBorders>
            <w:tcMar>
              <w:left w:w="0" w:type="dxa"/>
              <w:right w:w="28" w:type="dxa"/>
            </w:tcMar>
          </w:tcPr>
          <w:p w14:paraId="4D341EB3" w14:textId="77777777" w:rsidR="00A55709" w:rsidRPr="00701B1D" w:rsidRDefault="00A55709" w:rsidP="001109F9">
            <w:pPr>
              <w:pStyle w:val="CFNoteNo"/>
              <w:rPr>
                <w:sz w:val="32"/>
                <w:szCs w:val="32"/>
              </w:rPr>
            </w:pPr>
          </w:p>
        </w:tc>
        <w:tc>
          <w:tcPr>
            <w:tcW w:w="1774" w:type="dxa"/>
            <w:tcBorders>
              <w:top w:val="nil"/>
              <w:left w:val="nil"/>
              <w:bottom w:val="nil"/>
              <w:right w:val="nil"/>
            </w:tcBorders>
            <w:tcMar>
              <w:left w:w="0" w:type="dxa"/>
              <w:right w:w="28" w:type="dxa"/>
            </w:tcMar>
            <w:vAlign w:val="bottom"/>
          </w:tcPr>
          <w:p w14:paraId="638AA6A5" w14:textId="77777777" w:rsidR="00A55709" w:rsidRPr="00701B1D" w:rsidRDefault="00A55709" w:rsidP="001109F9">
            <w:pPr>
              <w:pStyle w:val="CFPAY"/>
              <w:tabs>
                <w:tab w:val="right" w:pos="1718"/>
                <w:tab w:val="left" w:pos="1744"/>
              </w:tabs>
              <w:rPr>
                <w:sz w:val="32"/>
                <w:szCs w:val="32"/>
              </w:rPr>
            </w:pPr>
            <w:r w:rsidRPr="00701B1D">
              <w:rPr>
                <w:sz w:val="32"/>
                <w:szCs w:val="32"/>
              </w:rPr>
              <w:tab/>
              <w:t>1,558,592</w:t>
            </w:r>
            <w:r w:rsidRPr="00701B1D">
              <w:rPr>
                <w:sz w:val="32"/>
                <w:szCs w:val="32"/>
              </w:rPr>
              <w:tab/>
            </w:r>
          </w:p>
        </w:tc>
        <w:tc>
          <w:tcPr>
            <w:tcW w:w="1724" w:type="dxa"/>
            <w:tcBorders>
              <w:top w:val="nil"/>
              <w:left w:val="nil"/>
              <w:bottom w:val="nil"/>
              <w:right w:val="nil"/>
            </w:tcBorders>
            <w:tcMar>
              <w:left w:w="28" w:type="dxa"/>
              <w:right w:w="28" w:type="dxa"/>
            </w:tcMar>
            <w:vAlign w:val="bottom"/>
          </w:tcPr>
          <w:p w14:paraId="5927FE2D" w14:textId="77777777" w:rsidR="00A55709" w:rsidRPr="00701B1D" w:rsidRDefault="00A55709" w:rsidP="001109F9">
            <w:pPr>
              <w:pStyle w:val="CFPPY"/>
              <w:tabs>
                <w:tab w:val="right" w:pos="1639"/>
                <w:tab w:val="left" w:pos="1665"/>
              </w:tabs>
              <w:rPr>
                <w:sz w:val="32"/>
                <w:szCs w:val="32"/>
              </w:rPr>
            </w:pPr>
            <w:r w:rsidRPr="00701B1D">
              <w:rPr>
                <w:sz w:val="32"/>
                <w:szCs w:val="32"/>
              </w:rPr>
              <w:tab/>
              <w:t>1,585,090</w:t>
            </w:r>
            <w:r w:rsidRPr="00701B1D">
              <w:rPr>
                <w:sz w:val="32"/>
                <w:szCs w:val="32"/>
              </w:rPr>
              <w:tab/>
            </w:r>
          </w:p>
        </w:tc>
      </w:tr>
      <w:tr w:rsidR="00A55709" w:rsidRPr="00701B1D" w14:paraId="2CCB0F51" w14:textId="77777777" w:rsidTr="001109F9">
        <w:tc>
          <w:tcPr>
            <w:tcW w:w="5658" w:type="dxa"/>
            <w:tcBorders>
              <w:top w:val="nil"/>
              <w:left w:val="nil"/>
              <w:bottom w:val="nil"/>
              <w:right w:val="nil"/>
            </w:tcBorders>
            <w:tcMar>
              <w:left w:w="0" w:type="dxa"/>
              <w:right w:w="28" w:type="dxa"/>
            </w:tcMar>
          </w:tcPr>
          <w:p w14:paraId="664C3F77" w14:textId="77777777" w:rsidR="00A55709" w:rsidRPr="00701B1D" w:rsidRDefault="00A55709" w:rsidP="001109F9">
            <w:pPr>
              <w:pStyle w:val="CFDesc"/>
              <w:rPr>
                <w:sz w:val="32"/>
                <w:szCs w:val="32"/>
              </w:rPr>
            </w:pPr>
            <w:r w:rsidRPr="00701B1D">
              <w:rPr>
                <w:sz w:val="32"/>
                <w:szCs w:val="32"/>
              </w:rPr>
              <w:t>Interest received</w:t>
            </w:r>
          </w:p>
        </w:tc>
        <w:tc>
          <w:tcPr>
            <w:tcW w:w="863" w:type="dxa"/>
            <w:tcBorders>
              <w:top w:val="nil"/>
              <w:left w:val="nil"/>
              <w:bottom w:val="nil"/>
              <w:right w:val="nil"/>
            </w:tcBorders>
            <w:tcMar>
              <w:left w:w="0" w:type="dxa"/>
              <w:right w:w="28" w:type="dxa"/>
            </w:tcMar>
          </w:tcPr>
          <w:p w14:paraId="162BA15C" w14:textId="77777777" w:rsidR="00A55709" w:rsidRPr="00701B1D" w:rsidRDefault="00A55709" w:rsidP="001109F9">
            <w:pPr>
              <w:pStyle w:val="CFNoteNo"/>
              <w:rPr>
                <w:sz w:val="32"/>
                <w:szCs w:val="32"/>
              </w:rPr>
            </w:pPr>
          </w:p>
        </w:tc>
        <w:tc>
          <w:tcPr>
            <w:tcW w:w="1774" w:type="dxa"/>
            <w:tcBorders>
              <w:top w:val="nil"/>
              <w:left w:val="nil"/>
              <w:bottom w:val="nil"/>
              <w:right w:val="nil"/>
            </w:tcBorders>
            <w:tcMar>
              <w:left w:w="0" w:type="dxa"/>
              <w:right w:w="28" w:type="dxa"/>
            </w:tcMar>
            <w:vAlign w:val="bottom"/>
          </w:tcPr>
          <w:p w14:paraId="22D9F3D5" w14:textId="77777777" w:rsidR="00A55709" w:rsidRPr="00701B1D" w:rsidRDefault="00A55709" w:rsidP="001109F9">
            <w:pPr>
              <w:pStyle w:val="CFPAY"/>
              <w:tabs>
                <w:tab w:val="right" w:pos="1718"/>
                <w:tab w:val="left" w:pos="1744"/>
              </w:tabs>
              <w:rPr>
                <w:sz w:val="32"/>
                <w:szCs w:val="32"/>
              </w:rPr>
            </w:pPr>
            <w:r w:rsidRPr="00701B1D">
              <w:rPr>
                <w:sz w:val="32"/>
                <w:szCs w:val="32"/>
              </w:rPr>
              <w:tab/>
              <w:t>44</w:t>
            </w:r>
            <w:r w:rsidRPr="00701B1D">
              <w:rPr>
                <w:sz w:val="32"/>
                <w:szCs w:val="32"/>
              </w:rPr>
              <w:tab/>
            </w:r>
          </w:p>
        </w:tc>
        <w:tc>
          <w:tcPr>
            <w:tcW w:w="1724" w:type="dxa"/>
            <w:tcBorders>
              <w:top w:val="nil"/>
              <w:left w:val="nil"/>
              <w:bottom w:val="nil"/>
              <w:right w:val="nil"/>
            </w:tcBorders>
            <w:tcMar>
              <w:left w:w="28" w:type="dxa"/>
              <w:right w:w="28" w:type="dxa"/>
            </w:tcMar>
            <w:vAlign w:val="bottom"/>
          </w:tcPr>
          <w:p w14:paraId="1E6BE8B4" w14:textId="77777777" w:rsidR="00A55709" w:rsidRPr="00701B1D" w:rsidRDefault="00A55709" w:rsidP="001109F9">
            <w:pPr>
              <w:pStyle w:val="CFPPY"/>
              <w:tabs>
                <w:tab w:val="right" w:pos="1639"/>
                <w:tab w:val="left" w:pos="1665"/>
              </w:tabs>
              <w:rPr>
                <w:sz w:val="32"/>
                <w:szCs w:val="32"/>
              </w:rPr>
            </w:pPr>
            <w:r w:rsidRPr="00701B1D">
              <w:rPr>
                <w:sz w:val="32"/>
                <w:szCs w:val="32"/>
              </w:rPr>
              <w:tab/>
              <w:t>402</w:t>
            </w:r>
            <w:r w:rsidRPr="00701B1D">
              <w:rPr>
                <w:sz w:val="32"/>
                <w:szCs w:val="32"/>
              </w:rPr>
              <w:tab/>
            </w:r>
          </w:p>
        </w:tc>
      </w:tr>
      <w:tr w:rsidR="00A55709" w:rsidRPr="00701B1D" w14:paraId="02FCD060" w14:textId="77777777" w:rsidTr="001109F9">
        <w:tc>
          <w:tcPr>
            <w:tcW w:w="5658" w:type="dxa"/>
            <w:tcBorders>
              <w:top w:val="nil"/>
              <w:left w:val="nil"/>
              <w:bottom w:val="nil"/>
              <w:right w:val="nil"/>
            </w:tcBorders>
            <w:tcMar>
              <w:left w:w="0" w:type="dxa"/>
              <w:right w:w="28" w:type="dxa"/>
            </w:tcMar>
          </w:tcPr>
          <w:p w14:paraId="05176CAC" w14:textId="77777777" w:rsidR="00A55709" w:rsidRPr="00701B1D" w:rsidRDefault="00A55709" w:rsidP="001109F9">
            <w:pPr>
              <w:pStyle w:val="CFDesc"/>
              <w:rPr>
                <w:sz w:val="32"/>
                <w:szCs w:val="32"/>
              </w:rPr>
            </w:pPr>
            <w:r w:rsidRPr="00701B1D">
              <w:rPr>
                <w:sz w:val="32"/>
                <w:szCs w:val="32"/>
              </w:rPr>
              <w:t>Payments to suppliers &amp; employees</w:t>
            </w:r>
          </w:p>
        </w:tc>
        <w:tc>
          <w:tcPr>
            <w:tcW w:w="863" w:type="dxa"/>
            <w:tcBorders>
              <w:top w:val="nil"/>
              <w:left w:val="nil"/>
              <w:bottom w:val="nil"/>
              <w:right w:val="nil"/>
            </w:tcBorders>
            <w:tcMar>
              <w:left w:w="0" w:type="dxa"/>
              <w:right w:w="28" w:type="dxa"/>
            </w:tcMar>
          </w:tcPr>
          <w:p w14:paraId="6EB0B895" w14:textId="77777777" w:rsidR="00A55709" w:rsidRPr="00701B1D" w:rsidRDefault="00A55709" w:rsidP="001109F9">
            <w:pPr>
              <w:pStyle w:val="CFNoteNo"/>
              <w:rPr>
                <w:sz w:val="32"/>
                <w:szCs w:val="32"/>
              </w:rPr>
            </w:pPr>
          </w:p>
        </w:tc>
        <w:tc>
          <w:tcPr>
            <w:tcW w:w="1774" w:type="dxa"/>
            <w:tcBorders>
              <w:top w:val="nil"/>
              <w:left w:val="nil"/>
              <w:bottom w:val="nil"/>
              <w:right w:val="nil"/>
            </w:tcBorders>
            <w:tcMar>
              <w:left w:w="0" w:type="dxa"/>
              <w:right w:w="28" w:type="dxa"/>
            </w:tcMar>
            <w:vAlign w:val="bottom"/>
          </w:tcPr>
          <w:p w14:paraId="0CA60B84" w14:textId="77777777" w:rsidR="00A55709" w:rsidRPr="00701B1D" w:rsidRDefault="00A55709" w:rsidP="001109F9">
            <w:pPr>
              <w:pStyle w:val="CFPAY"/>
              <w:tabs>
                <w:tab w:val="right" w:pos="1718"/>
                <w:tab w:val="left" w:pos="1744"/>
              </w:tabs>
              <w:rPr>
                <w:sz w:val="32"/>
                <w:szCs w:val="32"/>
              </w:rPr>
            </w:pPr>
            <w:r w:rsidRPr="00701B1D">
              <w:rPr>
                <w:sz w:val="32"/>
                <w:szCs w:val="32"/>
              </w:rPr>
              <w:tab/>
              <w:t>(1,746,270)</w:t>
            </w:r>
            <w:r w:rsidRPr="00701B1D">
              <w:rPr>
                <w:sz w:val="32"/>
                <w:szCs w:val="32"/>
              </w:rPr>
              <w:tab/>
            </w:r>
          </w:p>
        </w:tc>
        <w:tc>
          <w:tcPr>
            <w:tcW w:w="1724" w:type="dxa"/>
            <w:tcBorders>
              <w:top w:val="nil"/>
              <w:left w:val="nil"/>
              <w:bottom w:val="nil"/>
              <w:right w:val="nil"/>
            </w:tcBorders>
            <w:tcMar>
              <w:left w:w="28" w:type="dxa"/>
              <w:right w:w="28" w:type="dxa"/>
            </w:tcMar>
            <w:vAlign w:val="bottom"/>
          </w:tcPr>
          <w:p w14:paraId="59148345" w14:textId="77777777" w:rsidR="00A55709" w:rsidRPr="00701B1D" w:rsidRDefault="00A55709" w:rsidP="001109F9">
            <w:pPr>
              <w:pStyle w:val="CFPPY"/>
              <w:tabs>
                <w:tab w:val="right" w:pos="1639"/>
                <w:tab w:val="left" w:pos="1665"/>
              </w:tabs>
              <w:rPr>
                <w:sz w:val="32"/>
                <w:szCs w:val="32"/>
              </w:rPr>
            </w:pPr>
            <w:r w:rsidRPr="00701B1D">
              <w:rPr>
                <w:sz w:val="32"/>
                <w:szCs w:val="32"/>
              </w:rPr>
              <w:tab/>
              <w:t>(1,513,236)</w:t>
            </w:r>
            <w:r w:rsidRPr="00701B1D">
              <w:rPr>
                <w:sz w:val="32"/>
                <w:szCs w:val="32"/>
              </w:rPr>
              <w:tab/>
            </w:r>
          </w:p>
        </w:tc>
      </w:tr>
      <w:tr w:rsidR="00A55709" w:rsidRPr="00701B1D" w14:paraId="3F73EBB9" w14:textId="77777777" w:rsidTr="001109F9">
        <w:tc>
          <w:tcPr>
            <w:tcW w:w="5658" w:type="dxa"/>
            <w:tcBorders>
              <w:top w:val="nil"/>
              <w:left w:val="nil"/>
              <w:bottom w:val="nil"/>
              <w:right w:val="nil"/>
            </w:tcBorders>
            <w:tcMar>
              <w:left w:w="0" w:type="dxa"/>
              <w:right w:w="28" w:type="dxa"/>
            </w:tcMar>
          </w:tcPr>
          <w:p w14:paraId="37D2B257" w14:textId="77777777" w:rsidR="00A55709" w:rsidRPr="00701B1D" w:rsidRDefault="00A55709" w:rsidP="001109F9">
            <w:pPr>
              <w:pStyle w:val="CFDesc"/>
              <w:rPr>
                <w:sz w:val="32"/>
                <w:szCs w:val="32"/>
              </w:rPr>
            </w:pPr>
            <w:r w:rsidRPr="00701B1D">
              <w:rPr>
                <w:sz w:val="32"/>
                <w:szCs w:val="32"/>
              </w:rPr>
              <w:t>Net cash provided by operating activities</w:t>
            </w:r>
          </w:p>
        </w:tc>
        <w:tc>
          <w:tcPr>
            <w:tcW w:w="863" w:type="dxa"/>
            <w:tcBorders>
              <w:top w:val="nil"/>
              <w:left w:val="nil"/>
              <w:bottom w:val="nil"/>
              <w:right w:val="nil"/>
            </w:tcBorders>
            <w:tcMar>
              <w:left w:w="0" w:type="dxa"/>
              <w:right w:w="28" w:type="dxa"/>
            </w:tcMar>
          </w:tcPr>
          <w:p w14:paraId="291087AE" w14:textId="77777777" w:rsidR="00A55709" w:rsidRPr="00701B1D" w:rsidRDefault="00A55709" w:rsidP="001109F9">
            <w:pPr>
              <w:pStyle w:val="CFNoteNo"/>
              <w:rPr>
                <w:sz w:val="32"/>
                <w:szCs w:val="32"/>
              </w:rPr>
            </w:pPr>
            <w:r w:rsidRPr="00701B1D">
              <w:rPr>
                <w:sz w:val="32"/>
                <w:szCs w:val="32"/>
              </w:rPr>
              <w:t>14(b)</w:t>
            </w:r>
          </w:p>
        </w:tc>
        <w:tc>
          <w:tcPr>
            <w:tcW w:w="1774" w:type="dxa"/>
            <w:tcBorders>
              <w:top w:val="single" w:sz="8" w:space="0" w:color="000000"/>
              <w:left w:val="nil"/>
              <w:bottom w:val="single" w:sz="8" w:space="0" w:color="000000"/>
              <w:right w:val="nil"/>
            </w:tcBorders>
            <w:tcMar>
              <w:left w:w="0" w:type="dxa"/>
              <w:right w:w="28" w:type="dxa"/>
            </w:tcMar>
            <w:vAlign w:val="bottom"/>
          </w:tcPr>
          <w:p w14:paraId="7A31E10B" w14:textId="77777777" w:rsidR="00A55709" w:rsidRPr="00701B1D" w:rsidRDefault="00A55709" w:rsidP="001109F9">
            <w:pPr>
              <w:pStyle w:val="CFPAYS"/>
              <w:tabs>
                <w:tab w:val="right" w:pos="1718"/>
                <w:tab w:val="left" w:pos="1744"/>
              </w:tabs>
              <w:rPr>
                <w:sz w:val="32"/>
                <w:szCs w:val="32"/>
              </w:rPr>
            </w:pPr>
            <w:r w:rsidRPr="00701B1D">
              <w:rPr>
                <w:sz w:val="32"/>
                <w:szCs w:val="32"/>
              </w:rPr>
              <w:tab/>
              <w:t>(187,634)</w:t>
            </w:r>
            <w:r w:rsidRPr="00701B1D">
              <w:rPr>
                <w:sz w:val="32"/>
                <w:szCs w:val="32"/>
              </w:rPr>
              <w:tab/>
            </w:r>
          </w:p>
        </w:tc>
        <w:tc>
          <w:tcPr>
            <w:tcW w:w="1724" w:type="dxa"/>
            <w:tcBorders>
              <w:top w:val="single" w:sz="8" w:space="0" w:color="000000"/>
              <w:left w:val="nil"/>
              <w:bottom w:val="single" w:sz="8" w:space="0" w:color="000000"/>
              <w:right w:val="nil"/>
            </w:tcBorders>
            <w:tcMar>
              <w:left w:w="28" w:type="dxa"/>
              <w:right w:w="28" w:type="dxa"/>
            </w:tcMar>
            <w:vAlign w:val="bottom"/>
          </w:tcPr>
          <w:p w14:paraId="66936418" w14:textId="77777777" w:rsidR="00A55709" w:rsidRPr="00701B1D" w:rsidRDefault="00A55709" w:rsidP="001109F9">
            <w:pPr>
              <w:pStyle w:val="CFPPYS"/>
              <w:tabs>
                <w:tab w:val="right" w:pos="1639"/>
                <w:tab w:val="left" w:pos="1665"/>
              </w:tabs>
              <w:rPr>
                <w:sz w:val="32"/>
                <w:szCs w:val="32"/>
              </w:rPr>
            </w:pPr>
            <w:r w:rsidRPr="00701B1D">
              <w:rPr>
                <w:sz w:val="32"/>
                <w:szCs w:val="32"/>
              </w:rPr>
              <w:tab/>
              <w:t>72,256</w:t>
            </w:r>
            <w:r w:rsidRPr="00701B1D">
              <w:rPr>
                <w:sz w:val="32"/>
                <w:szCs w:val="32"/>
              </w:rPr>
              <w:tab/>
            </w:r>
          </w:p>
        </w:tc>
      </w:tr>
    </w:tbl>
    <w:p w14:paraId="5D26ED79" w14:textId="77777777" w:rsidR="00A55709" w:rsidRDefault="00A55709" w:rsidP="00A55709">
      <w:pPr>
        <w:pStyle w:val="CFText"/>
      </w:pPr>
    </w:p>
    <w:tbl>
      <w:tblPr>
        <w:tblW w:w="0" w:type="auto"/>
        <w:tblLayout w:type="fixed"/>
        <w:tblCellMar>
          <w:left w:w="0" w:type="dxa"/>
          <w:right w:w="0" w:type="dxa"/>
        </w:tblCellMar>
        <w:tblLook w:val="0000" w:firstRow="0" w:lastRow="0" w:firstColumn="0" w:lastColumn="0" w:noHBand="0" w:noVBand="0"/>
      </w:tblPr>
      <w:tblGrid>
        <w:gridCol w:w="5975"/>
        <w:gridCol w:w="765"/>
        <w:gridCol w:w="1548"/>
        <w:gridCol w:w="1632"/>
      </w:tblGrid>
      <w:tr w:rsidR="00A55709" w:rsidRPr="00701B1D" w14:paraId="03F4E8D3" w14:textId="77777777" w:rsidTr="001109F9">
        <w:tc>
          <w:tcPr>
            <w:tcW w:w="5975" w:type="dxa"/>
            <w:tcBorders>
              <w:top w:val="nil"/>
              <w:left w:val="nil"/>
              <w:bottom w:val="nil"/>
              <w:right w:val="nil"/>
            </w:tcBorders>
            <w:tcMar>
              <w:left w:w="0" w:type="dxa"/>
              <w:right w:w="28" w:type="dxa"/>
            </w:tcMar>
          </w:tcPr>
          <w:p w14:paraId="39712FEC" w14:textId="77777777" w:rsidR="00A55709" w:rsidRPr="00701B1D" w:rsidRDefault="00A55709" w:rsidP="001109F9">
            <w:pPr>
              <w:pStyle w:val="CFDescTi"/>
              <w:rPr>
                <w:sz w:val="32"/>
                <w:szCs w:val="32"/>
              </w:rPr>
            </w:pPr>
            <w:r w:rsidRPr="00701B1D">
              <w:rPr>
                <w:sz w:val="32"/>
                <w:szCs w:val="32"/>
              </w:rPr>
              <w:t>CASH FLOWS FROM INVESTING ACTIVITIES:</w:t>
            </w:r>
          </w:p>
        </w:tc>
        <w:tc>
          <w:tcPr>
            <w:tcW w:w="765" w:type="dxa"/>
            <w:tcBorders>
              <w:top w:val="nil"/>
              <w:left w:val="nil"/>
              <w:bottom w:val="nil"/>
              <w:right w:val="nil"/>
            </w:tcBorders>
            <w:tcMar>
              <w:left w:w="0" w:type="dxa"/>
              <w:right w:w="28" w:type="dxa"/>
            </w:tcMar>
          </w:tcPr>
          <w:p w14:paraId="464838F7" w14:textId="77777777" w:rsidR="00A55709" w:rsidRPr="00701B1D" w:rsidRDefault="00A55709" w:rsidP="001109F9">
            <w:pPr>
              <w:pStyle w:val="CFNoteNo"/>
              <w:rPr>
                <w:sz w:val="32"/>
                <w:szCs w:val="32"/>
              </w:rPr>
            </w:pPr>
          </w:p>
        </w:tc>
        <w:tc>
          <w:tcPr>
            <w:tcW w:w="1548" w:type="dxa"/>
            <w:tcBorders>
              <w:top w:val="nil"/>
              <w:left w:val="nil"/>
              <w:bottom w:val="nil"/>
              <w:right w:val="nil"/>
            </w:tcBorders>
            <w:tcMar>
              <w:left w:w="0" w:type="dxa"/>
              <w:right w:w="28" w:type="dxa"/>
            </w:tcMar>
            <w:vAlign w:val="bottom"/>
          </w:tcPr>
          <w:p w14:paraId="5BBE3977" w14:textId="77777777" w:rsidR="00A55709" w:rsidRPr="00701B1D" w:rsidRDefault="00A55709" w:rsidP="001109F9">
            <w:pPr>
              <w:rPr>
                <w:b w:val="0"/>
                <w:bCs w:val="0"/>
                <w:sz w:val="16"/>
                <w:szCs w:val="16"/>
              </w:rPr>
            </w:pPr>
          </w:p>
        </w:tc>
        <w:tc>
          <w:tcPr>
            <w:tcW w:w="1632" w:type="dxa"/>
            <w:tcBorders>
              <w:top w:val="nil"/>
              <w:left w:val="nil"/>
              <w:bottom w:val="nil"/>
              <w:right w:val="nil"/>
            </w:tcBorders>
            <w:tcMar>
              <w:left w:w="28" w:type="dxa"/>
              <w:right w:w="28" w:type="dxa"/>
            </w:tcMar>
            <w:vAlign w:val="bottom"/>
          </w:tcPr>
          <w:p w14:paraId="2BAF6CFD" w14:textId="77777777" w:rsidR="00A55709" w:rsidRPr="00701B1D" w:rsidRDefault="00A55709" w:rsidP="001109F9">
            <w:pPr>
              <w:rPr>
                <w:b w:val="0"/>
                <w:bCs w:val="0"/>
                <w:sz w:val="16"/>
                <w:szCs w:val="16"/>
              </w:rPr>
            </w:pPr>
          </w:p>
        </w:tc>
      </w:tr>
      <w:tr w:rsidR="00A55709" w:rsidRPr="00701B1D" w14:paraId="7D41C061" w14:textId="77777777" w:rsidTr="001109F9">
        <w:tc>
          <w:tcPr>
            <w:tcW w:w="5975" w:type="dxa"/>
            <w:tcBorders>
              <w:top w:val="nil"/>
              <w:left w:val="nil"/>
              <w:bottom w:val="nil"/>
              <w:right w:val="nil"/>
            </w:tcBorders>
            <w:tcMar>
              <w:left w:w="0" w:type="dxa"/>
              <w:right w:w="28" w:type="dxa"/>
            </w:tcMar>
          </w:tcPr>
          <w:p w14:paraId="6594A1FE" w14:textId="77777777" w:rsidR="00A55709" w:rsidRPr="00701B1D" w:rsidRDefault="00A55709" w:rsidP="001109F9">
            <w:pPr>
              <w:pStyle w:val="CFDesc"/>
              <w:rPr>
                <w:sz w:val="32"/>
                <w:szCs w:val="32"/>
              </w:rPr>
            </w:pPr>
            <w:r w:rsidRPr="00701B1D">
              <w:rPr>
                <w:sz w:val="32"/>
                <w:szCs w:val="32"/>
              </w:rPr>
              <w:t xml:space="preserve">Financial </w:t>
            </w:r>
            <w:r>
              <w:rPr>
                <w:sz w:val="32"/>
                <w:szCs w:val="32"/>
              </w:rPr>
              <w:t>a</w:t>
            </w:r>
            <w:r w:rsidRPr="00701B1D">
              <w:rPr>
                <w:sz w:val="32"/>
                <w:szCs w:val="32"/>
              </w:rPr>
              <w:t xml:space="preserve">ssets </w:t>
            </w:r>
            <w:r>
              <w:rPr>
                <w:sz w:val="32"/>
                <w:szCs w:val="32"/>
              </w:rPr>
              <w:t>p</w:t>
            </w:r>
            <w:r w:rsidRPr="00701B1D">
              <w:rPr>
                <w:sz w:val="32"/>
                <w:szCs w:val="32"/>
              </w:rPr>
              <w:t>urchased</w:t>
            </w:r>
          </w:p>
        </w:tc>
        <w:tc>
          <w:tcPr>
            <w:tcW w:w="765" w:type="dxa"/>
            <w:tcBorders>
              <w:top w:val="nil"/>
              <w:left w:val="nil"/>
              <w:bottom w:val="nil"/>
              <w:right w:val="nil"/>
            </w:tcBorders>
            <w:tcMar>
              <w:left w:w="0" w:type="dxa"/>
              <w:right w:w="28" w:type="dxa"/>
            </w:tcMar>
          </w:tcPr>
          <w:p w14:paraId="12178816" w14:textId="77777777" w:rsidR="00A55709" w:rsidRPr="00701B1D" w:rsidRDefault="00A55709" w:rsidP="001109F9">
            <w:pPr>
              <w:pStyle w:val="CFNoteNo"/>
              <w:rPr>
                <w:sz w:val="32"/>
                <w:szCs w:val="32"/>
              </w:rPr>
            </w:pPr>
          </w:p>
        </w:tc>
        <w:tc>
          <w:tcPr>
            <w:tcW w:w="1548" w:type="dxa"/>
            <w:tcBorders>
              <w:top w:val="nil"/>
              <w:left w:val="nil"/>
              <w:bottom w:val="nil"/>
              <w:right w:val="nil"/>
            </w:tcBorders>
            <w:tcMar>
              <w:left w:w="0" w:type="dxa"/>
              <w:right w:w="28" w:type="dxa"/>
            </w:tcMar>
            <w:vAlign w:val="bottom"/>
          </w:tcPr>
          <w:p w14:paraId="2BCC5C4E" w14:textId="77777777" w:rsidR="00A55709" w:rsidRPr="00701B1D" w:rsidRDefault="00A55709" w:rsidP="001109F9">
            <w:pPr>
              <w:pStyle w:val="CFPAY"/>
              <w:tabs>
                <w:tab w:val="right" w:pos="1411"/>
                <w:tab w:val="left" w:pos="1516"/>
              </w:tabs>
              <w:rPr>
                <w:sz w:val="32"/>
                <w:szCs w:val="32"/>
              </w:rPr>
            </w:pPr>
            <w:r w:rsidRPr="00701B1D">
              <w:rPr>
                <w:sz w:val="32"/>
                <w:szCs w:val="32"/>
              </w:rPr>
              <w:tab/>
              <w:t>-</w:t>
            </w:r>
            <w:r w:rsidRPr="00701B1D">
              <w:rPr>
                <w:sz w:val="32"/>
                <w:szCs w:val="32"/>
              </w:rPr>
              <w:tab/>
            </w:r>
          </w:p>
        </w:tc>
        <w:tc>
          <w:tcPr>
            <w:tcW w:w="1632" w:type="dxa"/>
            <w:tcBorders>
              <w:top w:val="nil"/>
              <w:left w:val="nil"/>
              <w:bottom w:val="nil"/>
              <w:right w:val="nil"/>
            </w:tcBorders>
            <w:tcMar>
              <w:left w:w="28" w:type="dxa"/>
              <w:right w:w="28" w:type="dxa"/>
            </w:tcMar>
            <w:vAlign w:val="bottom"/>
          </w:tcPr>
          <w:p w14:paraId="59FDEB89" w14:textId="77777777" w:rsidR="00A55709" w:rsidRPr="00701B1D" w:rsidRDefault="00A55709" w:rsidP="001109F9">
            <w:pPr>
              <w:pStyle w:val="CFPPY"/>
              <w:tabs>
                <w:tab w:val="right" w:pos="1548"/>
                <w:tab w:val="left" w:pos="1574"/>
              </w:tabs>
              <w:rPr>
                <w:sz w:val="32"/>
                <w:szCs w:val="32"/>
              </w:rPr>
            </w:pPr>
            <w:r w:rsidRPr="00701B1D">
              <w:rPr>
                <w:sz w:val="32"/>
                <w:szCs w:val="32"/>
              </w:rPr>
              <w:tab/>
              <w:t>(300,000)</w:t>
            </w:r>
            <w:r w:rsidRPr="00701B1D">
              <w:rPr>
                <w:sz w:val="32"/>
                <w:szCs w:val="32"/>
              </w:rPr>
              <w:tab/>
            </w:r>
          </w:p>
        </w:tc>
      </w:tr>
      <w:tr w:rsidR="00A55709" w:rsidRPr="00701B1D" w14:paraId="4CCF5CE9" w14:textId="77777777" w:rsidTr="001109F9">
        <w:tc>
          <w:tcPr>
            <w:tcW w:w="5975" w:type="dxa"/>
            <w:tcBorders>
              <w:top w:val="nil"/>
              <w:left w:val="nil"/>
              <w:bottom w:val="nil"/>
              <w:right w:val="nil"/>
            </w:tcBorders>
            <w:tcMar>
              <w:left w:w="0" w:type="dxa"/>
              <w:right w:w="28" w:type="dxa"/>
            </w:tcMar>
          </w:tcPr>
          <w:p w14:paraId="5E7E52BB" w14:textId="77777777" w:rsidR="00A55709" w:rsidRPr="00701B1D" w:rsidRDefault="00A55709" w:rsidP="001109F9">
            <w:pPr>
              <w:pStyle w:val="CFDesc"/>
              <w:rPr>
                <w:sz w:val="32"/>
                <w:szCs w:val="32"/>
              </w:rPr>
            </w:pPr>
            <w:r w:rsidRPr="00701B1D">
              <w:rPr>
                <w:sz w:val="32"/>
                <w:szCs w:val="32"/>
              </w:rPr>
              <w:t>Purchase of plant and equi</w:t>
            </w:r>
            <w:r>
              <w:rPr>
                <w:sz w:val="32"/>
                <w:szCs w:val="32"/>
              </w:rPr>
              <w:t>p</w:t>
            </w:r>
            <w:r w:rsidRPr="00701B1D">
              <w:rPr>
                <w:sz w:val="32"/>
                <w:szCs w:val="32"/>
              </w:rPr>
              <w:t>ment</w:t>
            </w:r>
          </w:p>
        </w:tc>
        <w:tc>
          <w:tcPr>
            <w:tcW w:w="765" w:type="dxa"/>
            <w:tcBorders>
              <w:top w:val="nil"/>
              <w:left w:val="nil"/>
              <w:bottom w:val="nil"/>
              <w:right w:val="nil"/>
            </w:tcBorders>
            <w:tcMar>
              <w:left w:w="0" w:type="dxa"/>
              <w:right w:w="28" w:type="dxa"/>
            </w:tcMar>
          </w:tcPr>
          <w:p w14:paraId="2F38B5C3" w14:textId="77777777" w:rsidR="00A55709" w:rsidRPr="00701B1D" w:rsidRDefault="00A55709" w:rsidP="001109F9">
            <w:pPr>
              <w:pStyle w:val="CFNoteNo"/>
              <w:rPr>
                <w:sz w:val="32"/>
                <w:szCs w:val="32"/>
              </w:rPr>
            </w:pPr>
          </w:p>
        </w:tc>
        <w:tc>
          <w:tcPr>
            <w:tcW w:w="1548" w:type="dxa"/>
            <w:tcBorders>
              <w:top w:val="nil"/>
              <w:left w:val="nil"/>
              <w:bottom w:val="nil"/>
              <w:right w:val="nil"/>
            </w:tcBorders>
            <w:tcMar>
              <w:left w:w="0" w:type="dxa"/>
              <w:right w:w="28" w:type="dxa"/>
            </w:tcMar>
            <w:vAlign w:val="bottom"/>
          </w:tcPr>
          <w:p w14:paraId="2DA1CDE9" w14:textId="77777777" w:rsidR="00A55709" w:rsidRPr="00701B1D" w:rsidRDefault="00A55709" w:rsidP="001109F9">
            <w:pPr>
              <w:pStyle w:val="CFPAY"/>
              <w:tabs>
                <w:tab w:val="right" w:pos="1490"/>
                <w:tab w:val="left" w:pos="1516"/>
              </w:tabs>
              <w:rPr>
                <w:sz w:val="32"/>
                <w:szCs w:val="32"/>
              </w:rPr>
            </w:pPr>
            <w:r w:rsidRPr="00701B1D">
              <w:rPr>
                <w:sz w:val="32"/>
                <w:szCs w:val="32"/>
              </w:rPr>
              <w:tab/>
              <w:t>(8,008)</w:t>
            </w:r>
            <w:r w:rsidRPr="00701B1D">
              <w:rPr>
                <w:sz w:val="32"/>
                <w:szCs w:val="32"/>
              </w:rPr>
              <w:tab/>
            </w:r>
          </w:p>
        </w:tc>
        <w:tc>
          <w:tcPr>
            <w:tcW w:w="1632" w:type="dxa"/>
            <w:tcBorders>
              <w:top w:val="nil"/>
              <w:left w:val="nil"/>
              <w:bottom w:val="nil"/>
              <w:right w:val="nil"/>
            </w:tcBorders>
            <w:tcMar>
              <w:left w:w="28" w:type="dxa"/>
              <w:right w:w="28" w:type="dxa"/>
            </w:tcMar>
            <w:vAlign w:val="bottom"/>
          </w:tcPr>
          <w:p w14:paraId="336535D8" w14:textId="77777777" w:rsidR="00A55709" w:rsidRPr="00701B1D" w:rsidRDefault="00A55709" w:rsidP="001109F9">
            <w:pPr>
              <w:pStyle w:val="CFPPY"/>
              <w:tabs>
                <w:tab w:val="right" w:pos="1548"/>
                <w:tab w:val="left" w:pos="1574"/>
              </w:tabs>
              <w:rPr>
                <w:sz w:val="32"/>
                <w:szCs w:val="32"/>
              </w:rPr>
            </w:pPr>
            <w:r w:rsidRPr="00701B1D">
              <w:rPr>
                <w:sz w:val="32"/>
                <w:szCs w:val="32"/>
              </w:rPr>
              <w:tab/>
              <w:t>(12,410)</w:t>
            </w:r>
            <w:r w:rsidRPr="00701B1D">
              <w:rPr>
                <w:sz w:val="32"/>
                <w:szCs w:val="32"/>
              </w:rPr>
              <w:tab/>
            </w:r>
          </w:p>
        </w:tc>
      </w:tr>
      <w:tr w:rsidR="00A55709" w:rsidRPr="00701B1D" w14:paraId="29D2399A" w14:textId="77777777" w:rsidTr="001109F9">
        <w:tc>
          <w:tcPr>
            <w:tcW w:w="5975" w:type="dxa"/>
            <w:tcBorders>
              <w:top w:val="nil"/>
              <w:left w:val="nil"/>
              <w:bottom w:val="nil"/>
              <w:right w:val="nil"/>
            </w:tcBorders>
            <w:tcMar>
              <w:left w:w="0" w:type="dxa"/>
              <w:right w:w="28" w:type="dxa"/>
            </w:tcMar>
          </w:tcPr>
          <w:p w14:paraId="4A2C2E63" w14:textId="77777777" w:rsidR="00A55709" w:rsidRPr="00701B1D" w:rsidRDefault="00A55709" w:rsidP="001109F9">
            <w:pPr>
              <w:pStyle w:val="CFDesc"/>
              <w:rPr>
                <w:sz w:val="32"/>
                <w:szCs w:val="32"/>
              </w:rPr>
            </w:pPr>
            <w:r w:rsidRPr="00701B1D">
              <w:rPr>
                <w:sz w:val="32"/>
                <w:szCs w:val="32"/>
              </w:rPr>
              <w:t>Net cash provided by</w:t>
            </w:r>
            <w:proofErr w:type="gramStart"/>
            <w:r w:rsidRPr="00701B1D">
              <w:rPr>
                <w:sz w:val="32"/>
                <w:szCs w:val="32"/>
              </w:rPr>
              <w:t>/(</w:t>
            </w:r>
            <w:proofErr w:type="gramEnd"/>
            <w:r w:rsidRPr="00701B1D">
              <w:rPr>
                <w:sz w:val="32"/>
                <w:szCs w:val="32"/>
              </w:rPr>
              <w:t>used in) investing activities</w:t>
            </w:r>
          </w:p>
        </w:tc>
        <w:tc>
          <w:tcPr>
            <w:tcW w:w="765" w:type="dxa"/>
            <w:tcBorders>
              <w:top w:val="nil"/>
              <w:left w:val="nil"/>
              <w:bottom w:val="nil"/>
              <w:right w:val="nil"/>
            </w:tcBorders>
            <w:tcMar>
              <w:left w:w="0" w:type="dxa"/>
              <w:right w:w="28" w:type="dxa"/>
            </w:tcMar>
          </w:tcPr>
          <w:p w14:paraId="1BFC5A58" w14:textId="77777777" w:rsidR="00A55709" w:rsidRPr="00701B1D" w:rsidRDefault="00A55709" w:rsidP="001109F9">
            <w:pPr>
              <w:pStyle w:val="CFNoteNo"/>
              <w:rPr>
                <w:sz w:val="32"/>
                <w:szCs w:val="32"/>
              </w:rPr>
            </w:pPr>
          </w:p>
        </w:tc>
        <w:tc>
          <w:tcPr>
            <w:tcW w:w="1548" w:type="dxa"/>
            <w:tcBorders>
              <w:top w:val="single" w:sz="8" w:space="0" w:color="000000"/>
              <w:left w:val="nil"/>
              <w:bottom w:val="single" w:sz="8" w:space="0" w:color="000000"/>
              <w:right w:val="nil"/>
            </w:tcBorders>
            <w:tcMar>
              <w:left w:w="0" w:type="dxa"/>
              <w:right w:w="28" w:type="dxa"/>
            </w:tcMar>
            <w:vAlign w:val="bottom"/>
          </w:tcPr>
          <w:p w14:paraId="3B22954C" w14:textId="77777777" w:rsidR="00A55709" w:rsidRPr="00701B1D" w:rsidRDefault="00A55709" w:rsidP="001109F9">
            <w:pPr>
              <w:pStyle w:val="CFPAYS"/>
              <w:tabs>
                <w:tab w:val="right" w:pos="1490"/>
                <w:tab w:val="left" w:pos="1516"/>
              </w:tabs>
              <w:rPr>
                <w:sz w:val="32"/>
                <w:szCs w:val="32"/>
              </w:rPr>
            </w:pPr>
            <w:r w:rsidRPr="00701B1D">
              <w:rPr>
                <w:sz w:val="32"/>
                <w:szCs w:val="32"/>
              </w:rPr>
              <w:tab/>
              <w:t>(8,008)</w:t>
            </w:r>
            <w:r w:rsidRPr="00701B1D">
              <w:rPr>
                <w:sz w:val="32"/>
                <w:szCs w:val="32"/>
              </w:rPr>
              <w:tab/>
            </w:r>
          </w:p>
        </w:tc>
        <w:tc>
          <w:tcPr>
            <w:tcW w:w="1632" w:type="dxa"/>
            <w:tcBorders>
              <w:top w:val="single" w:sz="8" w:space="0" w:color="000000"/>
              <w:left w:val="nil"/>
              <w:bottom w:val="single" w:sz="8" w:space="0" w:color="000000"/>
              <w:right w:val="nil"/>
            </w:tcBorders>
            <w:tcMar>
              <w:left w:w="28" w:type="dxa"/>
              <w:right w:w="28" w:type="dxa"/>
            </w:tcMar>
            <w:vAlign w:val="bottom"/>
          </w:tcPr>
          <w:p w14:paraId="38C64858" w14:textId="77777777" w:rsidR="00A55709" w:rsidRPr="00701B1D" w:rsidRDefault="00A55709" w:rsidP="001109F9">
            <w:pPr>
              <w:pStyle w:val="CFPPYS"/>
              <w:tabs>
                <w:tab w:val="right" w:pos="1548"/>
                <w:tab w:val="left" w:pos="1574"/>
              </w:tabs>
              <w:rPr>
                <w:sz w:val="32"/>
                <w:szCs w:val="32"/>
              </w:rPr>
            </w:pPr>
            <w:r w:rsidRPr="00701B1D">
              <w:rPr>
                <w:sz w:val="32"/>
                <w:szCs w:val="32"/>
              </w:rPr>
              <w:tab/>
              <w:t>(312,410)</w:t>
            </w:r>
            <w:r w:rsidRPr="00701B1D">
              <w:rPr>
                <w:sz w:val="32"/>
                <w:szCs w:val="32"/>
              </w:rPr>
              <w:tab/>
            </w:r>
          </w:p>
        </w:tc>
      </w:tr>
    </w:tbl>
    <w:p w14:paraId="00F8966D" w14:textId="77777777" w:rsidR="00A55709" w:rsidRDefault="00A55709" w:rsidP="00A55709">
      <w:pPr>
        <w:pStyle w:val="CFText"/>
      </w:pPr>
    </w:p>
    <w:p w14:paraId="5BAF8007" w14:textId="77777777" w:rsidR="00A55709" w:rsidRDefault="00A55709" w:rsidP="00A55709">
      <w:pPr>
        <w:pStyle w:val="CFText"/>
      </w:pPr>
    </w:p>
    <w:tbl>
      <w:tblPr>
        <w:tblW w:w="0" w:type="auto"/>
        <w:tblLayout w:type="fixed"/>
        <w:tblCellMar>
          <w:left w:w="0" w:type="dxa"/>
          <w:right w:w="0" w:type="dxa"/>
        </w:tblCellMar>
        <w:tblLook w:val="0000" w:firstRow="0" w:lastRow="0" w:firstColumn="0" w:lastColumn="0" w:noHBand="0" w:noVBand="0"/>
      </w:tblPr>
      <w:tblGrid>
        <w:gridCol w:w="5975"/>
        <w:gridCol w:w="765"/>
        <w:gridCol w:w="1548"/>
        <w:gridCol w:w="1632"/>
      </w:tblGrid>
      <w:tr w:rsidR="00A55709" w:rsidRPr="00701B1D" w14:paraId="2B07536A" w14:textId="77777777" w:rsidTr="001109F9">
        <w:tc>
          <w:tcPr>
            <w:tcW w:w="5975" w:type="dxa"/>
            <w:tcBorders>
              <w:top w:val="nil"/>
              <w:left w:val="nil"/>
              <w:bottom w:val="nil"/>
              <w:right w:val="nil"/>
            </w:tcBorders>
            <w:tcMar>
              <w:left w:w="0" w:type="dxa"/>
              <w:right w:w="28" w:type="dxa"/>
            </w:tcMar>
          </w:tcPr>
          <w:p w14:paraId="76CF81BB" w14:textId="77777777" w:rsidR="00A55709" w:rsidRPr="00701B1D" w:rsidRDefault="00A55709" w:rsidP="001109F9">
            <w:pPr>
              <w:pStyle w:val="CFDesc"/>
              <w:rPr>
                <w:sz w:val="32"/>
                <w:szCs w:val="32"/>
              </w:rPr>
            </w:pPr>
            <w:r w:rsidRPr="00701B1D">
              <w:rPr>
                <w:sz w:val="32"/>
                <w:szCs w:val="32"/>
              </w:rPr>
              <w:t>Net increase/(decrease) in cash and cash equivalents held</w:t>
            </w:r>
          </w:p>
        </w:tc>
        <w:tc>
          <w:tcPr>
            <w:tcW w:w="765" w:type="dxa"/>
            <w:tcBorders>
              <w:top w:val="nil"/>
              <w:left w:val="nil"/>
              <w:bottom w:val="nil"/>
              <w:right w:val="nil"/>
            </w:tcBorders>
            <w:tcMar>
              <w:left w:w="0" w:type="dxa"/>
              <w:right w:w="28" w:type="dxa"/>
            </w:tcMar>
          </w:tcPr>
          <w:p w14:paraId="11B0CB89" w14:textId="77777777" w:rsidR="00A55709" w:rsidRPr="00701B1D" w:rsidRDefault="00A55709" w:rsidP="001109F9">
            <w:pPr>
              <w:pStyle w:val="CFNoteNo"/>
              <w:rPr>
                <w:sz w:val="32"/>
                <w:szCs w:val="32"/>
              </w:rPr>
            </w:pPr>
          </w:p>
        </w:tc>
        <w:tc>
          <w:tcPr>
            <w:tcW w:w="1548" w:type="dxa"/>
            <w:tcBorders>
              <w:top w:val="nil"/>
              <w:left w:val="nil"/>
              <w:bottom w:val="nil"/>
              <w:right w:val="nil"/>
            </w:tcBorders>
            <w:tcMar>
              <w:left w:w="0" w:type="dxa"/>
              <w:right w:w="28" w:type="dxa"/>
            </w:tcMar>
            <w:vAlign w:val="bottom"/>
          </w:tcPr>
          <w:p w14:paraId="467D1020" w14:textId="77777777" w:rsidR="00A55709" w:rsidRPr="00701B1D" w:rsidRDefault="00A55709" w:rsidP="001109F9">
            <w:pPr>
              <w:pStyle w:val="CFPAY"/>
              <w:tabs>
                <w:tab w:val="right" w:pos="1490"/>
                <w:tab w:val="left" w:pos="1516"/>
              </w:tabs>
              <w:rPr>
                <w:sz w:val="32"/>
                <w:szCs w:val="32"/>
              </w:rPr>
            </w:pPr>
            <w:r w:rsidRPr="00701B1D">
              <w:rPr>
                <w:sz w:val="32"/>
                <w:szCs w:val="32"/>
              </w:rPr>
              <w:tab/>
              <w:t>(195,642)</w:t>
            </w:r>
            <w:r w:rsidRPr="00701B1D">
              <w:rPr>
                <w:sz w:val="32"/>
                <w:szCs w:val="32"/>
              </w:rPr>
              <w:tab/>
            </w:r>
          </w:p>
        </w:tc>
        <w:tc>
          <w:tcPr>
            <w:tcW w:w="1632" w:type="dxa"/>
            <w:tcBorders>
              <w:top w:val="nil"/>
              <w:left w:val="nil"/>
              <w:bottom w:val="nil"/>
              <w:right w:val="nil"/>
            </w:tcBorders>
            <w:tcMar>
              <w:left w:w="28" w:type="dxa"/>
              <w:right w:w="28" w:type="dxa"/>
            </w:tcMar>
            <w:vAlign w:val="bottom"/>
          </w:tcPr>
          <w:p w14:paraId="46E06ECC" w14:textId="77777777" w:rsidR="00A55709" w:rsidRPr="00701B1D" w:rsidRDefault="00A55709" w:rsidP="001109F9">
            <w:pPr>
              <w:pStyle w:val="CFPPY"/>
              <w:tabs>
                <w:tab w:val="right" w:pos="1548"/>
                <w:tab w:val="left" w:pos="1574"/>
              </w:tabs>
              <w:rPr>
                <w:sz w:val="32"/>
                <w:szCs w:val="32"/>
              </w:rPr>
            </w:pPr>
            <w:r w:rsidRPr="00701B1D">
              <w:rPr>
                <w:sz w:val="32"/>
                <w:szCs w:val="32"/>
              </w:rPr>
              <w:tab/>
              <w:t>(240,154)</w:t>
            </w:r>
            <w:r w:rsidRPr="00701B1D">
              <w:rPr>
                <w:sz w:val="32"/>
                <w:szCs w:val="32"/>
              </w:rPr>
              <w:tab/>
            </w:r>
          </w:p>
        </w:tc>
      </w:tr>
      <w:tr w:rsidR="00A55709" w:rsidRPr="00701B1D" w14:paraId="07CB6320" w14:textId="77777777" w:rsidTr="001109F9">
        <w:tc>
          <w:tcPr>
            <w:tcW w:w="5975" w:type="dxa"/>
            <w:tcBorders>
              <w:top w:val="nil"/>
              <w:left w:val="nil"/>
              <w:bottom w:val="nil"/>
              <w:right w:val="nil"/>
            </w:tcBorders>
            <w:tcMar>
              <w:left w:w="0" w:type="dxa"/>
              <w:right w:w="28" w:type="dxa"/>
            </w:tcMar>
          </w:tcPr>
          <w:p w14:paraId="5317D20A" w14:textId="77777777" w:rsidR="00A55709" w:rsidRPr="00701B1D" w:rsidRDefault="00A55709" w:rsidP="001109F9">
            <w:pPr>
              <w:pStyle w:val="CFDesc"/>
              <w:rPr>
                <w:sz w:val="32"/>
                <w:szCs w:val="32"/>
              </w:rPr>
            </w:pPr>
            <w:r w:rsidRPr="00701B1D">
              <w:rPr>
                <w:sz w:val="32"/>
                <w:szCs w:val="32"/>
              </w:rPr>
              <w:t>Cash and cash equivalents at beginning of year</w:t>
            </w:r>
          </w:p>
        </w:tc>
        <w:tc>
          <w:tcPr>
            <w:tcW w:w="765" w:type="dxa"/>
            <w:tcBorders>
              <w:top w:val="nil"/>
              <w:left w:val="nil"/>
              <w:bottom w:val="nil"/>
              <w:right w:val="nil"/>
            </w:tcBorders>
            <w:tcMar>
              <w:left w:w="0" w:type="dxa"/>
              <w:right w:w="28" w:type="dxa"/>
            </w:tcMar>
          </w:tcPr>
          <w:p w14:paraId="53E19CE1" w14:textId="77777777" w:rsidR="00A55709" w:rsidRPr="00701B1D" w:rsidRDefault="00A55709" w:rsidP="001109F9">
            <w:pPr>
              <w:pStyle w:val="CFNoteNo"/>
              <w:rPr>
                <w:sz w:val="32"/>
                <w:szCs w:val="32"/>
              </w:rPr>
            </w:pPr>
          </w:p>
        </w:tc>
        <w:tc>
          <w:tcPr>
            <w:tcW w:w="1548" w:type="dxa"/>
            <w:tcBorders>
              <w:top w:val="nil"/>
              <w:left w:val="nil"/>
              <w:bottom w:val="nil"/>
              <w:right w:val="nil"/>
            </w:tcBorders>
            <w:tcMar>
              <w:left w:w="0" w:type="dxa"/>
              <w:right w:w="28" w:type="dxa"/>
            </w:tcMar>
            <w:vAlign w:val="bottom"/>
          </w:tcPr>
          <w:p w14:paraId="114C3603" w14:textId="77777777" w:rsidR="00A55709" w:rsidRPr="00701B1D" w:rsidRDefault="00A55709" w:rsidP="001109F9">
            <w:pPr>
              <w:pStyle w:val="CFPAY"/>
              <w:tabs>
                <w:tab w:val="right" w:pos="1490"/>
                <w:tab w:val="left" w:pos="1516"/>
              </w:tabs>
              <w:rPr>
                <w:sz w:val="32"/>
                <w:szCs w:val="32"/>
              </w:rPr>
            </w:pPr>
            <w:r w:rsidRPr="00701B1D">
              <w:rPr>
                <w:sz w:val="32"/>
                <w:szCs w:val="32"/>
              </w:rPr>
              <w:tab/>
              <w:t>298,488</w:t>
            </w:r>
            <w:r w:rsidRPr="00701B1D">
              <w:rPr>
                <w:sz w:val="32"/>
                <w:szCs w:val="32"/>
              </w:rPr>
              <w:tab/>
            </w:r>
          </w:p>
        </w:tc>
        <w:tc>
          <w:tcPr>
            <w:tcW w:w="1632" w:type="dxa"/>
            <w:tcBorders>
              <w:top w:val="nil"/>
              <w:left w:val="nil"/>
              <w:bottom w:val="nil"/>
              <w:right w:val="nil"/>
            </w:tcBorders>
            <w:tcMar>
              <w:left w:w="28" w:type="dxa"/>
              <w:right w:w="28" w:type="dxa"/>
            </w:tcMar>
            <w:vAlign w:val="bottom"/>
          </w:tcPr>
          <w:p w14:paraId="33C0D580" w14:textId="77777777" w:rsidR="00A55709" w:rsidRPr="00701B1D" w:rsidRDefault="00A55709" w:rsidP="001109F9">
            <w:pPr>
              <w:pStyle w:val="CFPPY"/>
              <w:tabs>
                <w:tab w:val="right" w:pos="1548"/>
                <w:tab w:val="left" w:pos="1574"/>
              </w:tabs>
              <w:rPr>
                <w:sz w:val="32"/>
                <w:szCs w:val="32"/>
              </w:rPr>
            </w:pPr>
            <w:r w:rsidRPr="00701B1D">
              <w:rPr>
                <w:sz w:val="32"/>
                <w:szCs w:val="32"/>
              </w:rPr>
              <w:tab/>
              <w:t>538,642</w:t>
            </w:r>
            <w:r w:rsidRPr="00701B1D">
              <w:rPr>
                <w:sz w:val="32"/>
                <w:szCs w:val="32"/>
              </w:rPr>
              <w:tab/>
            </w:r>
          </w:p>
        </w:tc>
      </w:tr>
      <w:tr w:rsidR="00A55709" w:rsidRPr="00701B1D" w14:paraId="2D02AD51" w14:textId="77777777" w:rsidTr="001109F9">
        <w:tc>
          <w:tcPr>
            <w:tcW w:w="5975" w:type="dxa"/>
            <w:tcBorders>
              <w:top w:val="nil"/>
              <w:left w:val="nil"/>
              <w:bottom w:val="nil"/>
              <w:right w:val="nil"/>
            </w:tcBorders>
            <w:tcMar>
              <w:left w:w="0" w:type="dxa"/>
              <w:right w:w="28" w:type="dxa"/>
            </w:tcMar>
          </w:tcPr>
          <w:p w14:paraId="20A66B03" w14:textId="77777777" w:rsidR="00A55709" w:rsidRPr="00701B1D" w:rsidRDefault="00A55709" w:rsidP="001109F9">
            <w:pPr>
              <w:pStyle w:val="CFDesc"/>
              <w:rPr>
                <w:sz w:val="32"/>
                <w:szCs w:val="32"/>
              </w:rPr>
            </w:pPr>
            <w:r w:rsidRPr="00701B1D">
              <w:rPr>
                <w:sz w:val="32"/>
                <w:szCs w:val="32"/>
              </w:rPr>
              <w:t>Cash and cash equivalents at end of financial year</w:t>
            </w:r>
          </w:p>
        </w:tc>
        <w:tc>
          <w:tcPr>
            <w:tcW w:w="765" w:type="dxa"/>
            <w:tcBorders>
              <w:top w:val="nil"/>
              <w:left w:val="nil"/>
              <w:bottom w:val="nil"/>
              <w:right w:val="nil"/>
            </w:tcBorders>
            <w:tcMar>
              <w:left w:w="0" w:type="dxa"/>
              <w:right w:w="28" w:type="dxa"/>
            </w:tcMar>
          </w:tcPr>
          <w:p w14:paraId="2B642842" w14:textId="77777777" w:rsidR="00A55709" w:rsidRPr="00701B1D" w:rsidRDefault="00A55709" w:rsidP="001109F9">
            <w:pPr>
              <w:pStyle w:val="CFNoteNo"/>
              <w:rPr>
                <w:sz w:val="32"/>
                <w:szCs w:val="32"/>
              </w:rPr>
            </w:pPr>
            <w:r w:rsidRPr="00701B1D">
              <w:rPr>
                <w:sz w:val="32"/>
                <w:szCs w:val="32"/>
              </w:rPr>
              <w:t>4</w:t>
            </w:r>
          </w:p>
        </w:tc>
        <w:tc>
          <w:tcPr>
            <w:tcW w:w="1548" w:type="dxa"/>
            <w:tcBorders>
              <w:top w:val="single" w:sz="8" w:space="0" w:color="000000"/>
              <w:left w:val="nil"/>
              <w:bottom w:val="double" w:sz="6" w:space="0" w:color="000000"/>
              <w:right w:val="nil"/>
            </w:tcBorders>
            <w:tcMar>
              <w:left w:w="0" w:type="dxa"/>
              <w:right w:w="28" w:type="dxa"/>
            </w:tcMar>
            <w:vAlign w:val="bottom"/>
          </w:tcPr>
          <w:p w14:paraId="3C694178" w14:textId="77777777" w:rsidR="00A55709" w:rsidRPr="00701B1D" w:rsidRDefault="00A55709" w:rsidP="001109F9">
            <w:pPr>
              <w:pStyle w:val="CFPAYT"/>
              <w:tabs>
                <w:tab w:val="right" w:pos="1490"/>
                <w:tab w:val="left" w:pos="1516"/>
              </w:tabs>
              <w:rPr>
                <w:sz w:val="32"/>
                <w:szCs w:val="32"/>
              </w:rPr>
            </w:pPr>
            <w:r w:rsidRPr="00701B1D">
              <w:rPr>
                <w:sz w:val="32"/>
                <w:szCs w:val="32"/>
              </w:rPr>
              <w:tab/>
              <w:t>102,846</w:t>
            </w:r>
            <w:r w:rsidRPr="00701B1D">
              <w:rPr>
                <w:sz w:val="32"/>
                <w:szCs w:val="32"/>
              </w:rPr>
              <w:tab/>
            </w:r>
          </w:p>
        </w:tc>
        <w:tc>
          <w:tcPr>
            <w:tcW w:w="1632" w:type="dxa"/>
            <w:tcBorders>
              <w:top w:val="single" w:sz="8" w:space="0" w:color="000000"/>
              <w:left w:val="nil"/>
              <w:bottom w:val="double" w:sz="6" w:space="0" w:color="000000"/>
              <w:right w:val="nil"/>
            </w:tcBorders>
            <w:tcMar>
              <w:left w:w="28" w:type="dxa"/>
              <w:right w:w="28" w:type="dxa"/>
            </w:tcMar>
            <w:vAlign w:val="bottom"/>
          </w:tcPr>
          <w:p w14:paraId="2D017C1A" w14:textId="77777777" w:rsidR="00A55709" w:rsidRPr="00701B1D" w:rsidRDefault="00A55709" w:rsidP="001109F9">
            <w:pPr>
              <w:pStyle w:val="CFPPYT"/>
              <w:tabs>
                <w:tab w:val="right" w:pos="1548"/>
                <w:tab w:val="left" w:pos="1574"/>
              </w:tabs>
              <w:rPr>
                <w:sz w:val="32"/>
                <w:szCs w:val="32"/>
              </w:rPr>
            </w:pPr>
            <w:r w:rsidRPr="00701B1D">
              <w:rPr>
                <w:sz w:val="32"/>
                <w:szCs w:val="32"/>
              </w:rPr>
              <w:tab/>
              <w:t>298,488</w:t>
            </w:r>
            <w:r w:rsidRPr="00701B1D">
              <w:rPr>
                <w:sz w:val="32"/>
                <w:szCs w:val="32"/>
              </w:rPr>
              <w:tab/>
            </w:r>
          </w:p>
        </w:tc>
      </w:tr>
    </w:tbl>
    <w:p w14:paraId="5ABFB4EC" w14:textId="77777777" w:rsidR="00A55709" w:rsidRDefault="00A55709" w:rsidP="00A55709">
      <w:pPr>
        <w:rPr>
          <w:b w:val="0"/>
          <w:bCs w:val="0"/>
          <w:sz w:val="20"/>
          <w:szCs w:val="20"/>
        </w:rPr>
      </w:pPr>
    </w:p>
    <w:p w14:paraId="078C99EE" w14:textId="77777777" w:rsidR="00A55709" w:rsidRDefault="00A55709" w:rsidP="00A55709">
      <w:pPr>
        <w:rPr>
          <w:b w:val="0"/>
          <w:bCs w:val="0"/>
          <w:sz w:val="20"/>
          <w:szCs w:val="20"/>
        </w:rPr>
      </w:pPr>
    </w:p>
    <w:p w14:paraId="37F9EAEC" w14:textId="77777777" w:rsidR="00A55709" w:rsidRDefault="00A55709" w:rsidP="00A55709">
      <w:pPr>
        <w:rPr>
          <w:b w:val="0"/>
          <w:bCs w:val="0"/>
          <w:sz w:val="20"/>
          <w:szCs w:val="20"/>
        </w:rPr>
      </w:pPr>
    </w:p>
    <w:p w14:paraId="09B620B3" w14:textId="77777777" w:rsidR="00A55709" w:rsidRDefault="00A55709" w:rsidP="00A55709">
      <w:pPr>
        <w:rPr>
          <w:b w:val="0"/>
          <w:bCs w:val="0"/>
          <w:sz w:val="20"/>
          <w:szCs w:val="20"/>
        </w:rPr>
      </w:pPr>
    </w:p>
    <w:p w14:paraId="2B113903" w14:textId="77777777" w:rsidR="00A55709" w:rsidRDefault="00A55709" w:rsidP="00A55709">
      <w:pPr>
        <w:pStyle w:val="FSFooter3"/>
        <w:rPr>
          <w:sz w:val="32"/>
          <w:szCs w:val="32"/>
        </w:rPr>
      </w:pPr>
    </w:p>
    <w:p w14:paraId="4EC4F497" w14:textId="77777777" w:rsidR="00A55709" w:rsidRDefault="00A55709" w:rsidP="00A55709">
      <w:pPr>
        <w:pStyle w:val="FSFooter3"/>
        <w:rPr>
          <w:sz w:val="32"/>
          <w:szCs w:val="32"/>
        </w:rPr>
      </w:pPr>
      <w:r>
        <w:rPr>
          <w:sz w:val="32"/>
          <w:szCs w:val="32"/>
        </w:rPr>
        <w:t>The accompanying notes form part of these financial statements.</w:t>
      </w:r>
    </w:p>
    <w:p w14:paraId="74E83026" w14:textId="77777777" w:rsidR="00A55709" w:rsidRDefault="00A55709" w:rsidP="00A55709">
      <w:pPr>
        <w:rPr>
          <w:b w:val="0"/>
          <w:bCs w:val="0"/>
          <w:sz w:val="20"/>
          <w:szCs w:val="20"/>
        </w:rPr>
        <w:sectPr w:rsidR="00A55709" w:rsidSect="00BD45CF">
          <w:headerReference w:type="default" r:id="rId21"/>
          <w:pgSz w:w="11952" w:h="16848"/>
          <w:pgMar w:top="1009" w:right="1009" w:bottom="1009" w:left="1009" w:header="1009" w:footer="850" w:gutter="0"/>
          <w:cols w:space="720"/>
          <w:noEndnote/>
          <w:docGrid w:linePitch="435"/>
        </w:sectPr>
      </w:pPr>
    </w:p>
    <w:p w14:paraId="0A8C2635" w14:textId="77777777" w:rsidR="00A55709" w:rsidRDefault="00A55709" w:rsidP="00A55709">
      <w:pPr>
        <w:rPr>
          <w:rFonts w:ascii="Times New Roman" w:hAnsi="Times New Roman" w:cs="Times New Roman"/>
          <w:b w:val="0"/>
          <w:bCs w:val="0"/>
          <w:sz w:val="36"/>
          <w:szCs w:val="36"/>
        </w:rPr>
      </w:pPr>
      <w:r>
        <w:lastRenderedPageBreak/>
        <w:t>Blind Citizens Australia</w:t>
      </w:r>
    </w:p>
    <w:p w14:paraId="3DA2713B" w14:textId="77777777" w:rsidR="00A55709" w:rsidRDefault="00A55709" w:rsidP="00A55709">
      <w:r>
        <w:t>ABN: 90 006 985 226</w:t>
      </w:r>
    </w:p>
    <w:p w14:paraId="1BDEC432" w14:textId="77777777" w:rsidR="00A55709" w:rsidRDefault="00A55709" w:rsidP="00A55709">
      <w:r>
        <w:t>Notes to the Financial Statements</w:t>
      </w:r>
    </w:p>
    <w:p w14:paraId="4C196AE2" w14:textId="77777777" w:rsidR="00A55709" w:rsidRDefault="00A55709" w:rsidP="00A55709">
      <w:r>
        <w:t xml:space="preserve">For the Year Ended 30 June 2022 </w:t>
      </w:r>
    </w:p>
    <w:p w14:paraId="06264D33" w14:textId="77777777" w:rsidR="00A55709" w:rsidRDefault="00A55709" w:rsidP="00A55709">
      <w:pPr>
        <w:pStyle w:val="NtTextLevel2"/>
        <w:rPr>
          <w:sz w:val="32"/>
          <w:szCs w:val="32"/>
        </w:rPr>
      </w:pPr>
      <w:r>
        <w:rPr>
          <w:sz w:val="32"/>
          <w:szCs w:val="32"/>
        </w:rPr>
        <w:t>The financial statements are for Blind Citizens Australia as an individual entity, incorporated and domiciled in Australia. Blind Citizens Australia is a Company limited by guarantee.</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71E4600" w14:textId="77777777" w:rsidTr="001109F9">
        <w:tc>
          <w:tcPr>
            <w:tcW w:w="9921" w:type="dxa"/>
            <w:tcBorders>
              <w:top w:val="nil"/>
              <w:left w:val="nil"/>
              <w:bottom w:val="nil"/>
              <w:right w:val="nil"/>
            </w:tcBorders>
          </w:tcPr>
          <w:p w14:paraId="066C62FD" w14:textId="77777777" w:rsidR="00A55709" w:rsidRPr="00701B1D" w:rsidRDefault="00A55709" w:rsidP="001109F9">
            <w:pPr>
              <w:pStyle w:val="AcpHeading1"/>
              <w:ind w:left="397"/>
              <w:rPr>
                <w:sz w:val="32"/>
                <w:szCs w:val="32"/>
              </w:rPr>
            </w:pPr>
            <w:r w:rsidRPr="00701B1D">
              <w:rPr>
                <w:sz w:val="32"/>
                <w:szCs w:val="32"/>
              </w:rPr>
              <w:t>1</w:t>
            </w:r>
            <w:r w:rsidRPr="00701B1D">
              <w:rPr>
                <w:sz w:val="32"/>
                <w:szCs w:val="32"/>
              </w:rPr>
              <w:tab/>
              <w:t>Summary of Significant Accounting Policies</w:t>
            </w:r>
          </w:p>
        </w:tc>
      </w:tr>
      <w:tr w:rsidR="00A55709" w:rsidRPr="00701B1D" w14:paraId="7CF1C948" w14:textId="77777777" w:rsidTr="001109F9">
        <w:tc>
          <w:tcPr>
            <w:tcW w:w="9921" w:type="dxa"/>
            <w:tcBorders>
              <w:top w:val="nil"/>
              <w:left w:val="nil"/>
              <w:bottom w:val="nil"/>
              <w:right w:val="nil"/>
            </w:tcBorders>
          </w:tcPr>
          <w:p w14:paraId="2F70296B" w14:textId="77777777" w:rsidR="00A55709" w:rsidRPr="00701B1D" w:rsidRDefault="00A55709" w:rsidP="001109F9">
            <w:pPr>
              <w:pStyle w:val="AcpHeading3"/>
            </w:pPr>
            <w:r w:rsidRPr="00701B1D">
              <w:t>(a)</w:t>
            </w:r>
            <w:r w:rsidRPr="00701B1D">
              <w:tab/>
            </w:r>
            <w:r w:rsidRPr="00701B1D">
              <w:tab/>
              <w:t xml:space="preserve">Basis of Preparation </w:t>
            </w:r>
          </w:p>
        </w:tc>
      </w:tr>
    </w:tbl>
    <w:p w14:paraId="62C3C012" w14:textId="77777777" w:rsidR="00A55709" w:rsidRDefault="00A55709" w:rsidP="00A55709">
      <w:pPr>
        <w:pStyle w:val="NtTextLevel1"/>
      </w:pPr>
      <w:r>
        <w:t xml:space="preserve">This financial report is a special purpose financial report prepared </w:t>
      </w:r>
      <w:proofErr w:type="gramStart"/>
      <w:r>
        <w:t>in order to</w:t>
      </w:r>
      <w:proofErr w:type="gramEnd"/>
      <w:r>
        <w:t xml:space="preserve"> satisfy the financial reporting requirements of the </w:t>
      </w:r>
      <w:r>
        <w:rPr>
          <w:i/>
          <w:iCs/>
        </w:rPr>
        <w:t>Australian Charities and Not</w:t>
      </w:r>
      <w:r>
        <w:rPr>
          <w:i/>
          <w:iCs/>
        </w:rPr>
        <w:noBreakHyphen/>
        <w:t>for</w:t>
      </w:r>
      <w:r>
        <w:rPr>
          <w:i/>
          <w:iCs/>
        </w:rPr>
        <w:noBreakHyphen/>
        <w:t>profits Commission Act 2012 (</w:t>
      </w:r>
      <w:proofErr w:type="spellStart"/>
      <w:r>
        <w:rPr>
          <w:i/>
          <w:iCs/>
        </w:rPr>
        <w:t>Cth</w:t>
      </w:r>
      <w:proofErr w:type="spellEnd"/>
      <w:r>
        <w:rPr>
          <w:i/>
          <w:iCs/>
        </w:rPr>
        <w:t>).</w:t>
      </w:r>
      <w:r>
        <w:t xml:space="preserve"> The Board has determined that the Company is a not</w:t>
      </w:r>
      <w:r>
        <w:noBreakHyphen/>
        <w:t>for</w:t>
      </w:r>
      <w:r>
        <w:noBreakHyphen/>
        <w:t>profit entity for financial reporting purposes.</w:t>
      </w:r>
    </w:p>
    <w:p w14:paraId="0AAC688E" w14:textId="77777777" w:rsidR="00A55709" w:rsidRDefault="00A55709" w:rsidP="00A55709">
      <w:pPr>
        <w:pStyle w:val="NtTextLevel1"/>
      </w:pPr>
      <w:r>
        <w:t xml:space="preserve">The financial statements have been prepared in accordance with the minimum requirements of the </w:t>
      </w:r>
      <w:r>
        <w:rPr>
          <w:i/>
          <w:iCs/>
        </w:rPr>
        <w:t>Australian Charities and Not</w:t>
      </w:r>
      <w:r>
        <w:rPr>
          <w:i/>
          <w:iCs/>
        </w:rPr>
        <w:noBreakHyphen/>
        <w:t>for</w:t>
      </w:r>
      <w:r>
        <w:rPr>
          <w:i/>
          <w:iCs/>
        </w:rPr>
        <w:noBreakHyphen/>
        <w:t>profits Commission Act 2012 (</w:t>
      </w:r>
      <w:proofErr w:type="spellStart"/>
      <w:r>
        <w:rPr>
          <w:i/>
          <w:iCs/>
        </w:rPr>
        <w:t>Cth</w:t>
      </w:r>
      <w:proofErr w:type="spellEnd"/>
      <w:r>
        <w:rPr>
          <w:i/>
          <w:iCs/>
        </w:rPr>
        <w:t>)</w:t>
      </w:r>
      <w:r>
        <w:t xml:space="preserve"> and therefore comply with the following Australian Accounting Standards as issued by the Australian Accounting Standard Board:   </w:t>
      </w:r>
    </w:p>
    <w:p w14:paraId="1333C649" w14:textId="77777777" w:rsidR="00A55709" w:rsidRDefault="00A55709" w:rsidP="00A55709">
      <w:pPr>
        <w:pStyle w:val="NtTextLevel1"/>
        <w:numPr>
          <w:ilvl w:val="0"/>
          <w:numId w:val="1"/>
        </w:numPr>
        <w:ind w:left="359" w:hanging="359"/>
      </w:pPr>
      <w:r>
        <w:t xml:space="preserve">AASB 101 Presentation of Financial </w:t>
      </w:r>
      <w:proofErr w:type="gramStart"/>
      <w:r>
        <w:t>Statements;</w:t>
      </w:r>
      <w:proofErr w:type="gramEnd"/>
    </w:p>
    <w:p w14:paraId="444AA8EC" w14:textId="77777777" w:rsidR="00A55709" w:rsidRDefault="00A55709" w:rsidP="00A55709">
      <w:pPr>
        <w:pStyle w:val="NtTextLevel1"/>
        <w:numPr>
          <w:ilvl w:val="0"/>
          <w:numId w:val="1"/>
        </w:numPr>
        <w:ind w:left="359" w:hanging="359"/>
      </w:pPr>
      <w:r>
        <w:t xml:space="preserve">AASB 107 Statement of Cash </w:t>
      </w:r>
      <w:proofErr w:type="gramStart"/>
      <w:r>
        <w:t>Flows;</w:t>
      </w:r>
      <w:proofErr w:type="gramEnd"/>
    </w:p>
    <w:p w14:paraId="7F3F4DBB" w14:textId="77777777" w:rsidR="00A55709" w:rsidRDefault="00A55709" w:rsidP="00A55709">
      <w:pPr>
        <w:pStyle w:val="NtTextLevel1"/>
        <w:numPr>
          <w:ilvl w:val="0"/>
          <w:numId w:val="1"/>
        </w:numPr>
        <w:ind w:left="359" w:hanging="359"/>
      </w:pPr>
      <w:r>
        <w:t xml:space="preserve">AASB 108 Accounting Policies, Changes in Accounting Estimates and </w:t>
      </w:r>
      <w:proofErr w:type="gramStart"/>
      <w:r>
        <w:t>Errors;</w:t>
      </w:r>
      <w:proofErr w:type="gramEnd"/>
    </w:p>
    <w:p w14:paraId="3A9603A2" w14:textId="77777777" w:rsidR="00A55709" w:rsidRDefault="00A55709" w:rsidP="00A55709">
      <w:pPr>
        <w:pStyle w:val="NtTextLevel1"/>
        <w:numPr>
          <w:ilvl w:val="0"/>
          <w:numId w:val="1"/>
        </w:numPr>
        <w:ind w:left="359" w:hanging="359"/>
      </w:pPr>
      <w:r>
        <w:t>AASB 1048 Interpretation of Standards; and</w:t>
      </w:r>
    </w:p>
    <w:p w14:paraId="28162BB4" w14:textId="77777777" w:rsidR="00A55709" w:rsidRDefault="00A55709" w:rsidP="00A55709">
      <w:pPr>
        <w:pStyle w:val="NtTextLevel1"/>
        <w:numPr>
          <w:ilvl w:val="0"/>
          <w:numId w:val="1"/>
        </w:numPr>
        <w:ind w:left="359" w:hanging="359"/>
      </w:pPr>
      <w:r>
        <w:t>AASB 1054 Australian Additional Disclosures.</w:t>
      </w:r>
    </w:p>
    <w:p w14:paraId="759767A9" w14:textId="77777777" w:rsidR="00A55709" w:rsidRDefault="00A55709" w:rsidP="00A55709">
      <w:pPr>
        <w:pStyle w:val="NtTextLevel1"/>
      </w:pPr>
      <w:r>
        <w:t xml:space="preserve">The financial report, except for the cash flow information, has prepared on an accrual basis is based on historical costs and does not </w:t>
      </w:r>
      <w:proofErr w:type="gramStart"/>
      <w:r>
        <w:t>take into account</w:t>
      </w:r>
      <w:proofErr w:type="gramEnd"/>
      <w:r>
        <w:t xml:space="preserve"> changing money values or, except where specifically stated, current valuations of non</w:t>
      </w:r>
      <w:r>
        <w:noBreakHyphen/>
        <w:t>current assets. The amounts presented within the financial statements have been rounded to the nearest dollar.</w:t>
      </w:r>
    </w:p>
    <w:p w14:paraId="4C70C557" w14:textId="77777777" w:rsidR="00A55709" w:rsidRDefault="00A55709" w:rsidP="00A55709">
      <w:pPr>
        <w:rPr>
          <w:b w:val="0"/>
          <w:bCs w:val="0"/>
        </w:rPr>
        <w:sectPr w:rsidR="00A55709">
          <w:headerReference w:type="default" r:id="rId22"/>
          <w:pgSz w:w="11952" w:h="16848"/>
          <w:pgMar w:top="1009" w:right="1009" w:bottom="1009" w:left="1009" w:header="1009" w:footer="1009" w:gutter="0"/>
          <w:cols w:space="720"/>
          <w:noEndnote/>
        </w:sectPr>
      </w:pPr>
    </w:p>
    <w:p w14:paraId="1D4F79B1" w14:textId="77777777" w:rsidR="00A55709" w:rsidRDefault="00A55709" w:rsidP="00A55709">
      <w:pPr>
        <w:rPr>
          <w:rFonts w:ascii="Times New Roman" w:hAnsi="Times New Roman" w:cs="Times New Roman"/>
          <w:b w:val="0"/>
          <w:bCs w:val="0"/>
          <w:sz w:val="36"/>
          <w:szCs w:val="36"/>
        </w:rPr>
      </w:pPr>
      <w:r>
        <w:lastRenderedPageBreak/>
        <w:t>Blind Citizens Australia</w:t>
      </w:r>
    </w:p>
    <w:p w14:paraId="0CFC4209" w14:textId="77777777" w:rsidR="00A55709" w:rsidRDefault="00A55709" w:rsidP="00A55709">
      <w:r>
        <w:t>ABN: 90 006 985 226</w:t>
      </w:r>
    </w:p>
    <w:p w14:paraId="447E18BA" w14:textId="77777777" w:rsidR="00A55709" w:rsidRDefault="00A55709" w:rsidP="00A55709">
      <w:r>
        <w:t>Notes to the Financial Statements</w:t>
      </w:r>
    </w:p>
    <w:p w14:paraId="34878005"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CE0C5FF" w14:textId="77777777" w:rsidTr="001109F9">
        <w:tc>
          <w:tcPr>
            <w:tcW w:w="9921" w:type="dxa"/>
            <w:tcBorders>
              <w:top w:val="nil"/>
              <w:left w:val="nil"/>
              <w:bottom w:val="nil"/>
              <w:right w:val="nil"/>
            </w:tcBorders>
          </w:tcPr>
          <w:p w14:paraId="4D472199"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47AD3160" w14:textId="77777777" w:rsidTr="001109F9">
        <w:tc>
          <w:tcPr>
            <w:tcW w:w="9921" w:type="dxa"/>
            <w:tcBorders>
              <w:top w:val="nil"/>
              <w:left w:val="nil"/>
              <w:bottom w:val="nil"/>
              <w:right w:val="nil"/>
            </w:tcBorders>
          </w:tcPr>
          <w:p w14:paraId="16189231" w14:textId="77777777" w:rsidR="00A55709" w:rsidRPr="00701B1D" w:rsidRDefault="00A55709" w:rsidP="001109F9">
            <w:pPr>
              <w:pStyle w:val="AcpHeading3"/>
            </w:pPr>
            <w:r w:rsidRPr="00701B1D">
              <w:t>(a)</w:t>
            </w:r>
            <w:r w:rsidRPr="00701B1D">
              <w:tab/>
            </w:r>
            <w:r w:rsidRPr="00701B1D">
              <w:tab/>
              <w:t xml:space="preserve">Basis of Preparation </w:t>
            </w:r>
          </w:p>
        </w:tc>
      </w:tr>
    </w:tbl>
    <w:p w14:paraId="5A4C05F7" w14:textId="77777777" w:rsidR="00A55709" w:rsidRDefault="00A55709" w:rsidP="00A55709">
      <w:pPr>
        <w:pStyle w:val="NtTextLevel1"/>
      </w:pPr>
      <w:proofErr w:type="gramStart"/>
      <w:r>
        <w:t>The  Company</w:t>
      </w:r>
      <w:proofErr w:type="gramEnd"/>
      <w:r>
        <w:t xml:space="preserve"> has considered the impact of AASB 1054 and determined that the base requirements have been met, or don't apply to the  Company as follows:</w:t>
      </w:r>
    </w:p>
    <w:p w14:paraId="318DC99F" w14:textId="77777777" w:rsidR="00A55709" w:rsidRDefault="00A55709" w:rsidP="00A55709">
      <w:pPr>
        <w:pStyle w:val="NtTextLevel1"/>
      </w:pPr>
      <w:r>
        <w:t xml:space="preserve">Compliance with Australian Accounting Standards (AAS) </w:t>
      </w:r>
      <w:r>
        <w:noBreakHyphen/>
        <w:t xml:space="preserve"> The reports are special purpose. Accordingly, the Company has generally applied AAS, particularly those required under Division 60 of the </w:t>
      </w:r>
      <w:r>
        <w:rPr>
          <w:i/>
          <w:iCs/>
        </w:rPr>
        <w:t>Australian Charities and Not</w:t>
      </w:r>
      <w:r>
        <w:rPr>
          <w:i/>
          <w:iCs/>
        </w:rPr>
        <w:noBreakHyphen/>
        <w:t>for</w:t>
      </w:r>
      <w:r>
        <w:rPr>
          <w:i/>
          <w:iCs/>
        </w:rPr>
        <w:noBreakHyphen/>
        <w:t>profits Commission Act 2012 (</w:t>
      </w:r>
      <w:proofErr w:type="spellStart"/>
      <w:r>
        <w:rPr>
          <w:i/>
          <w:iCs/>
        </w:rPr>
        <w:t>Cth</w:t>
      </w:r>
      <w:proofErr w:type="spellEnd"/>
      <w:proofErr w:type="gramStart"/>
      <w:r>
        <w:rPr>
          <w:i/>
          <w:iCs/>
        </w:rPr>
        <w:t>)</w:t>
      </w:r>
      <w:r>
        <w:t>, but</w:t>
      </w:r>
      <w:proofErr w:type="gramEnd"/>
      <w:r>
        <w:t xml:space="preserve"> is not required to adopt all AAS. Specifically, </w:t>
      </w:r>
      <w:proofErr w:type="gramStart"/>
      <w:r>
        <w:t>the  Company</w:t>
      </w:r>
      <w:proofErr w:type="gramEnd"/>
      <w:r>
        <w:t xml:space="preserve"> has chosen not to adopt AASB 1058 and AASB15. Further explanation on the Company's policy regarding unexpended grant funding and the non</w:t>
      </w:r>
      <w:r>
        <w:noBreakHyphen/>
        <w:t>adoption of AASB 1058 has been discussed below at (k).</w:t>
      </w:r>
    </w:p>
    <w:p w14:paraId="277C9A07" w14:textId="77777777" w:rsidR="00A55709" w:rsidRDefault="00A55709" w:rsidP="00A55709">
      <w:pPr>
        <w:pStyle w:val="NtTextLevel1"/>
      </w:pPr>
      <w:r>
        <w:t xml:space="preserve">The prior year financial report was prepared in accordance with the Australian Accounting Standards </w:t>
      </w:r>
      <w:r>
        <w:noBreakHyphen/>
        <w:t xml:space="preserve"> Reduced Disclosure Requirements. The transition from the previous financial reporting framework to Special purpose financial reporting has not affected the Company's reported financial position, financial performance and cashflows. When required by Accounting Standards, comparative figures have been adjusted to conform to changes in presentation for the current financial year.</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F46CDA6" w14:textId="77777777" w:rsidTr="001109F9">
        <w:tc>
          <w:tcPr>
            <w:tcW w:w="9921" w:type="dxa"/>
            <w:tcBorders>
              <w:top w:val="nil"/>
              <w:left w:val="nil"/>
              <w:bottom w:val="nil"/>
              <w:right w:val="nil"/>
            </w:tcBorders>
          </w:tcPr>
          <w:p w14:paraId="722DBA09"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(b)</w:t>
            </w:r>
            <w:r w:rsidRPr="00701B1D">
              <w:rPr>
                <w:sz w:val="32"/>
                <w:szCs w:val="32"/>
              </w:rPr>
              <w:tab/>
              <w:t>Comparative Figures</w:t>
            </w:r>
          </w:p>
        </w:tc>
      </w:tr>
    </w:tbl>
    <w:p w14:paraId="3A4C462D" w14:textId="77777777" w:rsidR="00A55709" w:rsidRDefault="00A55709" w:rsidP="00A55709">
      <w:pPr>
        <w:pStyle w:val="NtTextLevel2"/>
        <w:ind w:left="0"/>
        <w:rPr>
          <w:sz w:val="32"/>
          <w:szCs w:val="32"/>
        </w:rPr>
      </w:pPr>
      <w:r>
        <w:rPr>
          <w:sz w:val="32"/>
          <w:szCs w:val="32"/>
        </w:rPr>
        <w:t>When the Company applies an accounting policy retrospectively, makes a retrospective restatement or reclassifies items in its financial statements, details have been disclosed in the following notes to the financial statements.</w:t>
      </w:r>
    </w:p>
    <w:p w14:paraId="1B2D0344" w14:textId="77777777" w:rsidR="00A55709" w:rsidRDefault="00A55709" w:rsidP="00A55709">
      <w:pPr>
        <w:rPr>
          <w:b w:val="0"/>
          <w:bCs w:val="0"/>
        </w:rPr>
        <w:sectPr w:rsidR="00A55709" w:rsidSect="0021162A">
          <w:pgSz w:w="11952" w:h="16848"/>
          <w:pgMar w:top="1009" w:right="1009" w:bottom="1009" w:left="1009" w:header="1009" w:footer="850"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322E63D" w14:textId="77777777" w:rsidTr="001109F9">
        <w:tc>
          <w:tcPr>
            <w:tcW w:w="9921" w:type="dxa"/>
            <w:tcBorders>
              <w:top w:val="nil"/>
              <w:left w:val="nil"/>
              <w:bottom w:val="nil"/>
              <w:right w:val="nil"/>
            </w:tcBorders>
          </w:tcPr>
          <w:p w14:paraId="28E31628"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2AD5B6D4" w14:textId="77777777" w:rsidR="00A55709" w:rsidRPr="00701B1D" w:rsidRDefault="00A55709" w:rsidP="001109F9">
            <w:r w:rsidRPr="00701B1D">
              <w:t>ABN: 90 006 985 226</w:t>
            </w:r>
          </w:p>
          <w:p w14:paraId="63D3A2A1" w14:textId="77777777" w:rsidR="00A55709" w:rsidRPr="00701B1D" w:rsidRDefault="00A55709" w:rsidP="001109F9">
            <w:r w:rsidRPr="00701B1D">
              <w:t>Notes to the Financial Statements</w:t>
            </w:r>
          </w:p>
          <w:p w14:paraId="4912DC7F"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F065CE9" w14:textId="77777777" w:rsidTr="001109F9">
              <w:tc>
                <w:tcPr>
                  <w:tcW w:w="9921" w:type="dxa"/>
                  <w:tcBorders>
                    <w:top w:val="nil"/>
                    <w:left w:val="nil"/>
                    <w:bottom w:val="nil"/>
                    <w:right w:val="nil"/>
                  </w:tcBorders>
                </w:tcPr>
                <w:p w14:paraId="73A1BE17"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bl>
          <w:p w14:paraId="5227277E" w14:textId="77777777" w:rsidR="00A55709" w:rsidRPr="00701B1D" w:rsidRDefault="00A55709" w:rsidP="001109F9">
            <w:pPr>
              <w:pStyle w:val="AcpHeading1"/>
              <w:tabs>
                <w:tab w:val="left" w:pos="679"/>
              </w:tabs>
              <w:ind w:left="397"/>
              <w:rPr>
                <w:sz w:val="32"/>
                <w:szCs w:val="32"/>
              </w:rPr>
            </w:pPr>
            <w:r w:rsidRPr="00701B1D">
              <w:rPr>
                <w:sz w:val="32"/>
                <w:szCs w:val="32"/>
              </w:rPr>
              <w:t>(c)</w:t>
            </w:r>
            <w:r w:rsidRPr="00701B1D">
              <w:rPr>
                <w:sz w:val="32"/>
                <w:szCs w:val="32"/>
              </w:rPr>
              <w:tab/>
            </w:r>
            <w:r w:rsidRPr="00701B1D">
              <w:rPr>
                <w:sz w:val="32"/>
                <w:szCs w:val="32"/>
              </w:rPr>
              <w:tab/>
              <w:t>Cash and Cash Equivalents</w:t>
            </w:r>
          </w:p>
        </w:tc>
      </w:tr>
    </w:tbl>
    <w:p w14:paraId="2CE7875B" w14:textId="77777777" w:rsidR="00A55709" w:rsidRDefault="00A55709" w:rsidP="00A55709">
      <w:pPr>
        <w:pStyle w:val="NtTextLevel2"/>
        <w:ind w:left="0"/>
        <w:rPr>
          <w:sz w:val="32"/>
          <w:szCs w:val="32"/>
        </w:rPr>
      </w:pPr>
      <w:r>
        <w:rPr>
          <w:sz w:val="32"/>
          <w:szCs w:val="32"/>
        </w:rPr>
        <w:t>Cash and cash equivalents include cash on hand, deposits held at call with banks, other short</w:t>
      </w:r>
      <w:r>
        <w:rPr>
          <w:sz w:val="32"/>
          <w:szCs w:val="32"/>
        </w:rPr>
        <w:noBreakHyphen/>
        <w:t xml:space="preserve">term highly liquid investments which are convertible to a known amount of cash and subject to an insignificant risk of change in value.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8EFD3A7" w14:textId="77777777" w:rsidTr="001109F9">
        <w:tc>
          <w:tcPr>
            <w:tcW w:w="9921" w:type="dxa"/>
            <w:tcBorders>
              <w:top w:val="nil"/>
              <w:left w:val="nil"/>
              <w:bottom w:val="nil"/>
              <w:right w:val="nil"/>
            </w:tcBorders>
          </w:tcPr>
          <w:p w14:paraId="494075B1"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(d)</w:t>
            </w:r>
            <w:r w:rsidRPr="00701B1D">
              <w:rPr>
                <w:sz w:val="32"/>
                <w:szCs w:val="32"/>
              </w:rPr>
              <w:tab/>
              <w:t>Property, Plant and Equipment</w:t>
            </w:r>
          </w:p>
        </w:tc>
      </w:tr>
    </w:tbl>
    <w:p w14:paraId="33978B08" w14:textId="77777777" w:rsidR="00A55709" w:rsidRDefault="00A55709" w:rsidP="00A55709">
      <w:pPr>
        <w:pStyle w:val="NtTextLevel2"/>
        <w:ind w:left="0"/>
        <w:rPr>
          <w:sz w:val="32"/>
          <w:szCs w:val="32"/>
        </w:rPr>
      </w:pPr>
      <w:r>
        <w:rPr>
          <w:sz w:val="32"/>
          <w:szCs w:val="32"/>
        </w:rPr>
        <w:t>Each class of property, plant and equipment is carried at cost less, where applicable, any accumulated depreciation and impairment losses.  Cost includes expenditure that is directly attributable to the acquisition of the item.</w:t>
      </w:r>
    </w:p>
    <w:p w14:paraId="57BD71D2" w14:textId="77777777" w:rsidR="00A55709" w:rsidRDefault="00A55709" w:rsidP="00A55709">
      <w:pPr>
        <w:pStyle w:val="NtTextLevel2"/>
        <w:ind w:left="0"/>
        <w:rPr>
          <w:sz w:val="32"/>
          <w:szCs w:val="32"/>
        </w:rPr>
      </w:pPr>
      <w:r>
        <w:rPr>
          <w:sz w:val="32"/>
          <w:szCs w:val="32"/>
        </w:rPr>
        <w:t xml:space="preserve">The carrying amount of property, plant and equipment is reviewed annually by directors to ensure it is not </w:t>
      </w:r>
      <w:proofErr w:type="gramStart"/>
      <w:r>
        <w:rPr>
          <w:sz w:val="32"/>
          <w:szCs w:val="32"/>
        </w:rPr>
        <w:t>in excess of</w:t>
      </w:r>
      <w:proofErr w:type="gramEnd"/>
      <w:r>
        <w:rPr>
          <w:sz w:val="32"/>
          <w:szCs w:val="32"/>
        </w:rPr>
        <w:t xml:space="preserve"> the recoverable amount of these assets.  The recoverable amount is assessed on the basis of the expected net cash flows that will be received from the </w:t>
      </w:r>
      <w:proofErr w:type="gramStart"/>
      <w:r>
        <w:rPr>
          <w:sz w:val="32"/>
          <w:szCs w:val="32"/>
        </w:rPr>
        <w:t>assets</w:t>
      </w:r>
      <w:proofErr w:type="gramEnd"/>
      <w:r>
        <w:rPr>
          <w:sz w:val="32"/>
          <w:szCs w:val="32"/>
        </w:rPr>
        <w:t xml:space="preserve"> employment and subsequent disposal.  The expected net cash flows have not been discounted to their present value in determining recoverable amounts.</w:t>
      </w:r>
    </w:p>
    <w:p w14:paraId="19C45CCF" w14:textId="77777777" w:rsidR="00A55709" w:rsidRDefault="00A55709" w:rsidP="00A55709">
      <w:pPr>
        <w:pStyle w:val="NtTextLevel2"/>
        <w:ind w:left="0"/>
        <w:rPr>
          <w:sz w:val="32"/>
          <w:szCs w:val="32"/>
        </w:rPr>
      </w:pPr>
      <w:r>
        <w:rPr>
          <w:sz w:val="32"/>
          <w:szCs w:val="32"/>
        </w:rPr>
        <w:t>Plant and equipment that have been contributed at no cost, or for nominal cost are valued and recognised at the fair value of the asset at the date it is acquired.</w:t>
      </w:r>
    </w:p>
    <w:p w14:paraId="1D292AAC" w14:textId="77777777" w:rsidR="00A55709" w:rsidRDefault="00A55709" w:rsidP="00A55709">
      <w:pPr>
        <w:rPr>
          <w:b w:val="0"/>
          <w:bCs w:val="0"/>
        </w:rPr>
        <w:sectPr w:rsidR="00A55709" w:rsidSect="0021162A">
          <w:pgSz w:w="11952" w:h="16848"/>
          <w:pgMar w:top="1009" w:right="1009" w:bottom="1009" w:left="1009" w:header="1009" w:footer="850" w:gutter="0"/>
          <w:cols w:space="720"/>
          <w:noEndnote/>
          <w:docGrid w:linePitch="435"/>
        </w:sectPr>
      </w:pPr>
    </w:p>
    <w:p w14:paraId="4F56C82C" w14:textId="77777777" w:rsidR="00A55709" w:rsidRDefault="00A55709" w:rsidP="00A55709">
      <w:pPr>
        <w:rPr>
          <w:rFonts w:ascii="Times New Roman" w:hAnsi="Times New Roman" w:cs="Times New Roman"/>
          <w:b w:val="0"/>
          <w:bCs w:val="0"/>
          <w:sz w:val="36"/>
          <w:szCs w:val="36"/>
        </w:rPr>
      </w:pPr>
      <w:r>
        <w:lastRenderedPageBreak/>
        <w:t>Blind Citizens Australia</w:t>
      </w:r>
    </w:p>
    <w:p w14:paraId="4F4A28F5" w14:textId="77777777" w:rsidR="00A55709" w:rsidRDefault="00A55709" w:rsidP="00A55709">
      <w:r>
        <w:t>ABN: 90 006 985 226</w:t>
      </w:r>
    </w:p>
    <w:p w14:paraId="6B122B33" w14:textId="77777777" w:rsidR="00A55709" w:rsidRDefault="00A55709" w:rsidP="00A55709">
      <w:r>
        <w:t>Notes to the Financial Statements</w:t>
      </w:r>
    </w:p>
    <w:p w14:paraId="33102875"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304195E" w14:textId="77777777" w:rsidTr="001109F9">
        <w:tc>
          <w:tcPr>
            <w:tcW w:w="9921" w:type="dxa"/>
            <w:tcBorders>
              <w:top w:val="nil"/>
              <w:left w:val="nil"/>
              <w:bottom w:val="nil"/>
              <w:right w:val="nil"/>
            </w:tcBorders>
          </w:tcPr>
          <w:p w14:paraId="0DECDDC2"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4F55ED41" w14:textId="77777777" w:rsidTr="001109F9">
        <w:tc>
          <w:tcPr>
            <w:tcW w:w="9921" w:type="dxa"/>
            <w:tcBorders>
              <w:top w:val="nil"/>
              <w:left w:val="nil"/>
              <w:bottom w:val="nil"/>
              <w:right w:val="nil"/>
            </w:tcBorders>
          </w:tcPr>
          <w:p w14:paraId="5F4E0656" w14:textId="77777777" w:rsidR="00A55709" w:rsidRPr="00701B1D" w:rsidRDefault="00A55709" w:rsidP="001109F9">
            <w:pPr>
              <w:pStyle w:val="AcpHeading1"/>
              <w:tabs>
                <w:tab w:val="clear" w:pos="396"/>
                <w:tab w:val="left" w:pos="680"/>
              </w:tabs>
              <w:rPr>
                <w:sz w:val="32"/>
                <w:szCs w:val="32"/>
              </w:rPr>
            </w:pPr>
            <w:r w:rsidRPr="00701B1D">
              <w:rPr>
                <w:sz w:val="32"/>
                <w:szCs w:val="32"/>
              </w:rPr>
              <w:t>(d)</w:t>
            </w:r>
            <w:r w:rsidRPr="00701B1D">
              <w:rPr>
                <w:sz w:val="32"/>
                <w:szCs w:val="32"/>
              </w:rPr>
              <w:tab/>
              <w:t>Property, Plant and Equipment</w:t>
            </w:r>
          </w:p>
        </w:tc>
      </w:tr>
    </w:tbl>
    <w:p w14:paraId="2E7BB28D" w14:textId="77777777" w:rsidR="00A55709" w:rsidRDefault="00A55709" w:rsidP="00A55709">
      <w:pPr>
        <w:pStyle w:val="NtTextLevel2"/>
        <w:ind w:left="0"/>
        <w:rPr>
          <w:b/>
          <w:bCs/>
          <w:sz w:val="32"/>
          <w:szCs w:val="32"/>
        </w:rPr>
      </w:pPr>
      <w:r>
        <w:rPr>
          <w:b/>
          <w:bCs/>
          <w:sz w:val="32"/>
          <w:szCs w:val="32"/>
        </w:rPr>
        <w:t>Depreciation</w:t>
      </w:r>
    </w:p>
    <w:p w14:paraId="5A7DA031" w14:textId="77777777" w:rsidR="00A55709" w:rsidRDefault="00A55709" w:rsidP="00A55709">
      <w:pPr>
        <w:pStyle w:val="NtTextLevel2"/>
        <w:ind w:left="0"/>
        <w:rPr>
          <w:sz w:val="32"/>
          <w:szCs w:val="32"/>
        </w:rPr>
      </w:pPr>
      <w:r>
        <w:rPr>
          <w:sz w:val="32"/>
          <w:szCs w:val="32"/>
        </w:rPr>
        <w:t>The depreciable amount of all fixed assets including buildings and capitalised leased assets, but excluding freehold land, is depreciated on a diminishing value basis over the asset's useful life to the Company commencing from the time the asset is held ready for use. Leasehold improvements are depreciated over the shorter of either the unexpired period of the lease or the estimated useful lives of the improvements. Land is not depreciated.</w:t>
      </w:r>
    </w:p>
    <w:p w14:paraId="207750E5" w14:textId="77777777" w:rsidR="00A55709" w:rsidRDefault="00A55709" w:rsidP="00A55709">
      <w:pPr>
        <w:pStyle w:val="NtTextLevel2"/>
        <w:ind w:left="0"/>
        <w:rPr>
          <w:sz w:val="32"/>
          <w:szCs w:val="32"/>
        </w:rPr>
      </w:pPr>
      <w:r>
        <w:rPr>
          <w:sz w:val="32"/>
          <w:szCs w:val="32"/>
        </w:rPr>
        <w:t>The depreciation rates used for each class of depreciable assets are:</w:t>
      </w:r>
    </w:p>
    <w:tbl>
      <w:tblPr>
        <w:tblW w:w="0" w:type="auto"/>
        <w:tblLayout w:type="fixed"/>
        <w:tblCellMar>
          <w:left w:w="0" w:type="dxa"/>
          <w:right w:w="28" w:type="dxa"/>
        </w:tblCellMar>
        <w:tblLook w:val="0000" w:firstRow="0" w:lastRow="0" w:firstColumn="0" w:lastColumn="0" w:noHBand="0" w:noVBand="0"/>
      </w:tblPr>
      <w:tblGrid>
        <w:gridCol w:w="4030"/>
        <w:gridCol w:w="3844"/>
      </w:tblGrid>
      <w:tr w:rsidR="00A55709" w:rsidRPr="00701B1D" w14:paraId="097AD1C7" w14:textId="77777777" w:rsidTr="001109F9">
        <w:tc>
          <w:tcPr>
            <w:tcW w:w="4030" w:type="dxa"/>
            <w:tcBorders>
              <w:top w:val="nil"/>
              <w:left w:val="nil"/>
              <w:bottom w:val="nil"/>
              <w:right w:val="nil"/>
            </w:tcBorders>
            <w:vAlign w:val="bottom"/>
          </w:tcPr>
          <w:p w14:paraId="1C67138C" w14:textId="77777777" w:rsidR="00A55709" w:rsidRPr="00701B1D" w:rsidRDefault="00A55709" w:rsidP="001109F9">
            <w:pPr>
              <w:pStyle w:val="NtF2DescCHd1"/>
              <w:rPr>
                <w:sz w:val="32"/>
                <w:szCs w:val="32"/>
              </w:rPr>
            </w:pPr>
            <w:r w:rsidRPr="00701B1D">
              <w:rPr>
                <w:sz w:val="32"/>
                <w:szCs w:val="32"/>
              </w:rPr>
              <w:t>Class of Fixed Asset</w:t>
            </w:r>
          </w:p>
        </w:tc>
        <w:tc>
          <w:tcPr>
            <w:tcW w:w="3844" w:type="dxa"/>
            <w:tcBorders>
              <w:top w:val="nil"/>
              <w:left w:val="nil"/>
              <w:bottom w:val="nil"/>
              <w:right w:val="nil"/>
            </w:tcBorders>
            <w:vAlign w:val="bottom"/>
          </w:tcPr>
          <w:p w14:paraId="396597BC" w14:textId="77777777" w:rsidR="00A55709" w:rsidRPr="00701B1D" w:rsidRDefault="00A55709" w:rsidP="001109F9">
            <w:pPr>
              <w:pStyle w:val="NtF2DescCHd1"/>
              <w:rPr>
                <w:sz w:val="32"/>
                <w:szCs w:val="32"/>
              </w:rPr>
            </w:pPr>
            <w:r w:rsidRPr="00701B1D">
              <w:rPr>
                <w:sz w:val="32"/>
                <w:szCs w:val="32"/>
              </w:rPr>
              <w:t>Depreciation Rate</w:t>
            </w:r>
          </w:p>
        </w:tc>
      </w:tr>
      <w:tr w:rsidR="00A55709" w:rsidRPr="00701B1D" w14:paraId="1533BFB8" w14:textId="77777777" w:rsidTr="001109F9">
        <w:tc>
          <w:tcPr>
            <w:tcW w:w="4030" w:type="dxa"/>
            <w:tcBorders>
              <w:top w:val="nil"/>
              <w:left w:val="nil"/>
              <w:bottom w:val="nil"/>
              <w:right w:val="nil"/>
            </w:tcBorders>
            <w:vAlign w:val="bottom"/>
          </w:tcPr>
          <w:p w14:paraId="47CE87E6" w14:textId="77777777" w:rsidR="00A55709" w:rsidRPr="00701B1D" w:rsidRDefault="00A55709" w:rsidP="001109F9">
            <w:pPr>
              <w:pStyle w:val="NtF2Desc"/>
              <w:rPr>
                <w:sz w:val="32"/>
                <w:szCs w:val="32"/>
              </w:rPr>
            </w:pPr>
            <w:r w:rsidRPr="00701B1D">
              <w:rPr>
                <w:sz w:val="32"/>
                <w:szCs w:val="32"/>
              </w:rPr>
              <w:t>Plant and equipment</w:t>
            </w:r>
          </w:p>
        </w:tc>
        <w:tc>
          <w:tcPr>
            <w:tcW w:w="3844" w:type="dxa"/>
            <w:tcBorders>
              <w:top w:val="nil"/>
              <w:left w:val="nil"/>
              <w:bottom w:val="nil"/>
              <w:right w:val="nil"/>
            </w:tcBorders>
            <w:vAlign w:val="bottom"/>
          </w:tcPr>
          <w:p w14:paraId="59405CC4" w14:textId="77777777" w:rsidR="00A55709" w:rsidRPr="00701B1D" w:rsidRDefault="00A55709" w:rsidP="001109F9">
            <w:pPr>
              <w:pStyle w:val="NtF2xCl01"/>
              <w:tabs>
                <w:tab w:val="right" w:pos="3787"/>
                <w:tab w:val="left" w:pos="3813"/>
              </w:tabs>
              <w:rPr>
                <w:sz w:val="32"/>
                <w:szCs w:val="32"/>
              </w:rPr>
            </w:pPr>
            <w:r w:rsidRPr="00701B1D">
              <w:rPr>
                <w:sz w:val="32"/>
                <w:szCs w:val="32"/>
              </w:rPr>
              <w:tab/>
              <w:t>20%</w:t>
            </w:r>
            <w:r w:rsidRPr="00701B1D">
              <w:rPr>
                <w:sz w:val="32"/>
                <w:szCs w:val="32"/>
              </w:rPr>
              <w:noBreakHyphen/>
              <w:t>33%</w:t>
            </w:r>
            <w:r w:rsidRPr="00701B1D">
              <w:rPr>
                <w:sz w:val="32"/>
                <w:szCs w:val="32"/>
              </w:rPr>
              <w:tab/>
            </w:r>
          </w:p>
        </w:tc>
      </w:tr>
    </w:tbl>
    <w:p w14:paraId="7D4EBAA0" w14:textId="77777777" w:rsidR="00A55709" w:rsidRDefault="00A55709" w:rsidP="00A55709">
      <w:pPr>
        <w:pStyle w:val="NtTextLevel2"/>
        <w:ind w:left="0"/>
        <w:rPr>
          <w:sz w:val="32"/>
          <w:szCs w:val="32"/>
        </w:rPr>
      </w:pPr>
      <w:r>
        <w:rPr>
          <w:sz w:val="32"/>
          <w:szCs w:val="32"/>
        </w:rPr>
        <w:t>The assets' residual values, depreciation methods and useful lives are reviewed, and adjusted if appropriate, at the end of each reporting period.</w:t>
      </w:r>
    </w:p>
    <w:p w14:paraId="505A8296" w14:textId="77777777" w:rsidR="00A55709" w:rsidRDefault="00A55709" w:rsidP="00A55709">
      <w:pPr>
        <w:pStyle w:val="NtTextLevel2"/>
        <w:ind w:left="0"/>
        <w:rPr>
          <w:sz w:val="32"/>
          <w:szCs w:val="32"/>
        </w:rPr>
      </w:pPr>
      <w:r>
        <w:rPr>
          <w:sz w:val="32"/>
          <w:szCs w:val="32"/>
        </w:rPr>
        <w:t>An asset's carrying amount is written down immediately to its recoverable amount if the asset's carrying amount is greater than its estimated recoverable amount.</w:t>
      </w:r>
    </w:p>
    <w:p w14:paraId="3B509513" w14:textId="77777777" w:rsidR="00A55709" w:rsidRDefault="00A55709" w:rsidP="00A55709">
      <w:pPr>
        <w:pStyle w:val="NtTextLevel2"/>
        <w:ind w:left="0"/>
        <w:rPr>
          <w:sz w:val="32"/>
          <w:szCs w:val="32"/>
        </w:rPr>
      </w:pPr>
      <w:r>
        <w:rPr>
          <w:sz w:val="32"/>
          <w:szCs w:val="32"/>
        </w:rPr>
        <w:t>Gains and losses on disposals are determined by comparing proceeds with the carrying amount. These gains and losses are included in the statement of profit or loss and other comprehensive income.</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05548C7" w14:textId="77777777" w:rsidTr="001109F9">
        <w:tc>
          <w:tcPr>
            <w:tcW w:w="9921" w:type="dxa"/>
            <w:tcBorders>
              <w:top w:val="nil"/>
              <w:left w:val="nil"/>
              <w:bottom w:val="nil"/>
              <w:right w:val="nil"/>
            </w:tcBorders>
          </w:tcPr>
          <w:p w14:paraId="1D73D8EA" w14:textId="77777777" w:rsidR="00A55709" w:rsidRPr="00701B1D" w:rsidRDefault="00A55709" w:rsidP="001109F9">
            <w:pPr>
              <w:pStyle w:val="AcpHeading1"/>
              <w:tabs>
                <w:tab w:val="left" w:pos="679"/>
              </w:tabs>
              <w:ind w:left="397"/>
              <w:rPr>
                <w:sz w:val="32"/>
                <w:szCs w:val="32"/>
              </w:rPr>
            </w:pPr>
            <w:r w:rsidRPr="00701B1D">
              <w:rPr>
                <w:sz w:val="32"/>
                <w:szCs w:val="32"/>
              </w:rPr>
              <w:t>(e)</w:t>
            </w:r>
            <w:r w:rsidRPr="00701B1D">
              <w:rPr>
                <w:sz w:val="32"/>
                <w:szCs w:val="32"/>
              </w:rPr>
              <w:tab/>
            </w:r>
            <w:r w:rsidRPr="00701B1D">
              <w:rPr>
                <w:sz w:val="32"/>
                <w:szCs w:val="32"/>
              </w:rPr>
              <w:tab/>
              <w:t>Financial Instruments</w:t>
            </w:r>
          </w:p>
        </w:tc>
      </w:tr>
    </w:tbl>
    <w:p w14:paraId="62D59D82" w14:textId="77777777" w:rsidR="00A55709" w:rsidRDefault="00A55709" w:rsidP="00A55709">
      <w:pPr>
        <w:pStyle w:val="NtTextLevel2"/>
        <w:ind w:left="0"/>
        <w:rPr>
          <w:sz w:val="32"/>
          <w:szCs w:val="32"/>
        </w:rPr>
      </w:pPr>
      <w:r>
        <w:rPr>
          <w:sz w:val="32"/>
          <w:szCs w:val="32"/>
        </w:rPr>
        <w:t>Financial instruments are recognised initially on the date that the Company becomes party to the contractual provisions of the instrument.</w:t>
      </w:r>
    </w:p>
    <w:p w14:paraId="38086C4E" w14:textId="77777777" w:rsidR="00A55709" w:rsidRDefault="00A55709" w:rsidP="00A55709">
      <w:pPr>
        <w:rPr>
          <w:b w:val="0"/>
          <w:bCs w:val="0"/>
        </w:rPr>
        <w:sectPr w:rsidR="00A55709" w:rsidSect="0021162A">
          <w:pgSz w:w="11952" w:h="16848"/>
          <w:pgMar w:top="1009" w:right="1009" w:bottom="1009" w:left="1009" w:header="1009" w:footer="624" w:gutter="0"/>
          <w:cols w:space="720"/>
          <w:noEndnote/>
          <w:docGrid w:linePitch="435"/>
        </w:sectPr>
      </w:pPr>
    </w:p>
    <w:p w14:paraId="362FB9AA" w14:textId="77777777" w:rsidR="00A55709" w:rsidRDefault="00A55709" w:rsidP="00A55709">
      <w:pPr>
        <w:rPr>
          <w:rFonts w:ascii="Times New Roman" w:hAnsi="Times New Roman" w:cs="Times New Roman"/>
          <w:b w:val="0"/>
          <w:bCs w:val="0"/>
          <w:sz w:val="36"/>
          <w:szCs w:val="36"/>
        </w:rPr>
      </w:pPr>
      <w:r>
        <w:lastRenderedPageBreak/>
        <w:t>Blind Citizens Australia</w:t>
      </w:r>
    </w:p>
    <w:p w14:paraId="5FF2739E" w14:textId="77777777" w:rsidR="00A55709" w:rsidRDefault="00A55709" w:rsidP="00A55709">
      <w:r>
        <w:t>ABN: 90 006 985 226</w:t>
      </w:r>
    </w:p>
    <w:p w14:paraId="734A4B76" w14:textId="77777777" w:rsidR="00A55709" w:rsidRDefault="00A55709" w:rsidP="00A55709">
      <w:r>
        <w:t>Notes to the Financial Statements</w:t>
      </w:r>
    </w:p>
    <w:p w14:paraId="043DF09F"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202B32A" w14:textId="77777777" w:rsidTr="001109F9">
        <w:tc>
          <w:tcPr>
            <w:tcW w:w="9921" w:type="dxa"/>
            <w:tcBorders>
              <w:top w:val="nil"/>
              <w:left w:val="nil"/>
              <w:bottom w:val="nil"/>
              <w:right w:val="nil"/>
            </w:tcBorders>
          </w:tcPr>
          <w:p w14:paraId="5744B5E3"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6195D424" w14:textId="77777777" w:rsidTr="001109F9">
        <w:tc>
          <w:tcPr>
            <w:tcW w:w="9921" w:type="dxa"/>
            <w:tcBorders>
              <w:top w:val="nil"/>
              <w:left w:val="nil"/>
              <w:bottom w:val="nil"/>
              <w:right w:val="nil"/>
            </w:tcBorders>
          </w:tcPr>
          <w:p w14:paraId="3CA002BD" w14:textId="77777777" w:rsidR="00A55709" w:rsidRPr="00701B1D" w:rsidRDefault="00A55709" w:rsidP="001109F9">
            <w:pPr>
              <w:pStyle w:val="AcpHeading1"/>
              <w:rPr>
                <w:sz w:val="32"/>
                <w:szCs w:val="32"/>
              </w:rPr>
            </w:pPr>
            <w:r w:rsidRPr="00701B1D">
              <w:rPr>
                <w:sz w:val="32"/>
                <w:szCs w:val="32"/>
              </w:rPr>
              <w:t>(e)</w:t>
            </w:r>
            <w:r w:rsidRPr="00701B1D">
              <w:rPr>
                <w:sz w:val="32"/>
                <w:szCs w:val="32"/>
              </w:rPr>
              <w:tab/>
              <w:t>Financial Instruments</w:t>
            </w:r>
          </w:p>
        </w:tc>
      </w:tr>
    </w:tbl>
    <w:p w14:paraId="4BF864DC" w14:textId="77777777" w:rsidR="00A55709" w:rsidRDefault="00A55709" w:rsidP="00A55709">
      <w:pPr>
        <w:pStyle w:val="NtTextLevel2"/>
        <w:ind w:left="0"/>
        <w:rPr>
          <w:sz w:val="32"/>
          <w:szCs w:val="32"/>
        </w:rPr>
      </w:pPr>
      <w:r>
        <w:rPr>
          <w:sz w:val="32"/>
          <w:szCs w:val="32"/>
        </w:rPr>
        <w:t>On initial recognition, all financial instruments are measured at fair value plus transaction costs (except for instruments measured at fair value through profit or loss where transaction costs are expensed as incurred).</w:t>
      </w:r>
    </w:p>
    <w:p w14:paraId="13422876" w14:textId="77777777" w:rsidR="00A55709" w:rsidRDefault="00A55709" w:rsidP="00A55709">
      <w:pPr>
        <w:pStyle w:val="NtTextLevel2"/>
        <w:ind w:left="0"/>
        <w:rPr>
          <w:b/>
          <w:bCs/>
          <w:sz w:val="32"/>
          <w:szCs w:val="32"/>
        </w:rPr>
      </w:pPr>
      <w:r>
        <w:rPr>
          <w:b/>
          <w:bCs/>
          <w:sz w:val="32"/>
          <w:szCs w:val="32"/>
        </w:rPr>
        <w:t>Financial assets</w:t>
      </w:r>
    </w:p>
    <w:p w14:paraId="6C16F6DB" w14:textId="77777777" w:rsidR="00A55709" w:rsidRDefault="00A55709" w:rsidP="00A55709">
      <w:pPr>
        <w:pStyle w:val="NtTextLevel2"/>
        <w:ind w:left="0"/>
        <w:rPr>
          <w:sz w:val="32"/>
          <w:szCs w:val="32"/>
        </w:rPr>
      </w:pPr>
      <w:r>
        <w:rPr>
          <w:sz w:val="32"/>
          <w:szCs w:val="32"/>
        </w:rPr>
        <w:t>All recognised financial assets are subsequently measured in their entirety at either amortised cost or fair value, depending on the classification of the financial assets.</w:t>
      </w:r>
    </w:p>
    <w:p w14:paraId="48090E0B" w14:textId="77777777" w:rsidR="00A55709" w:rsidRDefault="00A55709" w:rsidP="00A55709">
      <w:pPr>
        <w:pStyle w:val="NtTextLevel1Ital"/>
        <w:ind w:left="0"/>
        <w:rPr>
          <w:b/>
          <w:bCs/>
          <w:i w:val="0"/>
          <w:iCs w:val="0"/>
          <w:sz w:val="32"/>
          <w:szCs w:val="32"/>
        </w:rPr>
      </w:pPr>
      <w:r>
        <w:rPr>
          <w:b/>
          <w:bCs/>
          <w:i w:val="0"/>
          <w:iCs w:val="0"/>
          <w:sz w:val="32"/>
          <w:szCs w:val="32"/>
        </w:rPr>
        <w:t xml:space="preserve">Classification </w:t>
      </w:r>
    </w:p>
    <w:p w14:paraId="1E6C97C9" w14:textId="77777777" w:rsidR="00A55709" w:rsidRDefault="00A55709" w:rsidP="00A55709">
      <w:pPr>
        <w:pStyle w:val="NtTextLevel2"/>
        <w:ind w:left="0"/>
        <w:rPr>
          <w:sz w:val="32"/>
          <w:szCs w:val="32"/>
        </w:rPr>
      </w:pPr>
      <w:r>
        <w:rPr>
          <w:sz w:val="32"/>
          <w:szCs w:val="32"/>
        </w:rPr>
        <w:t>On initial recognition, the Company classifies its financial assets into the following categories, those measured at:</w:t>
      </w:r>
    </w:p>
    <w:p w14:paraId="4707C10D" w14:textId="77777777" w:rsidR="00A55709" w:rsidRDefault="00A55709" w:rsidP="00A55709">
      <w:pPr>
        <w:pStyle w:val="NtTextLevel2"/>
        <w:numPr>
          <w:ilvl w:val="0"/>
          <w:numId w:val="1"/>
        </w:numPr>
        <w:ind w:left="359" w:hanging="359"/>
        <w:rPr>
          <w:sz w:val="32"/>
          <w:szCs w:val="32"/>
        </w:rPr>
      </w:pPr>
      <w:r>
        <w:rPr>
          <w:sz w:val="32"/>
          <w:szCs w:val="32"/>
        </w:rPr>
        <w:t>amortised cost</w:t>
      </w:r>
    </w:p>
    <w:p w14:paraId="0F85F10F" w14:textId="77777777" w:rsidR="00A55709" w:rsidRDefault="00A55709" w:rsidP="00A55709">
      <w:pPr>
        <w:pStyle w:val="NtTextLevel2"/>
        <w:numPr>
          <w:ilvl w:val="0"/>
          <w:numId w:val="1"/>
        </w:numPr>
        <w:ind w:left="359" w:hanging="359"/>
        <w:rPr>
          <w:sz w:val="32"/>
          <w:szCs w:val="32"/>
        </w:rPr>
      </w:pPr>
      <w:r>
        <w:rPr>
          <w:sz w:val="32"/>
          <w:szCs w:val="32"/>
        </w:rPr>
        <w:t xml:space="preserve">fair value through profit or loss </w:t>
      </w:r>
      <w:r>
        <w:rPr>
          <w:sz w:val="32"/>
          <w:szCs w:val="32"/>
        </w:rPr>
        <w:noBreakHyphen/>
        <w:t xml:space="preserve"> FVTPL</w:t>
      </w:r>
    </w:p>
    <w:p w14:paraId="207D7E0E" w14:textId="77777777" w:rsidR="00A55709" w:rsidRDefault="00A55709" w:rsidP="00A55709">
      <w:pPr>
        <w:pStyle w:val="NtTextLevel2"/>
        <w:numPr>
          <w:ilvl w:val="0"/>
          <w:numId w:val="1"/>
        </w:numPr>
        <w:ind w:left="359" w:hanging="359"/>
        <w:rPr>
          <w:sz w:val="32"/>
          <w:szCs w:val="32"/>
        </w:rPr>
      </w:pPr>
      <w:r>
        <w:rPr>
          <w:sz w:val="32"/>
          <w:szCs w:val="32"/>
        </w:rPr>
        <w:t xml:space="preserve">fair value through other comprehensive income </w:t>
      </w:r>
      <w:r>
        <w:rPr>
          <w:sz w:val="32"/>
          <w:szCs w:val="32"/>
        </w:rPr>
        <w:noBreakHyphen/>
        <w:t xml:space="preserve"> equity instrument (FVOCI </w:t>
      </w:r>
      <w:r>
        <w:rPr>
          <w:sz w:val="32"/>
          <w:szCs w:val="32"/>
        </w:rPr>
        <w:noBreakHyphen/>
        <w:t xml:space="preserve"> equity)</w:t>
      </w:r>
    </w:p>
    <w:p w14:paraId="09599C02" w14:textId="77777777" w:rsidR="00A55709" w:rsidRDefault="00A55709" w:rsidP="00A55709">
      <w:pPr>
        <w:pStyle w:val="NtTextLevel2"/>
        <w:numPr>
          <w:ilvl w:val="0"/>
          <w:numId w:val="1"/>
        </w:numPr>
        <w:ind w:left="359" w:hanging="359"/>
        <w:rPr>
          <w:sz w:val="32"/>
          <w:szCs w:val="32"/>
        </w:rPr>
      </w:pPr>
      <w:r>
        <w:rPr>
          <w:sz w:val="32"/>
          <w:szCs w:val="32"/>
        </w:rPr>
        <w:t xml:space="preserve">fair value through other comprehensive income </w:t>
      </w:r>
      <w:r>
        <w:rPr>
          <w:sz w:val="32"/>
          <w:szCs w:val="32"/>
        </w:rPr>
        <w:noBreakHyphen/>
        <w:t xml:space="preserve"> debt investments (FVOCI </w:t>
      </w:r>
      <w:r>
        <w:rPr>
          <w:sz w:val="32"/>
          <w:szCs w:val="32"/>
        </w:rPr>
        <w:noBreakHyphen/>
        <w:t xml:space="preserve"> debt)</w:t>
      </w:r>
    </w:p>
    <w:p w14:paraId="4DC29FB0" w14:textId="77777777" w:rsidR="00A55709" w:rsidRDefault="00A55709" w:rsidP="00A55709">
      <w:pPr>
        <w:rPr>
          <w:b w:val="0"/>
          <w:bCs w:val="0"/>
        </w:rPr>
        <w:sectPr w:rsidR="00A55709" w:rsidSect="0021162A">
          <w:pgSz w:w="11952" w:h="16848"/>
          <w:pgMar w:top="1009" w:right="1009" w:bottom="1009" w:left="1009" w:header="1009" w:footer="850" w:gutter="0"/>
          <w:cols w:space="720"/>
          <w:noEndnote/>
          <w:docGrid w:linePitch="435"/>
        </w:sectPr>
      </w:pPr>
    </w:p>
    <w:p w14:paraId="3E750E29" w14:textId="77777777" w:rsidR="00A55709" w:rsidRDefault="00A55709" w:rsidP="00A55709">
      <w:pPr>
        <w:rPr>
          <w:rFonts w:ascii="Times New Roman" w:hAnsi="Times New Roman" w:cs="Times New Roman"/>
          <w:b w:val="0"/>
          <w:bCs w:val="0"/>
          <w:sz w:val="36"/>
          <w:szCs w:val="36"/>
        </w:rPr>
      </w:pPr>
      <w:r>
        <w:lastRenderedPageBreak/>
        <w:t>Blind Citizens Australia</w:t>
      </w:r>
    </w:p>
    <w:p w14:paraId="2BAD11F6" w14:textId="77777777" w:rsidR="00A55709" w:rsidRDefault="00A55709" w:rsidP="00A55709">
      <w:r>
        <w:t>ABN: 90 006 985 226</w:t>
      </w:r>
    </w:p>
    <w:p w14:paraId="2996E6C1" w14:textId="77777777" w:rsidR="00A55709" w:rsidRDefault="00A55709" w:rsidP="00A55709">
      <w:r>
        <w:t>Notes to the Financial Statements</w:t>
      </w:r>
    </w:p>
    <w:p w14:paraId="1D1F5288"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C3ABF88" w14:textId="77777777" w:rsidTr="001109F9">
        <w:tc>
          <w:tcPr>
            <w:tcW w:w="9921" w:type="dxa"/>
            <w:tcBorders>
              <w:top w:val="nil"/>
              <w:left w:val="nil"/>
              <w:bottom w:val="nil"/>
              <w:right w:val="nil"/>
            </w:tcBorders>
          </w:tcPr>
          <w:p w14:paraId="55ADEBC5"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5C3F08E3" w14:textId="77777777" w:rsidTr="001109F9">
        <w:tc>
          <w:tcPr>
            <w:tcW w:w="9921" w:type="dxa"/>
            <w:tcBorders>
              <w:top w:val="nil"/>
              <w:left w:val="nil"/>
              <w:bottom w:val="nil"/>
              <w:right w:val="nil"/>
            </w:tcBorders>
          </w:tcPr>
          <w:p w14:paraId="44D28B83" w14:textId="77777777" w:rsidR="00A55709" w:rsidRPr="00701B1D" w:rsidRDefault="00A55709" w:rsidP="001109F9">
            <w:pPr>
              <w:pStyle w:val="AcpHeading1"/>
              <w:rPr>
                <w:sz w:val="32"/>
                <w:szCs w:val="32"/>
              </w:rPr>
            </w:pPr>
            <w:r w:rsidRPr="00701B1D">
              <w:rPr>
                <w:sz w:val="32"/>
                <w:szCs w:val="32"/>
              </w:rPr>
              <w:t>(e)</w:t>
            </w:r>
            <w:r w:rsidRPr="00701B1D">
              <w:rPr>
                <w:sz w:val="32"/>
                <w:szCs w:val="32"/>
              </w:rPr>
              <w:tab/>
              <w:t>Financial Instruments</w:t>
            </w:r>
          </w:p>
        </w:tc>
      </w:tr>
    </w:tbl>
    <w:p w14:paraId="7944E6AB" w14:textId="77777777" w:rsidR="00A55709" w:rsidRDefault="00A55709" w:rsidP="00A55709">
      <w:pPr>
        <w:pStyle w:val="NtTextLevel2"/>
        <w:ind w:left="0"/>
        <w:rPr>
          <w:sz w:val="32"/>
          <w:szCs w:val="32"/>
        </w:rPr>
      </w:pPr>
      <w:r>
        <w:rPr>
          <w:sz w:val="32"/>
          <w:szCs w:val="32"/>
        </w:rPr>
        <w:t xml:space="preserve">Financial assets are not reclassified </w:t>
      </w:r>
      <w:proofErr w:type="gramStart"/>
      <w:r>
        <w:rPr>
          <w:sz w:val="32"/>
          <w:szCs w:val="32"/>
        </w:rPr>
        <w:t>subsequent to</w:t>
      </w:r>
      <w:proofErr w:type="gramEnd"/>
      <w:r>
        <w:rPr>
          <w:sz w:val="32"/>
          <w:szCs w:val="32"/>
        </w:rPr>
        <w:t xml:space="preserve"> their initial recognition unless the Company changes its business model for managing financial assets.</w:t>
      </w:r>
    </w:p>
    <w:p w14:paraId="63523823" w14:textId="77777777" w:rsidR="00A55709" w:rsidRDefault="00A55709" w:rsidP="00A55709">
      <w:pPr>
        <w:pStyle w:val="NtTextLevel1Ital"/>
        <w:ind w:left="0"/>
        <w:rPr>
          <w:b/>
          <w:bCs/>
          <w:i w:val="0"/>
          <w:iCs w:val="0"/>
          <w:sz w:val="32"/>
          <w:szCs w:val="32"/>
        </w:rPr>
      </w:pPr>
      <w:r>
        <w:rPr>
          <w:b/>
          <w:bCs/>
          <w:i w:val="0"/>
          <w:iCs w:val="0"/>
          <w:sz w:val="32"/>
          <w:szCs w:val="32"/>
        </w:rPr>
        <w:t>Amortised cost</w:t>
      </w:r>
    </w:p>
    <w:p w14:paraId="64408708" w14:textId="77777777" w:rsidR="00A55709" w:rsidRDefault="00A55709" w:rsidP="00A55709">
      <w:pPr>
        <w:pStyle w:val="NtTextLevel2"/>
        <w:ind w:left="0"/>
        <w:rPr>
          <w:sz w:val="32"/>
          <w:szCs w:val="32"/>
        </w:rPr>
      </w:pPr>
      <w:r>
        <w:rPr>
          <w:sz w:val="32"/>
          <w:szCs w:val="32"/>
        </w:rPr>
        <w:t>The Company's financial assets measured at amortised cost comprise trade and other receivables and cash and cash equivalents in the statement of financial position.</w:t>
      </w:r>
    </w:p>
    <w:p w14:paraId="1A892276" w14:textId="77777777" w:rsidR="00A55709" w:rsidRDefault="00A55709" w:rsidP="00A55709">
      <w:pPr>
        <w:pStyle w:val="NtTextLevel2"/>
        <w:ind w:left="0"/>
        <w:rPr>
          <w:sz w:val="32"/>
          <w:szCs w:val="32"/>
        </w:rPr>
      </w:pPr>
      <w:proofErr w:type="gramStart"/>
      <w:r>
        <w:rPr>
          <w:sz w:val="32"/>
          <w:szCs w:val="32"/>
        </w:rPr>
        <w:t>Subsequent to</w:t>
      </w:r>
      <w:proofErr w:type="gramEnd"/>
      <w:r>
        <w:rPr>
          <w:sz w:val="32"/>
          <w:szCs w:val="32"/>
        </w:rPr>
        <w:t xml:space="preserve"> initial recognition, these assets are carried at amortised cost using the effective interest rate method less provision for impairment.</w:t>
      </w:r>
    </w:p>
    <w:p w14:paraId="19FBD991" w14:textId="77777777" w:rsidR="00A55709" w:rsidRDefault="00A55709" w:rsidP="00A55709">
      <w:pPr>
        <w:pStyle w:val="NtTextLevel2"/>
        <w:ind w:left="0"/>
        <w:rPr>
          <w:sz w:val="32"/>
          <w:szCs w:val="32"/>
        </w:rPr>
      </w:pPr>
      <w:r>
        <w:rPr>
          <w:sz w:val="32"/>
          <w:szCs w:val="32"/>
        </w:rPr>
        <w:t>Interest income, foreign exchange gains or losses and impairment are recognised in profit or loss.  Gain or loss on derecognition is recognised in profit or loss.</w:t>
      </w:r>
    </w:p>
    <w:p w14:paraId="6DD65B33" w14:textId="77777777" w:rsidR="00A55709" w:rsidRDefault="00A55709" w:rsidP="00A55709">
      <w:pPr>
        <w:pStyle w:val="NtTextLevel2"/>
        <w:ind w:left="0"/>
        <w:rPr>
          <w:b/>
          <w:bCs/>
          <w:sz w:val="32"/>
          <w:szCs w:val="32"/>
        </w:rPr>
      </w:pPr>
      <w:r>
        <w:rPr>
          <w:b/>
          <w:bCs/>
          <w:sz w:val="32"/>
          <w:szCs w:val="32"/>
        </w:rPr>
        <w:t xml:space="preserve">Financial assets through profit or loss </w:t>
      </w:r>
    </w:p>
    <w:p w14:paraId="5375B753" w14:textId="77777777" w:rsidR="00A55709" w:rsidRDefault="00A55709" w:rsidP="00A55709">
      <w:pPr>
        <w:pStyle w:val="NtTextLevel2"/>
        <w:ind w:left="0"/>
        <w:rPr>
          <w:sz w:val="32"/>
          <w:szCs w:val="32"/>
        </w:rPr>
      </w:pPr>
      <w:r>
        <w:rPr>
          <w:sz w:val="32"/>
          <w:szCs w:val="32"/>
        </w:rPr>
        <w:t>All financial assets not classified as measured at amortised cost or fair value through other comprehensive income as described above are measured at FVTPL.</w:t>
      </w:r>
    </w:p>
    <w:p w14:paraId="6606D879" w14:textId="77777777" w:rsidR="00A55709" w:rsidRDefault="00A55709" w:rsidP="00A55709">
      <w:pPr>
        <w:pStyle w:val="NtTextLevel2"/>
        <w:ind w:left="0"/>
        <w:rPr>
          <w:sz w:val="32"/>
          <w:szCs w:val="32"/>
        </w:rPr>
      </w:pPr>
      <w:r>
        <w:rPr>
          <w:sz w:val="32"/>
          <w:szCs w:val="32"/>
        </w:rPr>
        <w:t>Net gains or losses, including any interest or dividend income are recognised in profit or loss.</w:t>
      </w:r>
    </w:p>
    <w:p w14:paraId="2FAB7452" w14:textId="77777777" w:rsidR="00A55709" w:rsidRDefault="00A55709" w:rsidP="00A55709">
      <w:pPr>
        <w:rPr>
          <w:b w:val="0"/>
          <w:bCs w:val="0"/>
        </w:rPr>
        <w:sectPr w:rsidR="00A55709" w:rsidSect="0021162A">
          <w:pgSz w:w="11952" w:h="16848"/>
          <w:pgMar w:top="1009" w:right="1009" w:bottom="1009" w:left="1009" w:header="1009" w:footer="850" w:gutter="0"/>
          <w:cols w:space="720"/>
          <w:noEndnote/>
          <w:docGrid w:linePitch="435"/>
        </w:sectPr>
      </w:pPr>
    </w:p>
    <w:p w14:paraId="5F9A49E0" w14:textId="77777777" w:rsidR="00A55709" w:rsidRDefault="00A55709" w:rsidP="00A55709">
      <w:pPr>
        <w:rPr>
          <w:rFonts w:ascii="Times New Roman" w:hAnsi="Times New Roman" w:cs="Times New Roman"/>
          <w:b w:val="0"/>
          <w:bCs w:val="0"/>
          <w:sz w:val="36"/>
          <w:szCs w:val="36"/>
        </w:rPr>
      </w:pPr>
      <w:r>
        <w:lastRenderedPageBreak/>
        <w:t>Blind Citizens Australia</w:t>
      </w:r>
    </w:p>
    <w:p w14:paraId="3D10F948" w14:textId="77777777" w:rsidR="00A55709" w:rsidRDefault="00A55709" w:rsidP="00A55709">
      <w:r>
        <w:t>ABN: 90 006 985 226</w:t>
      </w:r>
    </w:p>
    <w:p w14:paraId="4F381001" w14:textId="77777777" w:rsidR="00A55709" w:rsidRDefault="00A55709" w:rsidP="00A55709">
      <w:r>
        <w:t>Notes to the Financial Statements</w:t>
      </w:r>
    </w:p>
    <w:p w14:paraId="34CACFD4"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8345840" w14:textId="77777777" w:rsidTr="001109F9">
        <w:tc>
          <w:tcPr>
            <w:tcW w:w="9921" w:type="dxa"/>
            <w:tcBorders>
              <w:top w:val="nil"/>
              <w:left w:val="nil"/>
              <w:bottom w:val="nil"/>
              <w:right w:val="nil"/>
            </w:tcBorders>
          </w:tcPr>
          <w:p w14:paraId="6393CD35"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3309004F" w14:textId="77777777" w:rsidTr="001109F9">
        <w:tc>
          <w:tcPr>
            <w:tcW w:w="9921" w:type="dxa"/>
            <w:tcBorders>
              <w:top w:val="nil"/>
              <w:left w:val="nil"/>
              <w:bottom w:val="nil"/>
              <w:right w:val="nil"/>
            </w:tcBorders>
          </w:tcPr>
          <w:p w14:paraId="4B2A5B9A" w14:textId="77777777" w:rsidR="00A55709" w:rsidRPr="00701B1D" w:rsidRDefault="00A55709" w:rsidP="001109F9">
            <w:pPr>
              <w:pStyle w:val="AcpHeading1"/>
              <w:rPr>
                <w:sz w:val="32"/>
                <w:szCs w:val="32"/>
              </w:rPr>
            </w:pPr>
            <w:r w:rsidRPr="00701B1D">
              <w:rPr>
                <w:sz w:val="32"/>
                <w:szCs w:val="32"/>
              </w:rPr>
              <w:t>(e)</w:t>
            </w:r>
            <w:r w:rsidRPr="00701B1D">
              <w:rPr>
                <w:sz w:val="32"/>
                <w:szCs w:val="32"/>
              </w:rPr>
              <w:tab/>
              <w:t>Financial Instruments</w:t>
            </w:r>
          </w:p>
        </w:tc>
      </w:tr>
    </w:tbl>
    <w:p w14:paraId="7B5D969C" w14:textId="77777777" w:rsidR="00A55709" w:rsidRDefault="00A55709" w:rsidP="00A55709">
      <w:pPr>
        <w:pStyle w:val="NtTextLevel1Ital"/>
        <w:ind w:left="0"/>
        <w:rPr>
          <w:b/>
          <w:bCs/>
          <w:i w:val="0"/>
          <w:iCs w:val="0"/>
          <w:sz w:val="32"/>
          <w:szCs w:val="32"/>
        </w:rPr>
      </w:pPr>
      <w:r>
        <w:rPr>
          <w:b/>
          <w:bCs/>
          <w:i w:val="0"/>
          <w:iCs w:val="0"/>
          <w:sz w:val="32"/>
          <w:szCs w:val="32"/>
        </w:rPr>
        <w:t xml:space="preserve">Impairment of financial assets </w:t>
      </w:r>
    </w:p>
    <w:p w14:paraId="5067DC8D" w14:textId="77777777" w:rsidR="00A55709" w:rsidRDefault="00A55709" w:rsidP="00A55709">
      <w:pPr>
        <w:pStyle w:val="NtTextLevel2"/>
        <w:ind w:left="0"/>
        <w:rPr>
          <w:sz w:val="32"/>
          <w:szCs w:val="32"/>
        </w:rPr>
      </w:pPr>
      <w:r>
        <w:rPr>
          <w:sz w:val="32"/>
          <w:szCs w:val="32"/>
        </w:rPr>
        <w:t>Impairment of financial assets is recognised on an expected credit loss (ECL) basis for the following assets:</w:t>
      </w:r>
    </w:p>
    <w:p w14:paraId="3B84ED0E" w14:textId="77777777" w:rsidR="00A55709" w:rsidRDefault="00A55709" w:rsidP="00A55709">
      <w:pPr>
        <w:pStyle w:val="NtTextLevel2"/>
        <w:numPr>
          <w:ilvl w:val="0"/>
          <w:numId w:val="1"/>
        </w:numPr>
        <w:ind w:left="359" w:hanging="359"/>
        <w:rPr>
          <w:sz w:val="32"/>
          <w:szCs w:val="32"/>
        </w:rPr>
      </w:pPr>
      <w:r>
        <w:rPr>
          <w:sz w:val="32"/>
          <w:szCs w:val="32"/>
        </w:rPr>
        <w:t>financial assets measured at amortised cost</w:t>
      </w:r>
    </w:p>
    <w:p w14:paraId="75871823" w14:textId="77777777" w:rsidR="00A55709" w:rsidRDefault="00A55709" w:rsidP="00A55709">
      <w:pPr>
        <w:pStyle w:val="NtTextLevel2"/>
        <w:numPr>
          <w:ilvl w:val="0"/>
          <w:numId w:val="1"/>
        </w:numPr>
        <w:ind w:left="359" w:hanging="359"/>
        <w:rPr>
          <w:sz w:val="32"/>
          <w:szCs w:val="32"/>
        </w:rPr>
      </w:pPr>
      <w:r>
        <w:rPr>
          <w:sz w:val="32"/>
          <w:szCs w:val="32"/>
        </w:rPr>
        <w:t>debt investments measured at FVOCI</w:t>
      </w:r>
    </w:p>
    <w:p w14:paraId="5AB5DFB0" w14:textId="77777777" w:rsidR="00A55709" w:rsidRDefault="00A55709" w:rsidP="00A55709">
      <w:pPr>
        <w:pStyle w:val="NtTextLevel2"/>
        <w:ind w:left="0"/>
        <w:rPr>
          <w:sz w:val="32"/>
          <w:szCs w:val="32"/>
        </w:rPr>
      </w:pPr>
      <w:r>
        <w:rPr>
          <w:sz w:val="32"/>
          <w:szCs w:val="32"/>
        </w:rPr>
        <w:t>When determining whether the credit risk of a financial assets has increased significant since initial recognition and when estimating ECL, the Company considers reasonable and supportable information that is relevant and available without undue cost or effort.  This includes both quantitative and qualitative information and analysis based on the Company's historical experience and informed credit assessment and including forward looking information.</w:t>
      </w:r>
    </w:p>
    <w:p w14:paraId="0E534F36" w14:textId="77777777" w:rsidR="00A55709" w:rsidRDefault="00A55709" w:rsidP="00A55709">
      <w:pPr>
        <w:pStyle w:val="NtTextLevel2"/>
        <w:ind w:left="0"/>
        <w:rPr>
          <w:sz w:val="32"/>
          <w:szCs w:val="32"/>
        </w:rPr>
      </w:pPr>
      <w:r>
        <w:rPr>
          <w:sz w:val="32"/>
          <w:szCs w:val="32"/>
        </w:rPr>
        <w:t>The Company uses the presumption that an asset which is more than 30 days past due has seen a significant increase in credit risk.</w:t>
      </w:r>
    </w:p>
    <w:p w14:paraId="2D129027" w14:textId="77777777" w:rsidR="00A55709" w:rsidRDefault="00A55709" w:rsidP="00A55709">
      <w:pPr>
        <w:pStyle w:val="NtTextLevel2"/>
        <w:ind w:left="0"/>
        <w:rPr>
          <w:sz w:val="32"/>
          <w:szCs w:val="32"/>
        </w:rPr>
      </w:pPr>
      <w:r>
        <w:rPr>
          <w:sz w:val="32"/>
          <w:szCs w:val="32"/>
        </w:rPr>
        <w:t>The Company uses the presumption that a financial asset is in default when:</w:t>
      </w:r>
    </w:p>
    <w:p w14:paraId="3C30F139" w14:textId="77777777" w:rsidR="00A55709" w:rsidRDefault="00A55709" w:rsidP="00A55709">
      <w:pPr>
        <w:pStyle w:val="NtTextLevel2"/>
        <w:numPr>
          <w:ilvl w:val="0"/>
          <w:numId w:val="1"/>
        </w:numPr>
        <w:ind w:left="359" w:hanging="359"/>
        <w:rPr>
          <w:sz w:val="32"/>
          <w:szCs w:val="32"/>
        </w:rPr>
      </w:pPr>
      <w:r>
        <w:rPr>
          <w:sz w:val="32"/>
          <w:szCs w:val="32"/>
        </w:rPr>
        <w:t>the other party is unlikely to pay its credit obligations to the Company in full, without recourse to the Company to actions such as realising security (if any is held); or</w:t>
      </w:r>
    </w:p>
    <w:p w14:paraId="3CA2F55E" w14:textId="77777777" w:rsidR="00A55709" w:rsidRDefault="00A55709" w:rsidP="00A55709">
      <w:pPr>
        <w:pStyle w:val="NtTextLevel2"/>
        <w:numPr>
          <w:ilvl w:val="0"/>
          <w:numId w:val="1"/>
        </w:numPr>
        <w:ind w:left="359" w:hanging="359"/>
        <w:rPr>
          <w:sz w:val="32"/>
          <w:szCs w:val="32"/>
        </w:rPr>
      </w:pPr>
      <w:r>
        <w:rPr>
          <w:sz w:val="32"/>
          <w:szCs w:val="32"/>
        </w:rPr>
        <w:t xml:space="preserve">the financial assets </w:t>
      </w:r>
      <w:proofErr w:type="gramStart"/>
      <w:r>
        <w:rPr>
          <w:sz w:val="32"/>
          <w:szCs w:val="32"/>
        </w:rPr>
        <w:t>is</w:t>
      </w:r>
      <w:proofErr w:type="gramEnd"/>
      <w:r>
        <w:rPr>
          <w:sz w:val="32"/>
          <w:szCs w:val="32"/>
        </w:rPr>
        <w:t xml:space="preserve"> more than 90 days past due.</w:t>
      </w:r>
    </w:p>
    <w:p w14:paraId="52ABF2EF" w14:textId="77777777" w:rsidR="00A55709" w:rsidRDefault="00A55709" w:rsidP="00A55709">
      <w:pPr>
        <w:rPr>
          <w:b w:val="0"/>
          <w:bCs w:val="0"/>
        </w:rPr>
        <w:sectPr w:rsidR="00A55709">
          <w:pgSz w:w="11952" w:h="16848"/>
          <w:pgMar w:top="1009" w:right="1009" w:bottom="1009" w:left="1009" w:header="1009" w:footer="1009" w:gutter="0"/>
          <w:cols w:space="720"/>
          <w:noEndnote/>
        </w:sectPr>
      </w:pPr>
    </w:p>
    <w:p w14:paraId="2993A839" w14:textId="77777777" w:rsidR="00A55709" w:rsidRDefault="00A55709" w:rsidP="00A55709">
      <w:pPr>
        <w:rPr>
          <w:rFonts w:ascii="Times New Roman" w:hAnsi="Times New Roman" w:cs="Times New Roman"/>
          <w:b w:val="0"/>
          <w:bCs w:val="0"/>
          <w:sz w:val="36"/>
          <w:szCs w:val="36"/>
        </w:rPr>
      </w:pPr>
      <w:r>
        <w:lastRenderedPageBreak/>
        <w:t>Blind Citizens Australia</w:t>
      </w:r>
    </w:p>
    <w:p w14:paraId="20A94DAE" w14:textId="77777777" w:rsidR="00A55709" w:rsidRDefault="00A55709" w:rsidP="00A55709">
      <w:r>
        <w:t>ABN: 90 006 985 226</w:t>
      </w:r>
    </w:p>
    <w:p w14:paraId="1A15BDD1" w14:textId="77777777" w:rsidR="00A55709" w:rsidRDefault="00A55709" w:rsidP="00A55709">
      <w:r>
        <w:t>Notes to the Financial Statements</w:t>
      </w:r>
    </w:p>
    <w:p w14:paraId="4F1FB7D8"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1F7A4F8" w14:textId="77777777" w:rsidTr="001109F9">
        <w:tc>
          <w:tcPr>
            <w:tcW w:w="9921" w:type="dxa"/>
            <w:tcBorders>
              <w:top w:val="nil"/>
              <w:left w:val="nil"/>
              <w:bottom w:val="nil"/>
              <w:right w:val="nil"/>
            </w:tcBorders>
          </w:tcPr>
          <w:p w14:paraId="0EDCA6CC"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63E72247" w14:textId="77777777" w:rsidTr="001109F9">
        <w:tc>
          <w:tcPr>
            <w:tcW w:w="9921" w:type="dxa"/>
            <w:tcBorders>
              <w:top w:val="nil"/>
              <w:left w:val="nil"/>
              <w:bottom w:val="nil"/>
              <w:right w:val="nil"/>
            </w:tcBorders>
          </w:tcPr>
          <w:p w14:paraId="54809529" w14:textId="77777777" w:rsidR="00A55709" w:rsidRPr="00701B1D" w:rsidRDefault="00A55709" w:rsidP="001109F9">
            <w:pPr>
              <w:pStyle w:val="AcpHeading1"/>
              <w:rPr>
                <w:sz w:val="32"/>
                <w:szCs w:val="32"/>
              </w:rPr>
            </w:pPr>
            <w:r w:rsidRPr="00701B1D">
              <w:rPr>
                <w:sz w:val="32"/>
                <w:szCs w:val="32"/>
              </w:rPr>
              <w:t>(e)</w:t>
            </w:r>
            <w:r w:rsidRPr="00701B1D">
              <w:rPr>
                <w:sz w:val="32"/>
                <w:szCs w:val="32"/>
              </w:rPr>
              <w:tab/>
              <w:t>Financial Instruments</w:t>
            </w:r>
          </w:p>
        </w:tc>
      </w:tr>
    </w:tbl>
    <w:p w14:paraId="351AFC93" w14:textId="77777777" w:rsidR="00A55709" w:rsidRDefault="00A55709" w:rsidP="00A55709">
      <w:pPr>
        <w:pStyle w:val="NtTextLevel2"/>
        <w:ind w:left="0"/>
        <w:rPr>
          <w:sz w:val="32"/>
          <w:szCs w:val="32"/>
        </w:rPr>
      </w:pPr>
      <w:r>
        <w:rPr>
          <w:sz w:val="32"/>
          <w:szCs w:val="32"/>
        </w:rPr>
        <w:t>Credit losses are measured as the present value of the difference between the cash flows due to the Company in accordance with the contract and the cash flows expected to be received.  This is applied using a probability weighted approach.</w:t>
      </w:r>
    </w:p>
    <w:p w14:paraId="675853C4" w14:textId="77777777" w:rsidR="00A55709" w:rsidRDefault="00A55709" w:rsidP="00A55709">
      <w:pPr>
        <w:pStyle w:val="NtTextLevel1Ital"/>
        <w:ind w:left="0"/>
        <w:rPr>
          <w:b/>
          <w:bCs/>
          <w:i w:val="0"/>
          <w:iCs w:val="0"/>
          <w:sz w:val="32"/>
          <w:szCs w:val="32"/>
        </w:rPr>
      </w:pPr>
      <w:r>
        <w:rPr>
          <w:b/>
          <w:bCs/>
          <w:i w:val="0"/>
          <w:iCs w:val="0"/>
          <w:sz w:val="32"/>
          <w:szCs w:val="32"/>
        </w:rPr>
        <w:t xml:space="preserve">Trade receivables and contract assets </w:t>
      </w:r>
    </w:p>
    <w:p w14:paraId="4292612B" w14:textId="77777777" w:rsidR="00A55709" w:rsidRDefault="00A55709" w:rsidP="005F1E4E">
      <w:pPr>
        <w:pStyle w:val="NtTextLevel2"/>
        <w:spacing w:before="0"/>
        <w:ind w:left="0"/>
        <w:rPr>
          <w:sz w:val="32"/>
          <w:szCs w:val="32"/>
        </w:rPr>
      </w:pPr>
      <w:r>
        <w:rPr>
          <w:sz w:val="32"/>
          <w:szCs w:val="32"/>
        </w:rPr>
        <w:t>Impairment of trade receivables and contract assets have been determined using the simplified approach in AASB 9 which uses an estimation of lifetime expected credit losses.  The Company has determined the probability of non</w:t>
      </w:r>
      <w:r>
        <w:rPr>
          <w:sz w:val="32"/>
          <w:szCs w:val="32"/>
        </w:rPr>
        <w:noBreakHyphen/>
        <w:t>payment of the receivable and contract asset and multiplied this by the amount of the expected loss arising from default.</w:t>
      </w:r>
    </w:p>
    <w:p w14:paraId="04A675BB" w14:textId="77777777" w:rsidR="00A55709" w:rsidRDefault="00A55709" w:rsidP="00A55709">
      <w:pPr>
        <w:pStyle w:val="NtTextLevel2"/>
        <w:ind w:left="0"/>
        <w:rPr>
          <w:sz w:val="32"/>
          <w:szCs w:val="32"/>
        </w:rPr>
      </w:pPr>
      <w:r>
        <w:rPr>
          <w:sz w:val="32"/>
          <w:szCs w:val="32"/>
        </w:rPr>
        <w:t>The amount of the impairment is recorded in a separate allowance account with the loss being recognised in finance expense.  Once the receivable is determined to be uncollectable then the gross carrying amount is written off against the associated allowance.</w:t>
      </w:r>
    </w:p>
    <w:p w14:paraId="00FF48E0" w14:textId="77777777" w:rsidR="00A55709" w:rsidRDefault="00A55709" w:rsidP="00A55709">
      <w:pPr>
        <w:pStyle w:val="NtTextLevel2"/>
        <w:ind w:left="0"/>
        <w:rPr>
          <w:sz w:val="32"/>
          <w:szCs w:val="32"/>
        </w:rPr>
      </w:pPr>
      <w:r>
        <w:rPr>
          <w:sz w:val="32"/>
          <w:szCs w:val="32"/>
        </w:rPr>
        <w:t>Where the Company renegotiates the terms of trade receivables due from certain customers, the new expected cash flows are discounted at the original effective interest rate and any resulting difference to the carrying value is recognised in profit or loss.</w:t>
      </w:r>
    </w:p>
    <w:p w14:paraId="5C9B66DB" w14:textId="77777777" w:rsidR="00A55709" w:rsidRDefault="00A55709" w:rsidP="00A55709">
      <w:pPr>
        <w:pStyle w:val="NtTextLevel1Ital"/>
        <w:ind w:left="0"/>
        <w:rPr>
          <w:b/>
          <w:bCs/>
          <w:i w:val="0"/>
          <w:iCs w:val="0"/>
          <w:sz w:val="32"/>
          <w:szCs w:val="32"/>
        </w:rPr>
      </w:pPr>
      <w:r>
        <w:rPr>
          <w:b/>
          <w:bCs/>
          <w:i w:val="0"/>
          <w:iCs w:val="0"/>
          <w:sz w:val="32"/>
          <w:szCs w:val="32"/>
        </w:rPr>
        <w:t>Other financial assets measured at amortised cost</w:t>
      </w:r>
    </w:p>
    <w:p w14:paraId="50C5C337" w14:textId="77777777" w:rsidR="00A55709" w:rsidRDefault="00A55709" w:rsidP="005F1E4E">
      <w:pPr>
        <w:pStyle w:val="NtTextLevel2"/>
        <w:spacing w:before="0"/>
        <w:ind w:left="0"/>
        <w:rPr>
          <w:sz w:val="32"/>
          <w:szCs w:val="32"/>
        </w:rPr>
      </w:pPr>
      <w:r>
        <w:rPr>
          <w:sz w:val="32"/>
          <w:szCs w:val="32"/>
        </w:rPr>
        <w:t>Impairment of other financial assets measured at amortised cost are determined using the expected credit loss model in AASB 9.  On initial recognition of the asset, an estimate of the expected credit losses for the next 12 months is recognised.  Where the asset has experienced significant increase in credit risk then the lifetime losses are estimated and recognised.</w:t>
      </w:r>
    </w:p>
    <w:p w14:paraId="4DDEEA40" w14:textId="77777777" w:rsidR="00A55709" w:rsidRDefault="00A55709" w:rsidP="00A55709">
      <w:pPr>
        <w:rPr>
          <w:b w:val="0"/>
          <w:bCs w:val="0"/>
        </w:rPr>
        <w:sectPr w:rsidR="00A55709" w:rsidSect="005F02D1">
          <w:pgSz w:w="11952" w:h="16848"/>
          <w:pgMar w:top="1009" w:right="1009" w:bottom="1009" w:left="1009" w:header="1009" w:footer="680" w:gutter="0"/>
          <w:cols w:space="720"/>
          <w:noEndnote/>
          <w:docGrid w:linePitch="435"/>
        </w:sectPr>
      </w:pPr>
    </w:p>
    <w:p w14:paraId="7BCD67D9" w14:textId="77777777" w:rsidR="00A55709" w:rsidRDefault="00A55709" w:rsidP="00A55709">
      <w:pPr>
        <w:rPr>
          <w:rFonts w:ascii="Times New Roman" w:hAnsi="Times New Roman" w:cs="Times New Roman"/>
          <w:b w:val="0"/>
          <w:bCs w:val="0"/>
          <w:sz w:val="36"/>
          <w:szCs w:val="36"/>
        </w:rPr>
      </w:pPr>
      <w:r>
        <w:lastRenderedPageBreak/>
        <w:t>Blind Citizens Australia</w:t>
      </w:r>
    </w:p>
    <w:p w14:paraId="1215DE6E" w14:textId="77777777" w:rsidR="00A55709" w:rsidRDefault="00A55709" w:rsidP="00A55709">
      <w:r>
        <w:t>ABN: 90 006 985 226</w:t>
      </w:r>
    </w:p>
    <w:p w14:paraId="6C02D955" w14:textId="77777777" w:rsidR="00A55709" w:rsidRDefault="00A55709" w:rsidP="00A55709">
      <w:r>
        <w:t>Notes to the Financial Statements</w:t>
      </w:r>
    </w:p>
    <w:p w14:paraId="445874A2"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FD0F112" w14:textId="77777777" w:rsidTr="001109F9">
        <w:tc>
          <w:tcPr>
            <w:tcW w:w="9921" w:type="dxa"/>
            <w:tcBorders>
              <w:top w:val="nil"/>
              <w:left w:val="nil"/>
              <w:bottom w:val="nil"/>
              <w:right w:val="nil"/>
            </w:tcBorders>
          </w:tcPr>
          <w:p w14:paraId="107F5447"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2E38054F" w14:textId="77777777" w:rsidTr="001109F9">
        <w:tc>
          <w:tcPr>
            <w:tcW w:w="9921" w:type="dxa"/>
            <w:tcBorders>
              <w:top w:val="nil"/>
              <w:left w:val="nil"/>
              <w:bottom w:val="nil"/>
              <w:right w:val="nil"/>
            </w:tcBorders>
          </w:tcPr>
          <w:p w14:paraId="0DBD321C" w14:textId="77777777" w:rsidR="00A55709" w:rsidRPr="00701B1D" w:rsidRDefault="00A55709" w:rsidP="001109F9">
            <w:pPr>
              <w:pStyle w:val="AcpHeading1"/>
              <w:rPr>
                <w:sz w:val="32"/>
                <w:szCs w:val="32"/>
              </w:rPr>
            </w:pPr>
            <w:r w:rsidRPr="00701B1D">
              <w:rPr>
                <w:sz w:val="32"/>
                <w:szCs w:val="32"/>
              </w:rPr>
              <w:t>(e)</w:t>
            </w:r>
            <w:r w:rsidRPr="00701B1D">
              <w:rPr>
                <w:sz w:val="32"/>
                <w:szCs w:val="32"/>
              </w:rPr>
              <w:tab/>
              <w:t>Financial Instruments</w:t>
            </w:r>
          </w:p>
        </w:tc>
      </w:tr>
    </w:tbl>
    <w:p w14:paraId="363076D3" w14:textId="77777777" w:rsidR="00A55709" w:rsidRDefault="00A55709" w:rsidP="00A55709">
      <w:pPr>
        <w:pStyle w:val="NtTextLevel2"/>
        <w:ind w:left="0"/>
        <w:rPr>
          <w:b/>
          <w:bCs/>
          <w:sz w:val="32"/>
          <w:szCs w:val="32"/>
        </w:rPr>
      </w:pPr>
      <w:r>
        <w:rPr>
          <w:b/>
          <w:bCs/>
          <w:sz w:val="32"/>
          <w:szCs w:val="32"/>
        </w:rPr>
        <w:t>Financial liabilities</w:t>
      </w:r>
    </w:p>
    <w:p w14:paraId="7C4B4F4B" w14:textId="77777777" w:rsidR="00A55709" w:rsidRDefault="00A55709" w:rsidP="00A55709">
      <w:pPr>
        <w:pStyle w:val="NtTextLevel2"/>
        <w:ind w:left="0"/>
        <w:rPr>
          <w:sz w:val="32"/>
          <w:szCs w:val="32"/>
        </w:rPr>
      </w:pPr>
      <w:r>
        <w:rPr>
          <w:sz w:val="32"/>
          <w:szCs w:val="32"/>
        </w:rPr>
        <w:t>The Company measures all financial liabilities initially at fair value less transaction costs, subsequently financial liabilities are measured at amortised cost using the effective interest rate method.</w:t>
      </w:r>
    </w:p>
    <w:p w14:paraId="702DFDDC" w14:textId="77777777" w:rsidR="00A55709" w:rsidRDefault="00A55709" w:rsidP="00A55709">
      <w:pPr>
        <w:pStyle w:val="NtTextLevel2"/>
        <w:ind w:left="0"/>
        <w:rPr>
          <w:sz w:val="32"/>
          <w:szCs w:val="32"/>
        </w:rPr>
      </w:pPr>
      <w:r>
        <w:rPr>
          <w:sz w:val="32"/>
          <w:szCs w:val="32"/>
        </w:rPr>
        <w:t>The financial liabilities of the Company comprise trade payables and lease liabilities.</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47A086A" w14:textId="77777777" w:rsidTr="001109F9">
        <w:tc>
          <w:tcPr>
            <w:tcW w:w="9921" w:type="dxa"/>
            <w:tcBorders>
              <w:top w:val="nil"/>
              <w:left w:val="nil"/>
              <w:bottom w:val="nil"/>
              <w:right w:val="nil"/>
            </w:tcBorders>
          </w:tcPr>
          <w:p w14:paraId="2F70C673" w14:textId="77777777" w:rsidR="00A55709" w:rsidRPr="00701B1D" w:rsidRDefault="00A55709" w:rsidP="001109F9">
            <w:pPr>
              <w:pStyle w:val="AcpHeading1"/>
              <w:tabs>
                <w:tab w:val="clear" w:pos="396"/>
              </w:tabs>
              <w:ind w:left="397"/>
              <w:rPr>
                <w:sz w:val="32"/>
                <w:szCs w:val="32"/>
              </w:rPr>
            </w:pPr>
            <w:r w:rsidRPr="00701B1D">
              <w:rPr>
                <w:sz w:val="32"/>
                <w:szCs w:val="32"/>
              </w:rPr>
              <w:t xml:space="preserve">(f)   Impairment of Tangible and Intangible Assets </w:t>
            </w:r>
          </w:p>
        </w:tc>
      </w:tr>
    </w:tbl>
    <w:p w14:paraId="28A18DCC" w14:textId="77777777" w:rsidR="00A55709" w:rsidRDefault="00A55709" w:rsidP="00A55709">
      <w:pPr>
        <w:pStyle w:val="NtTextLevel2"/>
        <w:ind w:left="0"/>
        <w:rPr>
          <w:sz w:val="32"/>
          <w:szCs w:val="32"/>
        </w:rPr>
      </w:pPr>
      <w:r>
        <w:rPr>
          <w:sz w:val="32"/>
          <w:szCs w:val="32"/>
        </w:rPr>
        <w:t>At the end of each reporting year, the Company reviews the carrying values of its tangible and intangible assets to determine whether there is any indication that those assets have been impaired. If such an indication exists, the recoverable amount of the asset, being the higher of the asset's fair value less costs to sell and value in use, is compared to the asset's carrying value. Value in use is either the discounted cash flows relating to the asset or depreciated replacement cost if the criteria in AASB 136 'Impairment of Assets' are met. Any excess of the asset's carrying value over its recoverable amount is expensed to the statement of profit or loss and other comprehensive income.</w:t>
      </w:r>
    </w:p>
    <w:p w14:paraId="58C982EE"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8C40108" w14:textId="77777777" w:rsidTr="001109F9">
        <w:tc>
          <w:tcPr>
            <w:tcW w:w="9921" w:type="dxa"/>
            <w:tcBorders>
              <w:top w:val="nil"/>
              <w:left w:val="nil"/>
              <w:bottom w:val="nil"/>
              <w:right w:val="nil"/>
            </w:tcBorders>
          </w:tcPr>
          <w:p w14:paraId="45B0CAAA"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2A5BAC4F" w14:textId="77777777" w:rsidR="00A55709" w:rsidRPr="00701B1D" w:rsidRDefault="00A55709" w:rsidP="001109F9">
            <w:r w:rsidRPr="00701B1D">
              <w:t>ABN: 90 006 985 226</w:t>
            </w:r>
          </w:p>
          <w:p w14:paraId="19EE104B" w14:textId="77777777" w:rsidR="00A55709" w:rsidRPr="00701B1D" w:rsidRDefault="00A55709" w:rsidP="001109F9">
            <w:r w:rsidRPr="00701B1D">
              <w:t>Notes to the Financial Statements</w:t>
            </w:r>
          </w:p>
          <w:p w14:paraId="5CF3CC8F"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CFBCDDA" w14:textId="77777777" w:rsidTr="001109F9">
              <w:tc>
                <w:tcPr>
                  <w:tcW w:w="9921" w:type="dxa"/>
                  <w:tcBorders>
                    <w:top w:val="nil"/>
                    <w:left w:val="nil"/>
                    <w:bottom w:val="nil"/>
                    <w:right w:val="nil"/>
                  </w:tcBorders>
                </w:tcPr>
                <w:p w14:paraId="0FFB7673"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bl>
          <w:p w14:paraId="23150741"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(g)</w:t>
            </w:r>
            <w:r w:rsidRPr="00701B1D">
              <w:rPr>
                <w:sz w:val="32"/>
                <w:szCs w:val="32"/>
              </w:rPr>
              <w:tab/>
              <w:t xml:space="preserve">Leases </w:t>
            </w:r>
          </w:p>
        </w:tc>
      </w:tr>
    </w:tbl>
    <w:p w14:paraId="1268877F" w14:textId="77777777" w:rsidR="00A55709" w:rsidRDefault="00A55709" w:rsidP="00A55709">
      <w:pPr>
        <w:pStyle w:val="NtTextLevel2"/>
        <w:ind w:left="0"/>
        <w:rPr>
          <w:b/>
          <w:bCs/>
          <w:sz w:val="32"/>
          <w:szCs w:val="32"/>
        </w:rPr>
      </w:pPr>
      <w:r>
        <w:rPr>
          <w:b/>
          <w:bCs/>
          <w:sz w:val="32"/>
          <w:szCs w:val="32"/>
        </w:rPr>
        <w:t>Right</w:t>
      </w:r>
      <w:r>
        <w:rPr>
          <w:b/>
          <w:bCs/>
          <w:sz w:val="32"/>
          <w:szCs w:val="32"/>
        </w:rPr>
        <w:noBreakHyphen/>
        <w:t>of</w:t>
      </w:r>
      <w:r>
        <w:rPr>
          <w:b/>
          <w:bCs/>
          <w:sz w:val="32"/>
          <w:szCs w:val="32"/>
        </w:rPr>
        <w:noBreakHyphen/>
        <w:t>Use Asset</w:t>
      </w:r>
    </w:p>
    <w:p w14:paraId="4F22C2B7" w14:textId="77777777" w:rsidR="00A55709" w:rsidRDefault="00A55709" w:rsidP="00A55709">
      <w:pPr>
        <w:pStyle w:val="NtTextLevel2"/>
        <w:ind w:left="0"/>
        <w:rPr>
          <w:sz w:val="32"/>
          <w:szCs w:val="32"/>
        </w:rPr>
      </w:pPr>
      <w:r>
        <w:rPr>
          <w:sz w:val="32"/>
          <w:szCs w:val="32"/>
        </w:rPr>
        <w:t>At the lease commencement, the Company recognises a right</w:t>
      </w:r>
      <w:r>
        <w:rPr>
          <w:sz w:val="32"/>
          <w:szCs w:val="32"/>
        </w:rPr>
        <w:noBreakHyphen/>
        <w:t>of</w:t>
      </w:r>
      <w:r>
        <w:rPr>
          <w:sz w:val="32"/>
          <w:szCs w:val="32"/>
        </w:rPr>
        <w:noBreakHyphen/>
        <w:t>use asset and associated lease liability for the lease term.  The lease term includes extension periods where the Company believes it is reasonably certain that the option will be exercised. The right</w:t>
      </w:r>
      <w:r>
        <w:rPr>
          <w:sz w:val="32"/>
          <w:szCs w:val="32"/>
        </w:rPr>
        <w:noBreakHyphen/>
        <w:t>of</w:t>
      </w:r>
      <w:r>
        <w:rPr>
          <w:sz w:val="32"/>
          <w:szCs w:val="32"/>
        </w:rPr>
        <w:noBreakHyphen/>
        <w:t>use asset is measured using the cost model where cost on initial recognition comprises of the lease liability, initial direct costs, prepaid lease payments, estimated cost of removal and restoration less any lease incentives received.</w:t>
      </w:r>
    </w:p>
    <w:p w14:paraId="0394CD70" w14:textId="77777777" w:rsidR="00A55709" w:rsidRDefault="00A55709" w:rsidP="00A55709">
      <w:pPr>
        <w:pStyle w:val="NtTextLevel2"/>
        <w:ind w:left="0"/>
        <w:rPr>
          <w:sz w:val="32"/>
          <w:szCs w:val="32"/>
        </w:rPr>
      </w:pPr>
      <w:r>
        <w:rPr>
          <w:sz w:val="32"/>
          <w:szCs w:val="32"/>
        </w:rPr>
        <w:t>The right</w:t>
      </w:r>
      <w:r>
        <w:rPr>
          <w:sz w:val="32"/>
          <w:szCs w:val="32"/>
        </w:rPr>
        <w:noBreakHyphen/>
        <w:t>of</w:t>
      </w:r>
      <w:r>
        <w:rPr>
          <w:sz w:val="32"/>
          <w:szCs w:val="32"/>
        </w:rPr>
        <w:noBreakHyphen/>
        <w:t xml:space="preserve">use asset is depreciated over the lease term on a </w:t>
      </w:r>
      <w:proofErr w:type="gramStart"/>
      <w:r>
        <w:rPr>
          <w:sz w:val="32"/>
          <w:szCs w:val="32"/>
        </w:rPr>
        <w:t>straight line</w:t>
      </w:r>
      <w:proofErr w:type="gramEnd"/>
      <w:r>
        <w:rPr>
          <w:sz w:val="32"/>
          <w:szCs w:val="32"/>
        </w:rPr>
        <w:t xml:space="preserve"> basis and assessed for impairment in accordance with the impairment of assets accounting policy.</w:t>
      </w:r>
    </w:p>
    <w:p w14:paraId="7E99E4D3" w14:textId="77777777" w:rsidR="00A55709" w:rsidRDefault="00A55709" w:rsidP="00A55709">
      <w:pPr>
        <w:pStyle w:val="NtTextLevel2"/>
        <w:ind w:left="0"/>
        <w:rPr>
          <w:b/>
          <w:bCs/>
          <w:sz w:val="32"/>
          <w:szCs w:val="32"/>
        </w:rPr>
      </w:pPr>
      <w:r>
        <w:rPr>
          <w:b/>
          <w:bCs/>
          <w:sz w:val="32"/>
          <w:szCs w:val="32"/>
        </w:rPr>
        <w:t>Lease Liability</w:t>
      </w:r>
    </w:p>
    <w:p w14:paraId="70EC7A1F" w14:textId="77777777" w:rsidR="00A55709" w:rsidRDefault="00A55709" w:rsidP="00A55709">
      <w:pPr>
        <w:pStyle w:val="NtTextLevel2"/>
        <w:ind w:left="0"/>
        <w:rPr>
          <w:sz w:val="32"/>
          <w:szCs w:val="32"/>
        </w:rPr>
      </w:pPr>
      <w:r>
        <w:rPr>
          <w:sz w:val="32"/>
          <w:szCs w:val="32"/>
        </w:rPr>
        <w:t>The lease liability is initially measured at the present value of the remaining lease payments at the commencement of the lease.  The discount rate is the rate implicit in the lease, however where this cannot be readily determined then the Company's incremental borrowing rate is used.</w:t>
      </w:r>
    </w:p>
    <w:p w14:paraId="3B15E0B0" w14:textId="77777777" w:rsidR="00A55709" w:rsidRDefault="00A55709" w:rsidP="00A55709">
      <w:pPr>
        <w:pStyle w:val="NtTextLevel2"/>
        <w:ind w:left="0"/>
        <w:rPr>
          <w:sz w:val="32"/>
          <w:szCs w:val="32"/>
        </w:rPr>
      </w:pPr>
      <w:proofErr w:type="gramStart"/>
      <w:r>
        <w:rPr>
          <w:sz w:val="32"/>
          <w:szCs w:val="32"/>
        </w:rPr>
        <w:t>Subsequent to</w:t>
      </w:r>
      <w:proofErr w:type="gramEnd"/>
      <w:r>
        <w:rPr>
          <w:sz w:val="32"/>
          <w:szCs w:val="32"/>
        </w:rPr>
        <w:t xml:space="preserve"> initial recognition, the lease liability is measured at amortised cost using the effective interest rate method.  The lease liability is remeasured whether there is a lease modification, change in estimate of the lease term or index upon which the lease payments are based (</w:t>
      </w:r>
      <w:proofErr w:type="gramStart"/>
      <w:r>
        <w:rPr>
          <w:sz w:val="32"/>
          <w:szCs w:val="32"/>
        </w:rPr>
        <w:t>e.g.</w:t>
      </w:r>
      <w:proofErr w:type="gramEnd"/>
      <w:r>
        <w:rPr>
          <w:sz w:val="32"/>
          <w:szCs w:val="32"/>
        </w:rPr>
        <w:t xml:space="preserve"> CPI) or a change in the Company's assessment of lease term.</w:t>
      </w:r>
    </w:p>
    <w:p w14:paraId="5159894B" w14:textId="77777777" w:rsidR="00A55709" w:rsidRDefault="00A55709" w:rsidP="00A55709">
      <w:pPr>
        <w:rPr>
          <w:b w:val="0"/>
          <w:bCs w:val="0"/>
        </w:rPr>
        <w:sectPr w:rsidR="00A55709">
          <w:pgSz w:w="11952" w:h="16848"/>
          <w:pgMar w:top="1009" w:right="1009" w:bottom="1009" w:left="1009" w:header="1009" w:footer="1009" w:gutter="0"/>
          <w:cols w:space="720"/>
          <w:noEndnote/>
        </w:sectPr>
      </w:pPr>
    </w:p>
    <w:p w14:paraId="72F4D56A" w14:textId="77777777" w:rsidR="00A55709" w:rsidRDefault="00A55709" w:rsidP="00A55709">
      <w:pPr>
        <w:rPr>
          <w:rFonts w:ascii="Times New Roman" w:hAnsi="Times New Roman" w:cs="Times New Roman"/>
          <w:b w:val="0"/>
          <w:bCs w:val="0"/>
          <w:sz w:val="36"/>
          <w:szCs w:val="36"/>
        </w:rPr>
      </w:pPr>
      <w:r>
        <w:lastRenderedPageBreak/>
        <w:t>Blind Citizens Australia</w:t>
      </w:r>
    </w:p>
    <w:p w14:paraId="35AC352D" w14:textId="77777777" w:rsidR="00A55709" w:rsidRDefault="00A55709" w:rsidP="00A55709">
      <w:r>
        <w:t>ABN: 90 006 985 226</w:t>
      </w:r>
    </w:p>
    <w:p w14:paraId="2A80C7F4" w14:textId="77777777" w:rsidR="00A55709" w:rsidRDefault="00A55709" w:rsidP="00A55709">
      <w:r>
        <w:t>Notes to the Financial Statements</w:t>
      </w:r>
    </w:p>
    <w:p w14:paraId="2983B5DB"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205EEAE7" w14:textId="77777777" w:rsidTr="001109F9">
        <w:tc>
          <w:tcPr>
            <w:tcW w:w="9921" w:type="dxa"/>
            <w:tcBorders>
              <w:top w:val="nil"/>
              <w:left w:val="nil"/>
              <w:bottom w:val="nil"/>
              <w:right w:val="nil"/>
            </w:tcBorders>
          </w:tcPr>
          <w:p w14:paraId="3CE460B6"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18E429F7" w14:textId="77777777" w:rsidTr="001109F9">
        <w:tc>
          <w:tcPr>
            <w:tcW w:w="9921" w:type="dxa"/>
            <w:tcBorders>
              <w:top w:val="nil"/>
              <w:left w:val="nil"/>
              <w:bottom w:val="nil"/>
              <w:right w:val="nil"/>
            </w:tcBorders>
          </w:tcPr>
          <w:p w14:paraId="74667003" w14:textId="77777777" w:rsidR="00A55709" w:rsidRPr="00701B1D" w:rsidRDefault="00A55709" w:rsidP="001109F9">
            <w:pPr>
              <w:pStyle w:val="AcpHeading1"/>
              <w:tabs>
                <w:tab w:val="clear" w:pos="396"/>
                <w:tab w:val="left" w:pos="680"/>
              </w:tabs>
              <w:rPr>
                <w:sz w:val="32"/>
                <w:szCs w:val="32"/>
              </w:rPr>
            </w:pPr>
            <w:r w:rsidRPr="00701B1D">
              <w:rPr>
                <w:sz w:val="32"/>
                <w:szCs w:val="32"/>
              </w:rPr>
              <w:t>(g)</w:t>
            </w:r>
            <w:r w:rsidRPr="00701B1D">
              <w:rPr>
                <w:sz w:val="32"/>
                <w:szCs w:val="32"/>
              </w:rPr>
              <w:tab/>
              <w:t xml:space="preserve">Leases </w:t>
            </w:r>
          </w:p>
        </w:tc>
      </w:tr>
    </w:tbl>
    <w:p w14:paraId="042A9A69" w14:textId="77777777" w:rsidR="00A55709" w:rsidRDefault="00A55709" w:rsidP="00A55709">
      <w:pPr>
        <w:pStyle w:val="NtTextLevel2"/>
        <w:ind w:left="0"/>
        <w:rPr>
          <w:sz w:val="32"/>
          <w:szCs w:val="32"/>
        </w:rPr>
      </w:pPr>
      <w:r>
        <w:rPr>
          <w:sz w:val="32"/>
          <w:szCs w:val="32"/>
        </w:rPr>
        <w:t>Where the lease liability is remeasured, the right</w:t>
      </w:r>
      <w:r>
        <w:rPr>
          <w:sz w:val="32"/>
          <w:szCs w:val="32"/>
        </w:rPr>
        <w:noBreakHyphen/>
        <w:t>of</w:t>
      </w:r>
      <w:r>
        <w:rPr>
          <w:sz w:val="32"/>
          <w:szCs w:val="32"/>
        </w:rPr>
        <w:noBreakHyphen/>
        <w:t>use asset is adjusted to reflect the remeasurement or is recorded in profit or loss if the carrying amount of the right</w:t>
      </w:r>
      <w:r>
        <w:rPr>
          <w:sz w:val="32"/>
          <w:szCs w:val="32"/>
        </w:rPr>
        <w:noBreakHyphen/>
        <w:t>of</w:t>
      </w:r>
      <w:r>
        <w:rPr>
          <w:sz w:val="32"/>
          <w:szCs w:val="32"/>
        </w:rPr>
        <w:noBreakHyphen/>
        <w:t>use asset has been reduced to zero.</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E8D661C" w14:textId="77777777" w:rsidTr="001109F9">
        <w:tc>
          <w:tcPr>
            <w:tcW w:w="9921" w:type="dxa"/>
            <w:tcBorders>
              <w:top w:val="nil"/>
              <w:left w:val="nil"/>
              <w:bottom w:val="nil"/>
              <w:right w:val="nil"/>
            </w:tcBorders>
          </w:tcPr>
          <w:p w14:paraId="71727207"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(h)</w:t>
            </w:r>
            <w:r w:rsidRPr="00701B1D">
              <w:rPr>
                <w:sz w:val="32"/>
                <w:szCs w:val="32"/>
              </w:rPr>
              <w:tab/>
              <w:t>Trade and Other Payables</w:t>
            </w:r>
          </w:p>
        </w:tc>
      </w:tr>
    </w:tbl>
    <w:p w14:paraId="21932BD9" w14:textId="77777777" w:rsidR="00A55709" w:rsidRDefault="00A55709" w:rsidP="00A55709">
      <w:pPr>
        <w:pStyle w:val="NtTextLevel2"/>
        <w:ind w:left="0"/>
        <w:rPr>
          <w:sz w:val="32"/>
          <w:szCs w:val="32"/>
        </w:rPr>
      </w:pPr>
      <w:r>
        <w:rPr>
          <w:sz w:val="32"/>
          <w:szCs w:val="32"/>
        </w:rPr>
        <w:t>Trade and other payables represent the liability outstanding at the end of the reporting period for goods and services received by the Company during the reporting period which remain unpaid. The balance is recognised as a current liability with the amounts normally paid within 30 days of recognition of the liability.</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93BA235" w14:textId="77777777" w:rsidTr="001109F9">
        <w:tc>
          <w:tcPr>
            <w:tcW w:w="9921" w:type="dxa"/>
            <w:tcBorders>
              <w:top w:val="nil"/>
              <w:left w:val="nil"/>
              <w:bottom w:val="nil"/>
              <w:right w:val="nil"/>
            </w:tcBorders>
          </w:tcPr>
          <w:p w14:paraId="2605D7FC" w14:textId="77777777" w:rsidR="00A55709" w:rsidRPr="00701B1D" w:rsidRDefault="00A55709" w:rsidP="001109F9">
            <w:pPr>
              <w:pStyle w:val="AcpHeading1"/>
              <w:tabs>
                <w:tab w:val="left" w:pos="679"/>
              </w:tabs>
              <w:ind w:left="397"/>
              <w:rPr>
                <w:sz w:val="32"/>
                <w:szCs w:val="32"/>
              </w:rPr>
            </w:pPr>
            <w:r w:rsidRPr="00701B1D">
              <w:rPr>
                <w:sz w:val="32"/>
                <w:szCs w:val="32"/>
              </w:rPr>
              <w:t>(</w:t>
            </w:r>
            <w:proofErr w:type="spellStart"/>
            <w:r w:rsidRPr="00701B1D">
              <w:rPr>
                <w:sz w:val="32"/>
                <w:szCs w:val="32"/>
              </w:rPr>
              <w:t>i</w:t>
            </w:r>
            <w:proofErr w:type="spellEnd"/>
            <w:r w:rsidRPr="00701B1D">
              <w:rPr>
                <w:sz w:val="32"/>
                <w:szCs w:val="32"/>
              </w:rPr>
              <w:t>)</w:t>
            </w:r>
            <w:r w:rsidRPr="00701B1D">
              <w:rPr>
                <w:sz w:val="32"/>
                <w:szCs w:val="32"/>
              </w:rPr>
              <w:tab/>
            </w:r>
            <w:r w:rsidRPr="00701B1D">
              <w:rPr>
                <w:sz w:val="32"/>
                <w:szCs w:val="32"/>
              </w:rPr>
              <w:tab/>
              <w:t>Provisions</w:t>
            </w:r>
          </w:p>
        </w:tc>
      </w:tr>
    </w:tbl>
    <w:p w14:paraId="0FCAA5EC" w14:textId="77777777" w:rsidR="00A55709" w:rsidRDefault="00A55709" w:rsidP="00A55709">
      <w:pPr>
        <w:pStyle w:val="NtTextLevel2"/>
        <w:ind w:left="0"/>
        <w:rPr>
          <w:sz w:val="32"/>
          <w:szCs w:val="32"/>
        </w:rPr>
      </w:pPr>
      <w:r>
        <w:rPr>
          <w:sz w:val="32"/>
          <w:szCs w:val="32"/>
        </w:rPr>
        <w:t xml:space="preserve">Provisions are recognised when the Company has a legal or constructive obligation, as a result of past events, for which it is probable that an outflow of economic benefits will </w:t>
      </w:r>
      <w:proofErr w:type="gramStart"/>
      <w:r>
        <w:rPr>
          <w:sz w:val="32"/>
          <w:szCs w:val="32"/>
        </w:rPr>
        <w:t>result</w:t>
      </w:r>
      <w:proofErr w:type="gramEnd"/>
      <w:r>
        <w:rPr>
          <w:sz w:val="32"/>
          <w:szCs w:val="32"/>
        </w:rPr>
        <w:t xml:space="preserve"> and that outflow can be reliably measured.</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9C17184" w14:textId="77777777" w:rsidTr="001109F9">
        <w:tc>
          <w:tcPr>
            <w:tcW w:w="9921" w:type="dxa"/>
            <w:tcBorders>
              <w:top w:val="nil"/>
              <w:left w:val="nil"/>
              <w:bottom w:val="nil"/>
              <w:right w:val="nil"/>
            </w:tcBorders>
          </w:tcPr>
          <w:p w14:paraId="6C4BF9F7" w14:textId="77777777" w:rsidR="00A55709" w:rsidRPr="00701B1D" w:rsidRDefault="00A55709" w:rsidP="001109F9">
            <w:pPr>
              <w:pStyle w:val="AcpHeading1"/>
              <w:tabs>
                <w:tab w:val="left" w:pos="679"/>
              </w:tabs>
              <w:ind w:left="397"/>
              <w:rPr>
                <w:sz w:val="32"/>
                <w:szCs w:val="32"/>
              </w:rPr>
            </w:pPr>
            <w:r w:rsidRPr="00701B1D">
              <w:rPr>
                <w:sz w:val="32"/>
                <w:szCs w:val="32"/>
              </w:rPr>
              <w:t>(j)</w:t>
            </w:r>
            <w:r w:rsidRPr="00701B1D">
              <w:rPr>
                <w:sz w:val="32"/>
                <w:szCs w:val="32"/>
              </w:rPr>
              <w:tab/>
            </w:r>
            <w:r w:rsidRPr="00701B1D">
              <w:rPr>
                <w:sz w:val="32"/>
                <w:szCs w:val="32"/>
              </w:rPr>
              <w:tab/>
              <w:t>Income Tax</w:t>
            </w:r>
          </w:p>
        </w:tc>
      </w:tr>
    </w:tbl>
    <w:p w14:paraId="4D2CA74D" w14:textId="77777777" w:rsidR="00A55709" w:rsidRDefault="00A55709" w:rsidP="00A55709">
      <w:pPr>
        <w:pStyle w:val="NtTextLevel2"/>
        <w:ind w:left="0"/>
        <w:rPr>
          <w:sz w:val="32"/>
          <w:szCs w:val="32"/>
        </w:rPr>
      </w:pPr>
      <w:r>
        <w:rPr>
          <w:sz w:val="32"/>
          <w:szCs w:val="32"/>
        </w:rPr>
        <w:t xml:space="preserve">The Company is exempt from income tax under Division 50 of the </w:t>
      </w:r>
      <w:r>
        <w:rPr>
          <w:i/>
          <w:iCs/>
          <w:sz w:val="32"/>
          <w:szCs w:val="32"/>
        </w:rPr>
        <w:t>Income Tax Assessment Act 1997</w:t>
      </w:r>
      <w:r>
        <w:rPr>
          <w:sz w:val="32"/>
          <w:szCs w:val="32"/>
        </w:rPr>
        <w:t>.</w:t>
      </w:r>
    </w:p>
    <w:p w14:paraId="451B005A"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0D56D43" w14:textId="77777777" w:rsidTr="001109F9">
        <w:tc>
          <w:tcPr>
            <w:tcW w:w="9921" w:type="dxa"/>
            <w:tcBorders>
              <w:top w:val="nil"/>
              <w:left w:val="nil"/>
              <w:bottom w:val="nil"/>
              <w:right w:val="nil"/>
            </w:tcBorders>
          </w:tcPr>
          <w:p w14:paraId="37E94C32"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0C1CE94B" w14:textId="77777777" w:rsidR="00A55709" w:rsidRPr="00701B1D" w:rsidRDefault="00A55709" w:rsidP="001109F9">
            <w:r w:rsidRPr="00701B1D">
              <w:t>ABN: 90 006 985 226</w:t>
            </w:r>
          </w:p>
          <w:p w14:paraId="4C2E8E87" w14:textId="77777777" w:rsidR="00A55709" w:rsidRPr="00701B1D" w:rsidRDefault="00A55709" w:rsidP="001109F9">
            <w:r w:rsidRPr="00701B1D">
              <w:t>Notes to the Financial Statements</w:t>
            </w:r>
          </w:p>
          <w:p w14:paraId="311EB84C"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EEB9CC0" w14:textId="77777777" w:rsidTr="001109F9">
              <w:tc>
                <w:tcPr>
                  <w:tcW w:w="9921" w:type="dxa"/>
                  <w:tcBorders>
                    <w:top w:val="nil"/>
                    <w:left w:val="nil"/>
                    <w:bottom w:val="nil"/>
                    <w:right w:val="nil"/>
                  </w:tcBorders>
                </w:tcPr>
                <w:p w14:paraId="0290FAA1"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bl>
          <w:p w14:paraId="7FE9364F" w14:textId="77777777" w:rsidR="00A55709" w:rsidRPr="00701B1D" w:rsidRDefault="00A55709" w:rsidP="001109F9">
            <w:pPr>
              <w:pStyle w:val="AcpHeading1"/>
              <w:tabs>
                <w:tab w:val="left" w:pos="679"/>
              </w:tabs>
              <w:ind w:left="397"/>
              <w:rPr>
                <w:sz w:val="32"/>
                <w:szCs w:val="32"/>
              </w:rPr>
            </w:pPr>
            <w:r w:rsidRPr="00701B1D">
              <w:rPr>
                <w:sz w:val="32"/>
                <w:szCs w:val="32"/>
              </w:rPr>
              <w:t>(k)</w:t>
            </w:r>
            <w:r w:rsidRPr="00701B1D">
              <w:rPr>
                <w:sz w:val="32"/>
                <w:szCs w:val="32"/>
              </w:rPr>
              <w:tab/>
            </w:r>
            <w:r w:rsidRPr="00701B1D">
              <w:rPr>
                <w:sz w:val="32"/>
                <w:szCs w:val="32"/>
              </w:rPr>
              <w:tab/>
              <w:t>Revenue and Other Income</w:t>
            </w:r>
          </w:p>
        </w:tc>
      </w:tr>
    </w:tbl>
    <w:p w14:paraId="06CD60DC" w14:textId="77777777" w:rsidR="00A55709" w:rsidRDefault="00A55709" w:rsidP="00A55709">
      <w:pPr>
        <w:pStyle w:val="NtTextLevel1"/>
        <w:rPr>
          <w:b/>
          <w:bCs/>
        </w:rPr>
      </w:pPr>
      <w:r>
        <w:rPr>
          <w:b/>
          <w:bCs/>
        </w:rPr>
        <w:t>Grant Revenue</w:t>
      </w:r>
    </w:p>
    <w:p w14:paraId="10099045" w14:textId="77777777" w:rsidR="00A55709" w:rsidRDefault="00A55709" w:rsidP="00A55709">
      <w:pPr>
        <w:pStyle w:val="NtTextLevel1"/>
      </w:pPr>
      <w:r>
        <w:t xml:space="preserve">Government grants are recognised at fair value where there is reasonable assurance that the grant will be </w:t>
      </w:r>
      <w:proofErr w:type="gramStart"/>
      <w:r>
        <w:t>received</w:t>
      </w:r>
      <w:proofErr w:type="gramEnd"/>
      <w:r>
        <w:t xml:space="preserve"> and all grant conditions will be met. Grants relating to expense items are recognised as income over the periods necessary to match the grant to the costs they are compensating. Grants relating to assets are credited to deferred income at fair value and are credited to income over the expected useful life of the asset on a straight</w:t>
      </w:r>
      <w:r>
        <w:noBreakHyphen/>
        <w:t>line basis (refer to Note 1(m) for unearned grants policy).</w:t>
      </w:r>
    </w:p>
    <w:p w14:paraId="59F07152" w14:textId="77777777" w:rsidR="00A55709" w:rsidRDefault="00A55709" w:rsidP="00A55709">
      <w:pPr>
        <w:pStyle w:val="NtTextLevel1"/>
        <w:rPr>
          <w:b/>
          <w:bCs/>
        </w:rPr>
      </w:pPr>
      <w:r>
        <w:rPr>
          <w:b/>
          <w:bCs/>
        </w:rPr>
        <w:t>Interest Revenue</w:t>
      </w:r>
    </w:p>
    <w:p w14:paraId="783830DA" w14:textId="77777777" w:rsidR="00A55709" w:rsidRDefault="00A55709" w:rsidP="00A55709">
      <w:pPr>
        <w:pStyle w:val="NtTextLevel1"/>
      </w:pPr>
      <w:r>
        <w:t xml:space="preserve">Interest revenue is recognised using the effective interest rate method, which for floating rate financial assets is the rate inherent in the instrument. </w:t>
      </w:r>
    </w:p>
    <w:p w14:paraId="1EB701C6" w14:textId="77777777" w:rsidR="00A55709" w:rsidRDefault="00A55709" w:rsidP="00A55709">
      <w:pPr>
        <w:pStyle w:val="NtTextLevel1"/>
        <w:rPr>
          <w:b/>
          <w:bCs/>
        </w:rPr>
      </w:pPr>
      <w:r>
        <w:rPr>
          <w:b/>
          <w:bCs/>
        </w:rPr>
        <w:t>Revenue from the Rendering of Services</w:t>
      </w:r>
    </w:p>
    <w:p w14:paraId="6DCBD607" w14:textId="77777777" w:rsidR="00A55709" w:rsidRDefault="00A55709" w:rsidP="00A55709">
      <w:pPr>
        <w:pStyle w:val="NtTextLevel1"/>
      </w:pPr>
      <w:r>
        <w:t>Revenue from the rendering of a service is recognised upon the delivery of the service to the customers</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08DB923" w14:textId="77777777" w:rsidTr="001109F9">
        <w:tc>
          <w:tcPr>
            <w:tcW w:w="9921" w:type="dxa"/>
            <w:tcBorders>
              <w:top w:val="nil"/>
              <w:left w:val="nil"/>
              <w:bottom w:val="nil"/>
              <w:right w:val="nil"/>
            </w:tcBorders>
          </w:tcPr>
          <w:p w14:paraId="3FDEC739" w14:textId="77777777" w:rsidR="00A55709" w:rsidRPr="00701B1D" w:rsidRDefault="00A55709" w:rsidP="001109F9">
            <w:pPr>
              <w:pStyle w:val="AcpHeading3"/>
            </w:pPr>
            <w:r w:rsidRPr="00701B1D">
              <w:t>(l)</w:t>
            </w:r>
            <w:r w:rsidRPr="00701B1D">
              <w:tab/>
            </w:r>
            <w:r w:rsidRPr="00701B1D">
              <w:tab/>
              <w:t xml:space="preserve">Unexpended Grant Funding  </w:t>
            </w:r>
          </w:p>
        </w:tc>
      </w:tr>
    </w:tbl>
    <w:p w14:paraId="38044EFA" w14:textId="77777777" w:rsidR="00A55709" w:rsidRDefault="00A55709" w:rsidP="00A55709">
      <w:pPr>
        <w:pStyle w:val="NtTextLevel1"/>
      </w:pPr>
      <w:r>
        <w:t xml:space="preserve">The Company receives grant monies to fund projects either for contracted periods of time or for specific projects irrespective of the </w:t>
      </w:r>
      <w:proofErr w:type="gramStart"/>
      <w:r>
        <w:t>period of time</w:t>
      </w:r>
      <w:proofErr w:type="gramEnd"/>
      <w:r>
        <w:t xml:space="preserve"> required to complete those projects. It is the policy of the Company to treat grant monies as unearned grants in the statement of financial position where the entity is contractually obliged to provide the services in a subsequent financial period to when the grant is received or in the case of specific project grants where the project has not been completed.</w:t>
      </w:r>
    </w:p>
    <w:p w14:paraId="1856AFCE"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D2EB00B" w14:textId="77777777" w:rsidTr="001109F9">
        <w:tc>
          <w:tcPr>
            <w:tcW w:w="9921" w:type="dxa"/>
            <w:tcBorders>
              <w:top w:val="nil"/>
              <w:left w:val="nil"/>
              <w:bottom w:val="nil"/>
              <w:right w:val="nil"/>
            </w:tcBorders>
          </w:tcPr>
          <w:p w14:paraId="50A3234A"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1D8DA33B" w14:textId="77777777" w:rsidR="00A55709" w:rsidRPr="00701B1D" w:rsidRDefault="00A55709" w:rsidP="001109F9">
            <w:r w:rsidRPr="00701B1D">
              <w:t>ABN: 90 006 985 226</w:t>
            </w:r>
          </w:p>
          <w:p w14:paraId="5DBBBDA3" w14:textId="77777777" w:rsidR="00A55709" w:rsidRPr="00701B1D" w:rsidRDefault="00A55709" w:rsidP="001109F9">
            <w:r w:rsidRPr="00701B1D">
              <w:t>Notes to the Financial Statements</w:t>
            </w:r>
          </w:p>
          <w:p w14:paraId="066700B1"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5D633197" w14:textId="77777777" w:rsidTr="001109F9">
              <w:tc>
                <w:tcPr>
                  <w:tcW w:w="9921" w:type="dxa"/>
                  <w:tcBorders>
                    <w:top w:val="nil"/>
                    <w:left w:val="nil"/>
                    <w:bottom w:val="nil"/>
                    <w:right w:val="nil"/>
                  </w:tcBorders>
                </w:tcPr>
                <w:p w14:paraId="38923E0C"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bl>
          <w:p w14:paraId="417268E3"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(m)</w:t>
            </w:r>
            <w:r w:rsidRPr="00701B1D">
              <w:rPr>
                <w:sz w:val="32"/>
                <w:szCs w:val="32"/>
              </w:rPr>
              <w:tab/>
              <w:t>Goods and Services Tax (GST)</w:t>
            </w:r>
          </w:p>
        </w:tc>
      </w:tr>
    </w:tbl>
    <w:p w14:paraId="63247F32" w14:textId="77777777" w:rsidR="00A55709" w:rsidRDefault="00A55709" w:rsidP="00A55709">
      <w:pPr>
        <w:pStyle w:val="NtTextLevel1"/>
      </w:pPr>
      <w:r>
        <w:t xml:space="preserve">Revenue, </w:t>
      </w:r>
      <w:proofErr w:type="gramStart"/>
      <w:r>
        <w:t>expenses</w:t>
      </w:r>
      <w:proofErr w:type="gramEnd"/>
      <w:r>
        <w:t xml:space="preserve"> and assets are recognised net of the amount of goods and services tax (GST), except where the amount of GST incurred is not recoverable from the Australian Taxation Office (ATO).</w:t>
      </w:r>
    </w:p>
    <w:p w14:paraId="0A307BE8" w14:textId="77777777" w:rsidR="00A55709" w:rsidRDefault="00A55709" w:rsidP="00A55709">
      <w:pPr>
        <w:pStyle w:val="NtTextLevel1"/>
      </w:pPr>
      <w:r>
        <w:t>Receivables and payable are stated inclusive of GST.</w:t>
      </w:r>
    </w:p>
    <w:p w14:paraId="010E257D" w14:textId="77777777" w:rsidR="00A55709" w:rsidRDefault="00A55709" w:rsidP="00A55709">
      <w:pPr>
        <w:pStyle w:val="NtTextLevel1"/>
      </w:pPr>
      <w:r>
        <w:t>Cash flows in the statement of cash flows are included on a gross basis and the GST component of cash flows arising from investing and financing activities which is recoverable from, or payable to, the taxation authority is classified as operating cash flows.</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E9F2D0D" w14:textId="77777777" w:rsidTr="001109F9">
        <w:tc>
          <w:tcPr>
            <w:tcW w:w="9921" w:type="dxa"/>
            <w:tcBorders>
              <w:top w:val="nil"/>
              <w:left w:val="nil"/>
              <w:bottom w:val="nil"/>
              <w:right w:val="nil"/>
            </w:tcBorders>
          </w:tcPr>
          <w:p w14:paraId="16C0D45A"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(n)</w:t>
            </w:r>
            <w:r w:rsidRPr="00701B1D">
              <w:rPr>
                <w:sz w:val="32"/>
                <w:szCs w:val="32"/>
              </w:rPr>
              <w:tab/>
              <w:t xml:space="preserve">Adoption of New and Revised Accounting Standards </w:t>
            </w:r>
          </w:p>
        </w:tc>
      </w:tr>
    </w:tbl>
    <w:p w14:paraId="3B904572" w14:textId="77777777" w:rsidR="00A55709" w:rsidRDefault="00A55709" w:rsidP="00A55709">
      <w:pPr>
        <w:pStyle w:val="NtTextLevel1"/>
      </w:pPr>
      <w:r>
        <w:t>Several amendments to Australian Accounting Standards and interpretations are mandatory for the 30 June 2022 reporting period. These include:</w:t>
      </w:r>
    </w:p>
    <w:p w14:paraId="28C4F012" w14:textId="77777777" w:rsidR="00A55709" w:rsidRDefault="00A55709" w:rsidP="00A55709">
      <w:pPr>
        <w:pStyle w:val="NtTextLevel1"/>
      </w:pPr>
      <w:r>
        <w:t xml:space="preserve">AASB 1060: General Purpose Financial Statements </w:t>
      </w:r>
      <w:r>
        <w:noBreakHyphen/>
        <w:t xml:space="preserve"> Simplified Disclosures for </w:t>
      </w:r>
      <w:proofErr w:type="gramStart"/>
      <w:r>
        <w:t>For</w:t>
      </w:r>
      <w:proofErr w:type="gramEnd"/>
      <w:r>
        <w:noBreakHyphen/>
        <w:t>Profit and Not</w:t>
      </w:r>
      <w:r>
        <w:noBreakHyphen/>
        <w:t>for</w:t>
      </w:r>
      <w:r>
        <w:noBreakHyphen/>
        <w:t>Profit Tier 2 Entities (effective for the year ending 30 June 2022)</w:t>
      </w:r>
    </w:p>
    <w:p w14:paraId="263AAB39" w14:textId="77777777" w:rsidR="00A55709" w:rsidRDefault="00A55709" w:rsidP="00A55709">
      <w:pPr>
        <w:pStyle w:val="NtTextLevel1"/>
      </w:pPr>
      <w:r>
        <w:t>The amendments listed above did not have any impact on the amounts recognised in the current or prior periods but may affect future periods.</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3685913" w14:textId="77777777" w:rsidTr="001109F9">
        <w:tc>
          <w:tcPr>
            <w:tcW w:w="9921" w:type="dxa"/>
            <w:tcBorders>
              <w:top w:val="nil"/>
              <w:left w:val="nil"/>
              <w:bottom w:val="nil"/>
              <w:right w:val="nil"/>
            </w:tcBorders>
          </w:tcPr>
          <w:p w14:paraId="33C76487" w14:textId="77777777" w:rsidR="00A55709" w:rsidRPr="00701B1D" w:rsidRDefault="00A55709" w:rsidP="001109F9">
            <w:pPr>
              <w:pStyle w:val="AcpHeading1"/>
              <w:tabs>
                <w:tab w:val="clear" w:pos="396"/>
                <w:tab w:val="left" w:pos="679"/>
              </w:tabs>
              <w:ind w:left="397"/>
              <w:rPr>
                <w:sz w:val="32"/>
                <w:szCs w:val="32"/>
              </w:rPr>
            </w:pPr>
            <w:r w:rsidRPr="00701B1D">
              <w:rPr>
                <w:sz w:val="32"/>
                <w:szCs w:val="32"/>
              </w:rPr>
              <w:t>(o)</w:t>
            </w:r>
            <w:r w:rsidRPr="00701B1D">
              <w:rPr>
                <w:sz w:val="32"/>
                <w:szCs w:val="32"/>
              </w:rPr>
              <w:tab/>
              <w:t xml:space="preserve">New Accounting Standards for Application in Future Periods </w:t>
            </w:r>
          </w:p>
        </w:tc>
      </w:tr>
    </w:tbl>
    <w:p w14:paraId="552DF30F" w14:textId="77777777" w:rsidR="00A55709" w:rsidRDefault="00A55709" w:rsidP="00A55709">
      <w:pPr>
        <w:pStyle w:val="NtTextLevel1"/>
      </w:pPr>
      <w:r>
        <w:t>Certain new accounting standards, amendments and interpretations have been published that are not mandatory for 30 June 2022 reporting periods and have not been early adopted by the Company.</w:t>
      </w:r>
    </w:p>
    <w:p w14:paraId="5ED27963" w14:textId="77777777" w:rsidR="00A55709" w:rsidRDefault="00A55709" w:rsidP="00A55709">
      <w:pPr>
        <w:rPr>
          <w:b w:val="0"/>
          <w:bCs w:val="0"/>
        </w:rPr>
        <w:sectPr w:rsidR="00A55709">
          <w:pgSz w:w="11952" w:h="16848"/>
          <w:pgMar w:top="1009" w:right="1009" w:bottom="1009" w:left="1009" w:header="1009" w:footer="1009" w:gutter="0"/>
          <w:cols w:space="720"/>
          <w:noEndnote/>
        </w:sectPr>
      </w:pPr>
    </w:p>
    <w:p w14:paraId="4B87BD3B" w14:textId="77777777" w:rsidR="00A55709" w:rsidRDefault="00A55709" w:rsidP="00A55709">
      <w:pPr>
        <w:rPr>
          <w:rFonts w:ascii="Times New Roman" w:hAnsi="Times New Roman" w:cs="Times New Roman"/>
          <w:b w:val="0"/>
          <w:bCs w:val="0"/>
          <w:sz w:val="36"/>
          <w:szCs w:val="36"/>
        </w:rPr>
      </w:pPr>
      <w:r>
        <w:lastRenderedPageBreak/>
        <w:t>Blind Citizens Australia</w:t>
      </w:r>
    </w:p>
    <w:p w14:paraId="31735A59" w14:textId="77777777" w:rsidR="00A55709" w:rsidRDefault="00A55709" w:rsidP="00A55709">
      <w:r>
        <w:t>ABN: 90 006 985 226</w:t>
      </w:r>
    </w:p>
    <w:p w14:paraId="315DE0F9" w14:textId="77777777" w:rsidR="00A55709" w:rsidRDefault="00A55709" w:rsidP="00A55709">
      <w:r>
        <w:t>Notes to the Financial Statements</w:t>
      </w:r>
    </w:p>
    <w:p w14:paraId="798C85B9"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6B34034A" w14:textId="77777777" w:rsidTr="001109F9">
        <w:tc>
          <w:tcPr>
            <w:tcW w:w="9921" w:type="dxa"/>
            <w:tcBorders>
              <w:top w:val="nil"/>
              <w:left w:val="nil"/>
              <w:bottom w:val="nil"/>
              <w:right w:val="nil"/>
            </w:tcBorders>
          </w:tcPr>
          <w:p w14:paraId="1EF2FF2C" w14:textId="77777777" w:rsidR="00A55709" w:rsidRPr="00701B1D" w:rsidRDefault="00A55709" w:rsidP="001109F9">
            <w:pPr>
              <w:pStyle w:val="AcpHeading1"/>
              <w:rPr>
                <w:sz w:val="32"/>
                <w:szCs w:val="32"/>
              </w:rPr>
            </w:pPr>
            <w:r w:rsidRPr="00701B1D">
              <w:rPr>
                <w:sz w:val="32"/>
                <w:szCs w:val="32"/>
              </w:rPr>
              <w:t>1</w:t>
            </w:r>
            <w:r w:rsidRPr="00701B1D">
              <w:rPr>
                <w:sz w:val="32"/>
                <w:szCs w:val="32"/>
              </w:rPr>
              <w:tab/>
              <w:t>Summary of Significant Accounting Policies</w:t>
            </w:r>
          </w:p>
        </w:tc>
      </w:tr>
      <w:tr w:rsidR="00A55709" w:rsidRPr="00701B1D" w14:paraId="5128E320" w14:textId="77777777" w:rsidTr="001109F9">
        <w:tc>
          <w:tcPr>
            <w:tcW w:w="9921" w:type="dxa"/>
            <w:tcBorders>
              <w:top w:val="nil"/>
              <w:left w:val="nil"/>
              <w:bottom w:val="nil"/>
              <w:right w:val="nil"/>
            </w:tcBorders>
          </w:tcPr>
          <w:p w14:paraId="456F1296" w14:textId="77777777" w:rsidR="00A55709" w:rsidRPr="00701B1D" w:rsidRDefault="00A55709" w:rsidP="001109F9">
            <w:pPr>
              <w:pStyle w:val="AcpHeading1"/>
              <w:tabs>
                <w:tab w:val="clear" w:pos="396"/>
                <w:tab w:val="left" w:pos="680"/>
              </w:tabs>
              <w:rPr>
                <w:sz w:val="32"/>
                <w:szCs w:val="32"/>
              </w:rPr>
            </w:pPr>
            <w:r w:rsidRPr="00701B1D">
              <w:rPr>
                <w:sz w:val="32"/>
                <w:szCs w:val="32"/>
              </w:rPr>
              <w:t>(o)</w:t>
            </w:r>
            <w:r w:rsidRPr="00701B1D">
              <w:rPr>
                <w:sz w:val="32"/>
                <w:szCs w:val="32"/>
              </w:rPr>
              <w:tab/>
              <w:t xml:space="preserve">New Accounting Standards for Application in Future Periods </w:t>
            </w:r>
          </w:p>
        </w:tc>
      </w:tr>
    </w:tbl>
    <w:p w14:paraId="289E2C47" w14:textId="77777777" w:rsidR="00A55709" w:rsidRDefault="00A55709" w:rsidP="00A55709">
      <w:pPr>
        <w:pStyle w:val="NtTextLevel1"/>
      </w:pPr>
      <w:r>
        <w:t>These include:</w:t>
      </w:r>
    </w:p>
    <w:p w14:paraId="5715579D" w14:textId="77777777" w:rsidR="00A55709" w:rsidRDefault="00A55709" w:rsidP="00A55709">
      <w:pPr>
        <w:pStyle w:val="NtTextLevel1"/>
      </w:pPr>
      <w:r>
        <w:t>AASB 2020</w:t>
      </w:r>
      <w:r>
        <w:noBreakHyphen/>
        <w:t xml:space="preserve">1: Amendments to AASs </w:t>
      </w:r>
      <w:r>
        <w:noBreakHyphen/>
        <w:t xml:space="preserve"> Classification of Liabilities as Current or Non</w:t>
      </w:r>
      <w:r>
        <w:noBreakHyphen/>
        <w:t>current (effective for the year ending 30 June 2023)</w:t>
      </w:r>
    </w:p>
    <w:p w14:paraId="68CF083C" w14:textId="77777777" w:rsidR="00A55709" w:rsidRDefault="00A55709" w:rsidP="00A55709">
      <w:pPr>
        <w:pStyle w:val="NtTextLevel1"/>
      </w:pPr>
      <w:r>
        <w:t>The Company has not yet assessed the specific financial reporting impacts of these standards.</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FCEEFB5" w14:textId="77777777" w:rsidTr="001109F9">
        <w:tc>
          <w:tcPr>
            <w:tcW w:w="9921" w:type="dxa"/>
            <w:tcBorders>
              <w:top w:val="nil"/>
              <w:left w:val="nil"/>
              <w:bottom w:val="nil"/>
              <w:right w:val="nil"/>
            </w:tcBorders>
          </w:tcPr>
          <w:p w14:paraId="697BDCB5" w14:textId="77777777" w:rsidR="00A55709" w:rsidRPr="00701B1D" w:rsidRDefault="00A55709" w:rsidP="001109F9">
            <w:pPr>
              <w:pStyle w:val="NtHeading1"/>
              <w:ind w:left="397"/>
              <w:rPr>
                <w:sz w:val="32"/>
                <w:szCs w:val="32"/>
              </w:rPr>
            </w:pPr>
            <w:r w:rsidRPr="00701B1D">
              <w:rPr>
                <w:sz w:val="32"/>
                <w:szCs w:val="32"/>
              </w:rPr>
              <w:t>2</w:t>
            </w:r>
            <w:r w:rsidRPr="00701B1D">
              <w:rPr>
                <w:sz w:val="32"/>
                <w:szCs w:val="32"/>
              </w:rPr>
              <w:tab/>
              <w:t xml:space="preserve">Critical Accounting Estimates and Judgements </w:t>
            </w:r>
          </w:p>
        </w:tc>
      </w:tr>
    </w:tbl>
    <w:p w14:paraId="50CED86E" w14:textId="77777777" w:rsidR="00A55709" w:rsidRDefault="00A55709" w:rsidP="00A55709">
      <w:pPr>
        <w:pStyle w:val="NtTextLevel1"/>
      </w:pPr>
      <w:r>
        <w:t>The directors make estimates and judgements during the preparation of these financial statements regarding assumptions about current and future events affecting transactions and balances.</w:t>
      </w:r>
    </w:p>
    <w:p w14:paraId="2A51E075" w14:textId="77777777" w:rsidR="00A55709" w:rsidRDefault="00A55709" w:rsidP="00A55709">
      <w:pPr>
        <w:pStyle w:val="NtTextLevel1"/>
      </w:pPr>
      <w:r>
        <w:t>These estimates and judgements are based on the best information available at the time of preparing the financial statements, however as additional information is known then the actual results may differ from the estimates.</w:t>
      </w:r>
    </w:p>
    <w:p w14:paraId="221CC2F2" w14:textId="77777777" w:rsidR="00A55709" w:rsidRDefault="00A55709" w:rsidP="00A55709">
      <w:pPr>
        <w:pStyle w:val="NtTextLevel1"/>
      </w:pPr>
      <w:r>
        <w:t>The significant estimates and judgements made have been described below.</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3BF6B19" w14:textId="77777777" w:rsidTr="001109F9">
        <w:tc>
          <w:tcPr>
            <w:tcW w:w="9921" w:type="dxa"/>
            <w:tcBorders>
              <w:top w:val="nil"/>
              <w:left w:val="nil"/>
              <w:bottom w:val="nil"/>
              <w:right w:val="nil"/>
            </w:tcBorders>
          </w:tcPr>
          <w:p w14:paraId="446F7A9B" w14:textId="77777777" w:rsidR="00A55709" w:rsidRPr="00701B1D" w:rsidRDefault="00A55709" w:rsidP="001109F9">
            <w:pPr>
              <w:pStyle w:val="NtHeading4"/>
              <w:tabs>
                <w:tab w:val="clear" w:pos="737"/>
              </w:tabs>
              <w:ind w:hanging="396"/>
              <w:rPr>
                <w:sz w:val="32"/>
                <w:szCs w:val="32"/>
              </w:rPr>
            </w:pPr>
            <w:r w:rsidRPr="00701B1D">
              <w:rPr>
                <w:sz w:val="32"/>
                <w:szCs w:val="32"/>
              </w:rPr>
              <w:t xml:space="preserve">Key Estimates </w:t>
            </w:r>
            <w:r w:rsidRPr="00701B1D">
              <w:rPr>
                <w:sz w:val="32"/>
                <w:szCs w:val="32"/>
              </w:rPr>
              <w:noBreakHyphen/>
              <w:t xml:space="preserve"> Provisions </w:t>
            </w:r>
            <w:r w:rsidRPr="00701B1D">
              <w:rPr>
                <w:color w:val="FF0000"/>
              </w:rPr>
              <w:t xml:space="preserve"> </w:t>
            </w:r>
          </w:p>
        </w:tc>
      </w:tr>
    </w:tbl>
    <w:p w14:paraId="617C48F0" w14:textId="77777777" w:rsidR="00A55709" w:rsidRDefault="00A55709" w:rsidP="00A55709">
      <w:pPr>
        <w:pStyle w:val="NtTextLevel1"/>
      </w:pPr>
      <w:r>
        <w:t xml:space="preserve">As described in the accounting policies, provisions are measured at management’s best estimate of the expenditure required to settle the obligation at the end of the reporting period. These estimates are made </w:t>
      </w:r>
      <w:proofErr w:type="gramStart"/>
      <w:r>
        <w:t>taking into account</w:t>
      </w:r>
      <w:proofErr w:type="gramEnd"/>
      <w:r>
        <w:t xml:space="preserve"> a range of possible outcomes and will vary as further information is obtained.</w:t>
      </w:r>
    </w:p>
    <w:p w14:paraId="78071B7E"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95"/>
        <w:gridCol w:w="5580"/>
        <w:gridCol w:w="421"/>
        <w:gridCol w:w="345"/>
        <w:gridCol w:w="233"/>
        <w:gridCol w:w="1314"/>
        <w:gridCol w:w="182"/>
        <w:gridCol w:w="1451"/>
      </w:tblGrid>
      <w:tr w:rsidR="00A55709" w:rsidRPr="00701B1D" w14:paraId="3A04FFB8" w14:textId="77777777" w:rsidTr="001109F9">
        <w:tc>
          <w:tcPr>
            <w:tcW w:w="9921" w:type="dxa"/>
            <w:gridSpan w:val="8"/>
            <w:tcBorders>
              <w:top w:val="nil"/>
              <w:left w:val="nil"/>
              <w:bottom w:val="nil"/>
              <w:right w:val="nil"/>
            </w:tcBorders>
          </w:tcPr>
          <w:p w14:paraId="43B697BA"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4EE78439" w14:textId="77777777" w:rsidR="00A55709" w:rsidRPr="00701B1D" w:rsidRDefault="00A55709" w:rsidP="001109F9">
            <w:r w:rsidRPr="00701B1D">
              <w:t>ABN: 90 006 985 226</w:t>
            </w:r>
          </w:p>
          <w:p w14:paraId="22C86DC1" w14:textId="77777777" w:rsidR="00A55709" w:rsidRPr="00701B1D" w:rsidRDefault="00A55709" w:rsidP="001109F9">
            <w:r w:rsidRPr="00701B1D">
              <w:t>Notes to the Financial Statements</w:t>
            </w:r>
          </w:p>
          <w:p w14:paraId="7E273FEE" w14:textId="77777777" w:rsidR="00A55709" w:rsidRPr="00701B1D" w:rsidRDefault="00A55709" w:rsidP="001109F9">
            <w:r w:rsidRPr="00701B1D">
              <w:t xml:space="preserve">For the Year Ended 30 June 2022 </w:t>
            </w:r>
          </w:p>
          <w:p w14:paraId="42CC7DDB" w14:textId="77777777" w:rsidR="00A55709" w:rsidRPr="00701B1D" w:rsidRDefault="00A55709" w:rsidP="001109F9">
            <w:pPr>
              <w:pStyle w:val="NtHeading1"/>
              <w:ind w:left="397"/>
              <w:rPr>
                <w:sz w:val="32"/>
                <w:szCs w:val="32"/>
              </w:rPr>
            </w:pPr>
            <w:r w:rsidRPr="00701B1D">
              <w:rPr>
                <w:sz w:val="32"/>
                <w:szCs w:val="32"/>
              </w:rPr>
              <w:t>3</w:t>
            </w:r>
            <w:r w:rsidRPr="00701B1D">
              <w:rPr>
                <w:sz w:val="32"/>
                <w:szCs w:val="32"/>
              </w:rPr>
              <w:tab/>
              <w:t>Revenue and Other Income</w:t>
            </w:r>
          </w:p>
        </w:tc>
      </w:tr>
      <w:tr w:rsidR="00A55709" w:rsidRPr="00701B1D" w14:paraId="7610B522" w14:textId="77777777" w:rsidTr="001109F9">
        <w:tc>
          <w:tcPr>
            <w:tcW w:w="9921" w:type="dxa"/>
            <w:gridSpan w:val="8"/>
            <w:tcBorders>
              <w:top w:val="nil"/>
              <w:left w:val="nil"/>
              <w:bottom w:val="nil"/>
              <w:right w:val="nil"/>
            </w:tcBorders>
          </w:tcPr>
          <w:p w14:paraId="6CD3026B" w14:textId="77777777" w:rsidR="00A55709" w:rsidRPr="00701B1D" w:rsidRDefault="00A55709" w:rsidP="001109F9">
            <w:pPr>
              <w:pStyle w:val="NtHeading4"/>
              <w:tabs>
                <w:tab w:val="clear" w:pos="737"/>
                <w:tab w:val="left" w:pos="1360"/>
              </w:tabs>
              <w:rPr>
                <w:sz w:val="32"/>
                <w:szCs w:val="32"/>
              </w:rPr>
            </w:pPr>
            <w:r w:rsidRPr="00701B1D">
              <w:rPr>
                <w:sz w:val="32"/>
                <w:szCs w:val="32"/>
              </w:rPr>
              <w:t>(a)</w:t>
            </w:r>
            <w:r w:rsidRPr="00701B1D">
              <w:rPr>
                <w:sz w:val="32"/>
                <w:szCs w:val="32"/>
              </w:rPr>
              <w:tab/>
              <w:t xml:space="preserve">Revenue from Ordinary Activities </w:t>
            </w:r>
            <w:r w:rsidRPr="00701B1D">
              <w:rPr>
                <w:color w:val="FF0000"/>
              </w:rPr>
              <w:t xml:space="preserve"> </w:t>
            </w:r>
          </w:p>
        </w:tc>
      </w:tr>
      <w:tr w:rsidR="00A55709" w:rsidRPr="00701B1D" w14:paraId="0ABB41B3"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7A01D9B3" w14:textId="77777777" w:rsidR="00A55709" w:rsidRPr="00701B1D" w:rsidRDefault="00A55709" w:rsidP="001109F9">
            <w:pPr>
              <w:rPr>
                <w:b w:val="0"/>
                <w:bCs w:val="0"/>
                <w:sz w:val="16"/>
                <w:szCs w:val="16"/>
              </w:rPr>
            </w:pPr>
          </w:p>
        </w:tc>
        <w:tc>
          <w:tcPr>
            <w:tcW w:w="766" w:type="dxa"/>
            <w:gridSpan w:val="2"/>
            <w:tcBorders>
              <w:top w:val="nil"/>
              <w:left w:val="nil"/>
              <w:bottom w:val="nil"/>
              <w:right w:val="nil"/>
            </w:tcBorders>
            <w:tcMar>
              <w:left w:w="0" w:type="dxa"/>
            </w:tcMar>
            <w:vAlign w:val="bottom"/>
          </w:tcPr>
          <w:p w14:paraId="3409AE13" w14:textId="77777777" w:rsidR="00A55709" w:rsidRPr="00701B1D" w:rsidRDefault="00A55709" w:rsidP="001109F9">
            <w:pPr>
              <w:rPr>
                <w:b w:val="0"/>
                <w:bCs w:val="0"/>
                <w:sz w:val="16"/>
                <w:szCs w:val="16"/>
              </w:rPr>
            </w:pPr>
          </w:p>
        </w:tc>
        <w:tc>
          <w:tcPr>
            <w:tcW w:w="1547" w:type="dxa"/>
            <w:gridSpan w:val="2"/>
            <w:tcBorders>
              <w:top w:val="nil"/>
              <w:left w:val="nil"/>
              <w:bottom w:val="nil"/>
              <w:right w:val="nil"/>
            </w:tcBorders>
            <w:tcMar>
              <w:left w:w="28" w:type="dxa"/>
            </w:tcMar>
            <w:vAlign w:val="bottom"/>
          </w:tcPr>
          <w:p w14:paraId="7267E717" w14:textId="77777777" w:rsidR="00A55709" w:rsidRPr="00701B1D" w:rsidRDefault="00A55709" w:rsidP="001109F9">
            <w:pPr>
              <w:pStyle w:val="NtA1PAYCHd"/>
              <w:rPr>
                <w:sz w:val="32"/>
                <w:szCs w:val="32"/>
              </w:rPr>
            </w:pPr>
            <w:r w:rsidRPr="00701B1D">
              <w:rPr>
                <w:sz w:val="32"/>
                <w:szCs w:val="32"/>
              </w:rPr>
              <w:t>2022</w:t>
            </w:r>
          </w:p>
          <w:p w14:paraId="1719558B" w14:textId="77777777" w:rsidR="00A55709" w:rsidRPr="00701B1D" w:rsidRDefault="00A55709" w:rsidP="001109F9">
            <w:pPr>
              <w:pStyle w:val="NtACPAYCHd"/>
              <w:rPr>
                <w:sz w:val="32"/>
                <w:szCs w:val="32"/>
              </w:rPr>
            </w:pPr>
            <w:r w:rsidRPr="00701B1D">
              <w:rPr>
                <w:sz w:val="32"/>
                <w:szCs w:val="32"/>
              </w:rPr>
              <w:t>$</w:t>
            </w:r>
          </w:p>
        </w:tc>
        <w:tc>
          <w:tcPr>
            <w:tcW w:w="1633" w:type="dxa"/>
            <w:gridSpan w:val="2"/>
            <w:tcBorders>
              <w:top w:val="nil"/>
              <w:left w:val="nil"/>
              <w:bottom w:val="nil"/>
              <w:right w:val="nil"/>
            </w:tcBorders>
            <w:tcMar>
              <w:left w:w="0" w:type="dxa"/>
            </w:tcMar>
            <w:vAlign w:val="bottom"/>
          </w:tcPr>
          <w:p w14:paraId="41F37676" w14:textId="77777777" w:rsidR="00A55709" w:rsidRPr="00701B1D" w:rsidRDefault="00A55709" w:rsidP="001109F9">
            <w:pPr>
              <w:pStyle w:val="NtA1PPYCHd"/>
              <w:rPr>
                <w:sz w:val="32"/>
                <w:szCs w:val="32"/>
              </w:rPr>
            </w:pPr>
            <w:r w:rsidRPr="00701B1D">
              <w:rPr>
                <w:sz w:val="32"/>
                <w:szCs w:val="32"/>
              </w:rPr>
              <w:t>2021</w:t>
            </w:r>
          </w:p>
          <w:p w14:paraId="341452DA" w14:textId="77777777" w:rsidR="00A55709" w:rsidRPr="00701B1D" w:rsidRDefault="00A55709" w:rsidP="001109F9">
            <w:pPr>
              <w:pStyle w:val="NtACPPYCHd"/>
              <w:rPr>
                <w:sz w:val="32"/>
                <w:szCs w:val="32"/>
              </w:rPr>
            </w:pPr>
            <w:r w:rsidRPr="00701B1D">
              <w:rPr>
                <w:sz w:val="32"/>
                <w:szCs w:val="32"/>
              </w:rPr>
              <w:t>$</w:t>
            </w:r>
          </w:p>
        </w:tc>
      </w:tr>
      <w:tr w:rsidR="00A55709" w:rsidRPr="00701B1D" w14:paraId="04D236FF"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4CD434F6" w14:textId="77777777" w:rsidR="00A55709" w:rsidRPr="00701B1D" w:rsidRDefault="00A55709" w:rsidP="001109F9">
            <w:pPr>
              <w:pStyle w:val="NtA1Desc"/>
              <w:rPr>
                <w:sz w:val="32"/>
                <w:szCs w:val="32"/>
              </w:rPr>
            </w:pPr>
            <w:r w:rsidRPr="00701B1D">
              <w:rPr>
                <w:sz w:val="32"/>
                <w:szCs w:val="32"/>
              </w:rPr>
              <w:noBreakHyphen/>
              <w:t xml:space="preserve"> Government funding</w:t>
            </w:r>
          </w:p>
        </w:tc>
        <w:tc>
          <w:tcPr>
            <w:tcW w:w="766" w:type="dxa"/>
            <w:gridSpan w:val="2"/>
            <w:tcBorders>
              <w:top w:val="nil"/>
              <w:left w:val="nil"/>
              <w:bottom w:val="nil"/>
              <w:right w:val="nil"/>
            </w:tcBorders>
            <w:tcMar>
              <w:left w:w="0" w:type="dxa"/>
            </w:tcMar>
          </w:tcPr>
          <w:p w14:paraId="04009F68" w14:textId="77777777" w:rsidR="00A55709" w:rsidRPr="00701B1D" w:rsidRDefault="00A55709" w:rsidP="001109F9">
            <w:pPr>
              <w:pStyle w:val="NtA1NoteNo"/>
              <w:rPr>
                <w:sz w:val="32"/>
                <w:szCs w:val="32"/>
              </w:rPr>
            </w:pPr>
          </w:p>
        </w:tc>
        <w:tc>
          <w:tcPr>
            <w:tcW w:w="1547" w:type="dxa"/>
            <w:gridSpan w:val="2"/>
            <w:tcBorders>
              <w:top w:val="nil"/>
              <w:left w:val="nil"/>
              <w:bottom w:val="nil"/>
              <w:right w:val="nil"/>
            </w:tcBorders>
            <w:tcMar>
              <w:left w:w="28" w:type="dxa"/>
            </w:tcMar>
            <w:vAlign w:val="bottom"/>
          </w:tcPr>
          <w:p w14:paraId="26F00AAF" w14:textId="77777777" w:rsidR="00A55709" w:rsidRPr="00701B1D" w:rsidRDefault="00A55709" w:rsidP="001109F9">
            <w:pPr>
              <w:pStyle w:val="NtA1PAY"/>
              <w:tabs>
                <w:tab w:val="right" w:pos="1464"/>
                <w:tab w:val="left" w:pos="1490"/>
              </w:tabs>
              <w:rPr>
                <w:sz w:val="32"/>
                <w:szCs w:val="32"/>
              </w:rPr>
            </w:pPr>
            <w:r w:rsidRPr="00701B1D">
              <w:rPr>
                <w:sz w:val="32"/>
                <w:szCs w:val="32"/>
              </w:rPr>
              <w:tab/>
              <w:t>1,324,757</w:t>
            </w:r>
            <w:r w:rsidRPr="00701B1D">
              <w:rPr>
                <w:sz w:val="32"/>
                <w:szCs w:val="32"/>
              </w:rPr>
              <w:tab/>
            </w:r>
          </w:p>
        </w:tc>
        <w:tc>
          <w:tcPr>
            <w:tcW w:w="1633" w:type="dxa"/>
            <w:gridSpan w:val="2"/>
            <w:tcBorders>
              <w:top w:val="nil"/>
              <w:left w:val="nil"/>
              <w:bottom w:val="nil"/>
              <w:right w:val="nil"/>
            </w:tcBorders>
            <w:tcMar>
              <w:left w:w="0" w:type="dxa"/>
            </w:tcMar>
            <w:vAlign w:val="bottom"/>
          </w:tcPr>
          <w:p w14:paraId="61D6B45D" w14:textId="77777777" w:rsidR="00A55709" w:rsidRPr="00701B1D" w:rsidRDefault="00A55709" w:rsidP="001109F9">
            <w:pPr>
              <w:pStyle w:val="NtA1PPY"/>
              <w:tabs>
                <w:tab w:val="right" w:pos="1577"/>
                <w:tab w:val="left" w:pos="1603"/>
              </w:tabs>
              <w:rPr>
                <w:sz w:val="32"/>
                <w:szCs w:val="32"/>
              </w:rPr>
            </w:pPr>
            <w:r w:rsidRPr="00701B1D">
              <w:rPr>
                <w:sz w:val="32"/>
                <w:szCs w:val="32"/>
              </w:rPr>
              <w:tab/>
              <w:t>972,750</w:t>
            </w:r>
            <w:r w:rsidRPr="00701B1D">
              <w:rPr>
                <w:sz w:val="32"/>
                <w:szCs w:val="32"/>
              </w:rPr>
              <w:tab/>
            </w:r>
          </w:p>
        </w:tc>
      </w:tr>
      <w:tr w:rsidR="00A55709" w:rsidRPr="00701B1D" w14:paraId="2A205D70"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0F9474A2" w14:textId="77777777" w:rsidR="00A55709" w:rsidRPr="00701B1D" w:rsidRDefault="00A55709" w:rsidP="001109F9">
            <w:pPr>
              <w:pStyle w:val="NtA1Desc"/>
              <w:rPr>
                <w:sz w:val="32"/>
                <w:szCs w:val="32"/>
              </w:rPr>
            </w:pPr>
            <w:r w:rsidRPr="00701B1D">
              <w:rPr>
                <w:sz w:val="32"/>
                <w:szCs w:val="32"/>
              </w:rPr>
              <w:noBreakHyphen/>
              <w:t xml:space="preserve"> Grants</w:t>
            </w:r>
          </w:p>
        </w:tc>
        <w:tc>
          <w:tcPr>
            <w:tcW w:w="766" w:type="dxa"/>
            <w:gridSpan w:val="2"/>
            <w:tcBorders>
              <w:top w:val="nil"/>
              <w:left w:val="nil"/>
              <w:bottom w:val="nil"/>
              <w:right w:val="nil"/>
            </w:tcBorders>
            <w:tcMar>
              <w:left w:w="0" w:type="dxa"/>
            </w:tcMar>
          </w:tcPr>
          <w:p w14:paraId="4D4B33D5" w14:textId="77777777" w:rsidR="00A55709" w:rsidRPr="00701B1D" w:rsidRDefault="00A55709" w:rsidP="001109F9">
            <w:pPr>
              <w:pStyle w:val="NtA1NoteNo"/>
              <w:rPr>
                <w:sz w:val="32"/>
                <w:szCs w:val="32"/>
              </w:rPr>
            </w:pPr>
          </w:p>
        </w:tc>
        <w:tc>
          <w:tcPr>
            <w:tcW w:w="1547" w:type="dxa"/>
            <w:gridSpan w:val="2"/>
            <w:tcBorders>
              <w:top w:val="nil"/>
              <w:left w:val="nil"/>
              <w:bottom w:val="nil"/>
              <w:right w:val="nil"/>
            </w:tcBorders>
            <w:tcMar>
              <w:left w:w="28" w:type="dxa"/>
            </w:tcMar>
            <w:vAlign w:val="bottom"/>
          </w:tcPr>
          <w:p w14:paraId="59104912" w14:textId="77777777" w:rsidR="00A55709" w:rsidRPr="00701B1D" w:rsidRDefault="00A55709" w:rsidP="001109F9">
            <w:pPr>
              <w:pStyle w:val="NtA1PAY"/>
              <w:tabs>
                <w:tab w:val="right" w:pos="1464"/>
                <w:tab w:val="left" w:pos="1490"/>
              </w:tabs>
              <w:rPr>
                <w:sz w:val="32"/>
                <w:szCs w:val="32"/>
              </w:rPr>
            </w:pPr>
            <w:r w:rsidRPr="00701B1D">
              <w:rPr>
                <w:sz w:val="32"/>
                <w:szCs w:val="32"/>
              </w:rPr>
              <w:tab/>
              <w:t>266,984</w:t>
            </w:r>
            <w:r w:rsidRPr="00701B1D">
              <w:rPr>
                <w:sz w:val="32"/>
                <w:szCs w:val="32"/>
              </w:rPr>
              <w:tab/>
            </w:r>
          </w:p>
        </w:tc>
        <w:tc>
          <w:tcPr>
            <w:tcW w:w="1633" w:type="dxa"/>
            <w:gridSpan w:val="2"/>
            <w:tcBorders>
              <w:top w:val="nil"/>
              <w:left w:val="nil"/>
              <w:bottom w:val="nil"/>
              <w:right w:val="nil"/>
            </w:tcBorders>
            <w:tcMar>
              <w:left w:w="0" w:type="dxa"/>
            </w:tcMar>
            <w:vAlign w:val="bottom"/>
          </w:tcPr>
          <w:p w14:paraId="60D01772" w14:textId="77777777" w:rsidR="00A55709" w:rsidRPr="00701B1D" w:rsidRDefault="00A55709" w:rsidP="001109F9">
            <w:pPr>
              <w:pStyle w:val="NtA1PPY"/>
              <w:tabs>
                <w:tab w:val="right" w:pos="1577"/>
                <w:tab w:val="left" w:pos="1603"/>
              </w:tabs>
              <w:rPr>
                <w:sz w:val="32"/>
                <w:szCs w:val="32"/>
              </w:rPr>
            </w:pPr>
            <w:r w:rsidRPr="00701B1D">
              <w:rPr>
                <w:sz w:val="32"/>
                <w:szCs w:val="32"/>
              </w:rPr>
              <w:tab/>
              <w:t>208,155</w:t>
            </w:r>
            <w:r w:rsidRPr="00701B1D">
              <w:rPr>
                <w:sz w:val="32"/>
                <w:szCs w:val="32"/>
              </w:rPr>
              <w:tab/>
            </w:r>
          </w:p>
        </w:tc>
      </w:tr>
      <w:tr w:rsidR="00A55709" w:rsidRPr="00701B1D" w14:paraId="7339574D"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36AD502E" w14:textId="77777777" w:rsidR="00A55709" w:rsidRPr="00701B1D" w:rsidRDefault="00A55709" w:rsidP="001109F9">
            <w:pPr>
              <w:pStyle w:val="NtA1Desc"/>
              <w:rPr>
                <w:sz w:val="32"/>
                <w:szCs w:val="32"/>
              </w:rPr>
            </w:pPr>
            <w:r w:rsidRPr="00701B1D">
              <w:rPr>
                <w:sz w:val="32"/>
                <w:szCs w:val="32"/>
              </w:rPr>
              <w:noBreakHyphen/>
              <w:t xml:space="preserve"> Fundraising</w:t>
            </w:r>
          </w:p>
        </w:tc>
        <w:tc>
          <w:tcPr>
            <w:tcW w:w="766" w:type="dxa"/>
            <w:gridSpan w:val="2"/>
            <w:tcBorders>
              <w:top w:val="nil"/>
              <w:left w:val="nil"/>
              <w:bottom w:val="nil"/>
              <w:right w:val="nil"/>
            </w:tcBorders>
            <w:tcMar>
              <w:left w:w="0" w:type="dxa"/>
            </w:tcMar>
          </w:tcPr>
          <w:p w14:paraId="31E9BAEC" w14:textId="77777777" w:rsidR="00A55709" w:rsidRPr="00701B1D" w:rsidRDefault="00A55709" w:rsidP="001109F9">
            <w:pPr>
              <w:pStyle w:val="NtA1NoteNo"/>
              <w:rPr>
                <w:sz w:val="32"/>
                <w:szCs w:val="32"/>
              </w:rPr>
            </w:pPr>
          </w:p>
        </w:tc>
        <w:tc>
          <w:tcPr>
            <w:tcW w:w="1547" w:type="dxa"/>
            <w:gridSpan w:val="2"/>
            <w:tcBorders>
              <w:top w:val="nil"/>
              <w:left w:val="nil"/>
              <w:bottom w:val="nil"/>
              <w:right w:val="nil"/>
            </w:tcBorders>
            <w:tcMar>
              <w:left w:w="28" w:type="dxa"/>
            </w:tcMar>
            <w:vAlign w:val="bottom"/>
          </w:tcPr>
          <w:p w14:paraId="6EB4AAC6" w14:textId="77777777" w:rsidR="00A55709" w:rsidRPr="00701B1D" w:rsidRDefault="00A55709" w:rsidP="001109F9">
            <w:pPr>
              <w:pStyle w:val="NtA1PAY"/>
              <w:tabs>
                <w:tab w:val="right" w:pos="1464"/>
                <w:tab w:val="left" w:pos="1490"/>
              </w:tabs>
              <w:rPr>
                <w:sz w:val="32"/>
                <w:szCs w:val="32"/>
              </w:rPr>
            </w:pPr>
            <w:r w:rsidRPr="00701B1D">
              <w:rPr>
                <w:sz w:val="32"/>
                <w:szCs w:val="32"/>
              </w:rPr>
              <w:tab/>
              <w:t>218,408</w:t>
            </w:r>
            <w:r w:rsidRPr="00701B1D">
              <w:rPr>
                <w:sz w:val="32"/>
                <w:szCs w:val="32"/>
              </w:rPr>
              <w:tab/>
            </w:r>
          </w:p>
        </w:tc>
        <w:tc>
          <w:tcPr>
            <w:tcW w:w="1633" w:type="dxa"/>
            <w:gridSpan w:val="2"/>
            <w:tcBorders>
              <w:top w:val="nil"/>
              <w:left w:val="nil"/>
              <w:bottom w:val="nil"/>
              <w:right w:val="nil"/>
            </w:tcBorders>
            <w:tcMar>
              <w:left w:w="0" w:type="dxa"/>
            </w:tcMar>
            <w:vAlign w:val="bottom"/>
          </w:tcPr>
          <w:p w14:paraId="2408733B" w14:textId="77777777" w:rsidR="00A55709" w:rsidRPr="00701B1D" w:rsidRDefault="00A55709" w:rsidP="001109F9">
            <w:pPr>
              <w:pStyle w:val="NtA1PPY"/>
              <w:tabs>
                <w:tab w:val="right" w:pos="1577"/>
                <w:tab w:val="left" w:pos="1603"/>
              </w:tabs>
              <w:rPr>
                <w:sz w:val="32"/>
                <w:szCs w:val="32"/>
              </w:rPr>
            </w:pPr>
            <w:r w:rsidRPr="00701B1D">
              <w:rPr>
                <w:sz w:val="32"/>
                <w:szCs w:val="32"/>
              </w:rPr>
              <w:tab/>
              <w:t>198,624</w:t>
            </w:r>
            <w:r w:rsidRPr="00701B1D">
              <w:rPr>
                <w:sz w:val="32"/>
                <w:szCs w:val="32"/>
              </w:rPr>
              <w:tab/>
            </w:r>
          </w:p>
        </w:tc>
      </w:tr>
      <w:tr w:rsidR="00A55709" w:rsidRPr="00701B1D" w14:paraId="4893C145"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79D72000" w14:textId="77777777" w:rsidR="00A55709" w:rsidRPr="00701B1D" w:rsidRDefault="00A55709" w:rsidP="001109F9">
            <w:pPr>
              <w:pStyle w:val="NtA1Desc"/>
              <w:rPr>
                <w:sz w:val="32"/>
                <w:szCs w:val="32"/>
              </w:rPr>
            </w:pPr>
            <w:r w:rsidRPr="00701B1D">
              <w:rPr>
                <w:sz w:val="32"/>
                <w:szCs w:val="32"/>
              </w:rPr>
              <w:noBreakHyphen/>
              <w:t xml:space="preserve"> Conventions</w:t>
            </w:r>
          </w:p>
        </w:tc>
        <w:tc>
          <w:tcPr>
            <w:tcW w:w="766" w:type="dxa"/>
            <w:gridSpan w:val="2"/>
            <w:tcBorders>
              <w:top w:val="nil"/>
              <w:left w:val="nil"/>
              <w:bottom w:val="nil"/>
              <w:right w:val="nil"/>
            </w:tcBorders>
            <w:tcMar>
              <w:left w:w="0" w:type="dxa"/>
            </w:tcMar>
          </w:tcPr>
          <w:p w14:paraId="4CF3AA18" w14:textId="77777777" w:rsidR="00A55709" w:rsidRPr="00701B1D" w:rsidRDefault="00A55709" w:rsidP="001109F9">
            <w:pPr>
              <w:pStyle w:val="NtA1NoteNo"/>
              <w:rPr>
                <w:sz w:val="32"/>
                <w:szCs w:val="32"/>
              </w:rPr>
            </w:pPr>
          </w:p>
        </w:tc>
        <w:tc>
          <w:tcPr>
            <w:tcW w:w="1547" w:type="dxa"/>
            <w:gridSpan w:val="2"/>
            <w:tcBorders>
              <w:top w:val="nil"/>
              <w:left w:val="nil"/>
              <w:bottom w:val="single" w:sz="8" w:space="0" w:color="000000"/>
              <w:right w:val="nil"/>
            </w:tcBorders>
            <w:tcMar>
              <w:left w:w="28" w:type="dxa"/>
            </w:tcMar>
            <w:vAlign w:val="bottom"/>
          </w:tcPr>
          <w:p w14:paraId="3AD12B91" w14:textId="77777777" w:rsidR="00A55709" w:rsidRPr="00701B1D" w:rsidRDefault="00A55709" w:rsidP="001109F9">
            <w:pPr>
              <w:pStyle w:val="NtA1PAY"/>
              <w:tabs>
                <w:tab w:val="right" w:pos="1385"/>
                <w:tab w:val="left" w:pos="1490"/>
              </w:tabs>
              <w:rPr>
                <w:sz w:val="32"/>
                <w:szCs w:val="32"/>
              </w:rPr>
            </w:pPr>
            <w:r w:rsidRPr="00701B1D">
              <w:rPr>
                <w:sz w:val="32"/>
                <w:szCs w:val="32"/>
              </w:rPr>
              <w:tab/>
              <w:t>-</w:t>
            </w:r>
            <w:r w:rsidRPr="00701B1D">
              <w:rPr>
                <w:sz w:val="32"/>
                <w:szCs w:val="32"/>
              </w:rPr>
              <w:tab/>
            </w:r>
          </w:p>
        </w:tc>
        <w:tc>
          <w:tcPr>
            <w:tcW w:w="1633" w:type="dxa"/>
            <w:gridSpan w:val="2"/>
            <w:tcBorders>
              <w:top w:val="nil"/>
              <w:left w:val="nil"/>
              <w:bottom w:val="single" w:sz="8" w:space="0" w:color="000000"/>
              <w:right w:val="nil"/>
            </w:tcBorders>
            <w:tcMar>
              <w:left w:w="0" w:type="dxa"/>
            </w:tcMar>
            <w:vAlign w:val="bottom"/>
          </w:tcPr>
          <w:p w14:paraId="05813325" w14:textId="77777777" w:rsidR="00A55709" w:rsidRPr="00701B1D" w:rsidRDefault="00A55709" w:rsidP="001109F9">
            <w:pPr>
              <w:pStyle w:val="NtA1PPY"/>
              <w:tabs>
                <w:tab w:val="right" w:pos="1577"/>
                <w:tab w:val="left" w:pos="1603"/>
              </w:tabs>
              <w:rPr>
                <w:sz w:val="32"/>
                <w:szCs w:val="32"/>
              </w:rPr>
            </w:pPr>
            <w:r w:rsidRPr="00701B1D">
              <w:rPr>
                <w:sz w:val="32"/>
                <w:szCs w:val="32"/>
              </w:rPr>
              <w:tab/>
              <w:t>5,286</w:t>
            </w:r>
            <w:r w:rsidRPr="00701B1D">
              <w:rPr>
                <w:sz w:val="32"/>
                <w:szCs w:val="32"/>
              </w:rPr>
              <w:tab/>
            </w:r>
          </w:p>
        </w:tc>
      </w:tr>
      <w:tr w:rsidR="00A55709" w:rsidRPr="00701B1D" w14:paraId="3B7E4F1B"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676A620F" w14:textId="77777777" w:rsidR="00A55709" w:rsidRPr="00701B1D" w:rsidRDefault="00A55709" w:rsidP="001109F9">
            <w:pPr>
              <w:pStyle w:val="NtA1DescS"/>
              <w:rPr>
                <w:sz w:val="32"/>
                <w:szCs w:val="32"/>
              </w:rPr>
            </w:pPr>
            <w:r w:rsidRPr="00701B1D">
              <w:rPr>
                <w:sz w:val="32"/>
                <w:szCs w:val="32"/>
              </w:rPr>
              <w:t>Total Revenue</w:t>
            </w:r>
          </w:p>
        </w:tc>
        <w:tc>
          <w:tcPr>
            <w:tcW w:w="766" w:type="dxa"/>
            <w:gridSpan w:val="2"/>
            <w:tcBorders>
              <w:top w:val="nil"/>
              <w:left w:val="nil"/>
              <w:bottom w:val="nil"/>
              <w:right w:val="nil"/>
            </w:tcBorders>
            <w:tcMar>
              <w:left w:w="0" w:type="dxa"/>
            </w:tcMar>
          </w:tcPr>
          <w:p w14:paraId="7740CC29" w14:textId="77777777" w:rsidR="00A55709" w:rsidRPr="00701B1D" w:rsidRDefault="00A55709" w:rsidP="001109F9">
            <w:pPr>
              <w:pStyle w:val="NtA1NoteNo"/>
              <w:rPr>
                <w:sz w:val="32"/>
                <w:szCs w:val="32"/>
              </w:rPr>
            </w:pPr>
          </w:p>
        </w:tc>
        <w:tc>
          <w:tcPr>
            <w:tcW w:w="1547" w:type="dxa"/>
            <w:gridSpan w:val="2"/>
            <w:tcBorders>
              <w:top w:val="single" w:sz="8" w:space="0" w:color="000000"/>
              <w:left w:val="nil"/>
              <w:bottom w:val="double" w:sz="6" w:space="0" w:color="000000"/>
              <w:right w:val="nil"/>
            </w:tcBorders>
            <w:tcMar>
              <w:left w:w="28" w:type="dxa"/>
            </w:tcMar>
            <w:vAlign w:val="bottom"/>
          </w:tcPr>
          <w:p w14:paraId="0BE5449F" w14:textId="77777777" w:rsidR="00A55709" w:rsidRPr="00701B1D" w:rsidRDefault="00A55709" w:rsidP="001109F9">
            <w:pPr>
              <w:pStyle w:val="NtA1PAYT"/>
              <w:tabs>
                <w:tab w:val="right" w:pos="1464"/>
                <w:tab w:val="left" w:pos="1490"/>
              </w:tabs>
              <w:rPr>
                <w:sz w:val="32"/>
                <w:szCs w:val="32"/>
              </w:rPr>
            </w:pPr>
            <w:r w:rsidRPr="00701B1D">
              <w:rPr>
                <w:sz w:val="32"/>
                <w:szCs w:val="32"/>
              </w:rPr>
              <w:tab/>
              <w:t>1,810,149</w:t>
            </w:r>
            <w:r w:rsidRPr="00701B1D">
              <w:rPr>
                <w:sz w:val="32"/>
                <w:szCs w:val="32"/>
              </w:rPr>
              <w:tab/>
            </w:r>
          </w:p>
        </w:tc>
        <w:tc>
          <w:tcPr>
            <w:tcW w:w="1633" w:type="dxa"/>
            <w:gridSpan w:val="2"/>
            <w:tcBorders>
              <w:top w:val="single" w:sz="8" w:space="0" w:color="000000"/>
              <w:left w:val="nil"/>
              <w:bottom w:val="double" w:sz="6" w:space="0" w:color="000000"/>
              <w:right w:val="nil"/>
            </w:tcBorders>
            <w:tcMar>
              <w:left w:w="0" w:type="dxa"/>
            </w:tcMar>
            <w:vAlign w:val="bottom"/>
          </w:tcPr>
          <w:p w14:paraId="758647D3" w14:textId="77777777" w:rsidR="00A55709" w:rsidRPr="00701B1D" w:rsidRDefault="00A55709" w:rsidP="001109F9">
            <w:pPr>
              <w:pStyle w:val="NtA1PPYT"/>
              <w:tabs>
                <w:tab w:val="right" w:pos="1577"/>
                <w:tab w:val="left" w:pos="1603"/>
              </w:tabs>
              <w:rPr>
                <w:sz w:val="32"/>
                <w:szCs w:val="32"/>
              </w:rPr>
            </w:pPr>
            <w:r w:rsidRPr="00701B1D">
              <w:rPr>
                <w:sz w:val="32"/>
                <w:szCs w:val="32"/>
              </w:rPr>
              <w:tab/>
              <w:t>1,384,815</w:t>
            </w:r>
            <w:r w:rsidRPr="00701B1D">
              <w:rPr>
                <w:sz w:val="32"/>
                <w:szCs w:val="32"/>
              </w:rPr>
              <w:tab/>
            </w:r>
          </w:p>
        </w:tc>
      </w:tr>
      <w:tr w:rsidR="00A55709" w:rsidRPr="00701B1D" w14:paraId="59756D99" w14:textId="77777777" w:rsidTr="001109F9">
        <w:tc>
          <w:tcPr>
            <w:tcW w:w="9921" w:type="dxa"/>
            <w:gridSpan w:val="8"/>
            <w:tcBorders>
              <w:top w:val="nil"/>
              <w:left w:val="nil"/>
              <w:bottom w:val="nil"/>
              <w:right w:val="nil"/>
            </w:tcBorders>
          </w:tcPr>
          <w:p w14:paraId="77AD968C" w14:textId="77777777" w:rsidR="00A55709" w:rsidRPr="00701B1D" w:rsidRDefault="00A55709" w:rsidP="001109F9">
            <w:pPr>
              <w:pStyle w:val="NtHeading4"/>
              <w:tabs>
                <w:tab w:val="clear" w:pos="737"/>
                <w:tab w:val="left" w:pos="1360"/>
              </w:tabs>
              <w:rPr>
                <w:sz w:val="32"/>
                <w:szCs w:val="32"/>
              </w:rPr>
            </w:pPr>
            <w:r w:rsidRPr="00701B1D">
              <w:rPr>
                <w:sz w:val="32"/>
                <w:szCs w:val="32"/>
              </w:rPr>
              <w:t>(b)</w:t>
            </w:r>
            <w:r w:rsidRPr="00701B1D">
              <w:rPr>
                <w:sz w:val="32"/>
                <w:szCs w:val="32"/>
              </w:rPr>
              <w:tab/>
              <w:t xml:space="preserve">Other income details </w:t>
            </w:r>
          </w:p>
        </w:tc>
      </w:tr>
      <w:tr w:rsidR="00A55709" w:rsidRPr="00701B1D" w14:paraId="015E88FE"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08FA606D" w14:textId="77777777" w:rsidR="00A55709" w:rsidRPr="00701B1D" w:rsidRDefault="00A55709" w:rsidP="001109F9">
            <w:pPr>
              <w:rPr>
                <w:b w:val="0"/>
                <w:bCs w:val="0"/>
                <w:sz w:val="16"/>
                <w:szCs w:val="16"/>
              </w:rPr>
            </w:pPr>
          </w:p>
        </w:tc>
        <w:tc>
          <w:tcPr>
            <w:tcW w:w="1547" w:type="dxa"/>
            <w:gridSpan w:val="2"/>
            <w:tcBorders>
              <w:top w:val="nil"/>
              <w:left w:val="nil"/>
              <w:bottom w:val="nil"/>
              <w:right w:val="nil"/>
            </w:tcBorders>
            <w:tcMar>
              <w:left w:w="28" w:type="dxa"/>
            </w:tcMar>
            <w:vAlign w:val="bottom"/>
          </w:tcPr>
          <w:p w14:paraId="0851E0E9" w14:textId="77777777" w:rsidR="00A55709" w:rsidRPr="00701B1D" w:rsidRDefault="00A55709" w:rsidP="001109F9">
            <w:pPr>
              <w:pStyle w:val="NtA1PAYCHd"/>
              <w:rPr>
                <w:sz w:val="32"/>
                <w:szCs w:val="32"/>
              </w:rPr>
            </w:pPr>
            <w:r w:rsidRPr="00701B1D">
              <w:rPr>
                <w:sz w:val="32"/>
                <w:szCs w:val="32"/>
              </w:rPr>
              <w:t>2022</w:t>
            </w:r>
          </w:p>
          <w:p w14:paraId="482DFDAC" w14:textId="77777777" w:rsidR="00A55709" w:rsidRPr="00701B1D" w:rsidRDefault="00A55709" w:rsidP="001109F9">
            <w:pPr>
              <w:pStyle w:val="NtACPAYCHd"/>
              <w:rPr>
                <w:sz w:val="32"/>
                <w:szCs w:val="32"/>
              </w:rPr>
            </w:pPr>
            <w:r w:rsidRPr="00701B1D">
              <w:rPr>
                <w:sz w:val="32"/>
                <w:szCs w:val="32"/>
              </w:rPr>
              <w:t>$</w:t>
            </w:r>
          </w:p>
        </w:tc>
        <w:tc>
          <w:tcPr>
            <w:tcW w:w="1633" w:type="dxa"/>
            <w:gridSpan w:val="2"/>
            <w:tcBorders>
              <w:top w:val="nil"/>
              <w:left w:val="nil"/>
              <w:bottom w:val="nil"/>
              <w:right w:val="nil"/>
            </w:tcBorders>
            <w:tcMar>
              <w:left w:w="0" w:type="dxa"/>
            </w:tcMar>
            <w:vAlign w:val="bottom"/>
          </w:tcPr>
          <w:p w14:paraId="27697DB6" w14:textId="77777777" w:rsidR="00A55709" w:rsidRPr="00701B1D" w:rsidRDefault="00A55709" w:rsidP="001109F9">
            <w:pPr>
              <w:pStyle w:val="NtA1PPYCHd"/>
              <w:rPr>
                <w:sz w:val="32"/>
                <w:szCs w:val="32"/>
              </w:rPr>
            </w:pPr>
            <w:r w:rsidRPr="00701B1D">
              <w:rPr>
                <w:sz w:val="32"/>
                <w:szCs w:val="32"/>
              </w:rPr>
              <w:t>2021</w:t>
            </w:r>
          </w:p>
          <w:p w14:paraId="15087ADF" w14:textId="77777777" w:rsidR="00A55709" w:rsidRPr="00701B1D" w:rsidRDefault="00A55709" w:rsidP="001109F9">
            <w:pPr>
              <w:pStyle w:val="NtACPPYCHd"/>
              <w:rPr>
                <w:sz w:val="32"/>
                <w:szCs w:val="32"/>
              </w:rPr>
            </w:pPr>
            <w:r w:rsidRPr="00701B1D">
              <w:rPr>
                <w:sz w:val="32"/>
                <w:szCs w:val="32"/>
              </w:rPr>
              <w:t>$</w:t>
            </w:r>
          </w:p>
        </w:tc>
      </w:tr>
      <w:tr w:rsidR="00A55709" w:rsidRPr="00701B1D" w14:paraId="3CFCC599"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22BA32CB" w14:textId="77777777" w:rsidR="00A55709" w:rsidRPr="00701B1D" w:rsidRDefault="00A55709" w:rsidP="001109F9">
            <w:pPr>
              <w:pStyle w:val="NtDescTiNo"/>
              <w:rPr>
                <w:sz w:val="32"/>
                <w:szCs w:val="32"/>
              </w:rPr>
            </w:pPr>
            <w:r w:rsidRPr="00701B1D">
              <w:rPr>
                <w:sz w:val="32"/>
                <w:szCs w:val="32"/>
              </w:rPr>
              <w:t>Other income:</w:t>
            </w:r>
          </w:p>
        </w:tc>
        <w:tc>
          <w:tcPr>
            <w:tcW w:w="1547" w:type="dxa"/>
            <w:gridSpan w:val="2"/>
            <w:tcBorders>
              <w:top w:val="nil"/>
              <w:left w:val="nil"/>
              <w:bottom w:val="nil"/>
              <w:right w:val="nil"/>
            </w:tcBorders>
            <w:tcMar>
              <w:left w:w="28" w:type="dxa"/>
            </w:tcMar>
            <w:vAlign w:val="bottom"/>
          </w:tcPr>
          <w:p w14:paraId="5C3B6A44" w14:textId="77777777" w:rsidR="00A55709" w:rsidRPr="00701B1D" w:rsidRDefault="00A55709" w:rsidP="001109F9">
            <w:pPr>
              <w:rPr>
                <w:b w:val="0"/>
                <w:bCs w:val="0"/>
                <w:sz w:val="16"/>
                <w:szCs w:val="16"/>
              </w:rPr>
            </w:pPr>
          </w:p>
        </w:tc>
        <w:tc>
          <w:tcPr>
            <w:tcW w:w="1633" w:type="dxa"/>
            <w:gridSpan w:val="2"/>
            <w:tcBorders>
              <w:top w:val="nil"/>
              <w:left w:val="nil"/>
              <w:bottom w:val="nil"/>
              <w:right w:val="nil"/>
            </w:tcBorders>
            <w:tcMar>
              <w:left w:w="0" w:type="dxa"/>
            </w:tcMar>
            <w:vAlign w:val="bottom"/>
          </w:tcPr>
          <w:p w14:paraId="6E6893D8" w14:textId="77777777" w:rsidR="00A55709" w:rsidRPr="00701B1D" w:rsidRDefault="00A55709" w:rsidP="001109F9">
            <w:pPr>
              <w:rPr>
                <w:b w:val="0"/>
                <w:bCs w:val="0"/>
                <w:sz w:val="16"/>
                <w:szCs w:val="16"/>
              </w:rPr>
            </w:pPr>
          </w:p>
        </w:tc>
      </w:tr>
      <w:tr w:rsidR="00A55709" w:rsidRPr="00701B1D" w14:paraId="49B1AD28"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4835496F" w14:textId="77777777" w:rsidR="00A55709" w:rsidRPr="00701B1D" w:rsidRDefault="00A55709" w:rsidP="001109F9">
            <w:pPr>
              <w:pStyle w:val="NtA1Desc"/>
              <w:rPr>
                <w:sz w:val="32"/>
                <w:szCs w:val="32"/>
              </w:rPr>
            </w:pPr>
            <w:r w:rsidRPr="00701B1D">
              <w:rPr>
                <w:sz w:val="32"/>
                <w:szCs w:val="32"/>
              </w:rPr>
              <w:noBreakHyphen/>
              <w:t xml:space="preserve"> Other income</w:t>
            </w:r>
          </w:p>
        </w:tc>
        <w:tc>
          <w:tcPr>
            <w:tcW w:w="1547" w:type="dxa"/>
            <w:gridSpan w:val="2"/>
            <w:tcBorders>
              <w:top w:val="nil"/>
              <w:left w:val="nil"/>
              <w:bottom w:val="nil"/>
              <w:right w:val="nil"/>
            </w:tcBorders>
            <w:tcMar>
              <w:left w:w="28" w:type="dxa"/>
            </w:tcMar>
            <w:vAlign w:val="bottom"/>
          </w:tcPr>
          <w:p w14:paraId="3F4F12C6" w14:textId="77777777" w:rsidR="00A55709" w:rsidRPr="00701B1D" w:rsidRDefault="00A55709" w:rsidP="001109F9">
            <w:pPr>
              <w:pStyle w:val="NtA1PAY"/>
              <w:tabs>
                <w:tab w:val="right" w:pos="1464"/>
                <w:tab w:val="left" w:pos="1490"/>
              </w:tabs>
              <w:rPr>
                <w:sz w:val="32"/>
                <w:szCs w:val="32"/>
              </w:rPr>
            </w:pPr>
            <w:r w:rsidRPr="00701B1D">
              <w:rPr>
                <w:sz w:val="32"/>
                <w:szCs w:val="32"/>
              </w:rPr>
              <w:tab/>
              <w:t>9,453</w:t>
            </w:r>
            <w:r w:rsidRPr="00701B1D">
              <w:rPr>
                <w:sz w:val="32"/>
                <w:szCs w:val="32"/>
              </w:rPr>
              <w:tab/>
            </w:r>
          </w:p>
        </w:tc>
        <w:tc>
          <w:tcPr>
            <w:tcW w:w="1633" w:type="dxa"/>
            <w:gridSpan w:val="2"/>
            <w:tcBorders>
              <w:top w:val="nil"/>
              <w:left w:val="nil"/>
              <w:bottom w:val="nil"/>
              <w:right w:val="nil"/>
            </w:tcBorders>
            <w:tcMar>
              <w:left w:w="0" w:type="dxa"/>
            </w:tcMar>
            <w:vAlign w:val="bottom"/>
          </w:tcPr>
          <w:p w14:paraId="578FFB89" w14:textId="77777777" w:rsidR="00A55709" w:rsidRPr="00701B1D" w:rsidRDefault="00A55709" w:rsidP="001109F9">
            <w:pPr>
              <w:pStyle w:val="NtA1PPY"/>
              <w:tabs>
                <w:tab w:val="right" w:pos="1577"/>
                <w:tab w:val="left" w:pos="1603"/>
              </w:tabs>
              <w:rPr>
                <w:sz w:val="32"/>
                <w:szCs w:val="32"/>
              </w:rPr>
            </w:pPr>
            <w:r w:rsidRPr="00701B1D">
              <w:rPr>
                <w:sz w:val="32"/>
                <w:szCs w:val="32"/>
              </w:rPr>
              <w:tab/>
              <w:t>4,317</w:t>
            </w:r>
            <w:r w:rsidRPr="00701B1D">
              <w:rPr>
                <w:sz w:val="32"/>
                <w:szCs w:val="32"/>
              </w:rPr>
              <w:tab/>
            </w:r>
          </w:p>
        </w:tc>
      </w:tr>
      <w:tr w:rsidR="00A55709" w:rsidRPr="00701B1D" w14:paraId="1A5AA9A6"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404CB112" w14:textId="77777777" w:rsidR="00A55709" w:rsidRPr="00701B1D" w:rsidRDefault="00A55709" w:rsidP="001109F9">
            <w:pPr>
              <w:pStyle w:val="NtA1Desc"/>
              <w:rPr>
                <w:sz w:val="32"/>
                <w:szCs w:val="32"/>
              </w:rPr>
            </w:pPr>
            <w:r w:rsidRPr="00701B1D">
              <w:rPr>
                <w:sz w:val="32"/>
                <w:szCs w:val="32"/>
              </w:rPr>
              <w:noBreakHyphen/>
              <w:t xml:space="preserve"> Investment income</w:t>
            </w:r>
          </w:p>
        </w:tc>
        <w:tc>
          <w:tcPr>
            <w:tcW w:w="1547" w:type="dxa"/>
            <w:gridSpan w:val="2"/>
            <w:tcBorders>
              <w:top w:val="nil"/>
              <w:left w:val="nil"/>
              <w:bottom w:val="nil"/>
              <w:right w:val="nil"/>
            </w:tcBorders>
            <w:tcMar>
              <w:left w:w="28" w:type="dxa"/>
            </w:tcMar>
            <w:vAlign w:val="bottom"/>
          </w:tcPr>
          <w:p w14:paraId="5931DBB3" w14:textId="77777777" w:rsidR="00A55709" w:rsidRPr="00701B1D" w:rsidRDefault="00A55709" w:rsidP="001109F9">
            <w:pPr>
              <w:pStyle w:val="NtA1PAY"/>
              <w:tabs>
                <w:tab w:val="right" w:pos="1464"/>
                <w:tab w:val="left" w:pos="1490"/>
              </w:tabs>
              <w:rPr>
                <w:sz w:val="32"/>
                <w:szCs w:val="32"/>
              </w:rPr>
            </w:pPr>
            <w:r w:rsidRPr="00701B1D">
              <w:rPr>
                <w:sz w:val="32"/>
                <w:szCs w:val="32"/>
              </w:rPr>
              <w:tab/>
              <w:t>36,802</w:t>
            </w:r>
            <w:r w:rsidRPr="00701B1D">
              <w:rPr>
                <w:sz w:val="32"/>
                <w:szCs w:val="32"/>
              </w:rPr>
              <w:tab/>
            </w:r>
          </w:p>
        </w:tc>
        <w:tc>
          <w:tcPr>
            <w:tcW w:w="1633" w:type="dxa"/>
            <w:gridSpan w:val="2"/>
            <w:tcBorders>
              <w:top w:val="nil"/>
              <w:left w:val="nil"/>
              <w:bottom w:val="nil"/>
              <w:right w:val="nil"/>
            </w:tcBorders>
            <w:tcMar>
              <w:left w:w="0" w:type="dxa"/>
            </w:tcMar>
            <w:vAlign w:val="bottom"/>
          </w:tcPr>
          <w:p w14:paraId="68C64BE6" w14:textId="77777777" w:rsidR="00A55709" w:rsidRPr="00701B1D" w:rsidRDefault="00A55709" w:rsidP="001109F9">
            <w:pPr>
              <w:pStyle w:val="NtA1PPY"/>
              <w:tabs>
                <w:tab w:val="right" w:pos="1577"/>
                <w:tab w:val="left" w:pos="1603"/>
              </w:tabs>
              <w:rPr>
                <w:sz w:val="32"/>
                <w:szCs w:val="32"/>
              </w:rPr>
            </w:pPr>
            <w:r w:rsidRPr="00701B1D">
              <w:rPr>
                <w:sz w:val="32"/>
                <w:szCs w:val="32"/>
              </w:rPr>
              <w:tab/>
              <w:t>20,583</w:t>
            </w:r>
            <w:r w:rsidRPr="00701B1D">
              <w:rPr>
                <w:sz w:val="32"/>
                <w:szCs w:val="32"/>
              </w:rPr>
              <w:tab/>
            </w:r>
          </w:p>
        </w:tc>
      </w:tr>
      <w:tr w:rsidR="00A55709" w:rsidRPr="00701B1D" w14:paraId="05385783"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232AF8C8" w14:textId="77777777" w:rsidR="00A55709" w:rsidRPr="00701B1D" w:rsidRDefault="00A55709" w:rsidP="001109F9">
            <w:pPr>
              <w:pStyle w:val="NtA1Desc"/>
              <w:rPr>
                <w:sz w:val="32"/>
                <w:szCs w:val="32"/>
              </w:rPr>
            </w:pPr>
            <w:r w:rsidRPr="00701B1D">
              <w:rPr>
                <w:sz w:val="32"/>
                <w:szCs w:val="32"/>
              </w:rPr>
              <w:noBreakHyphen/>
              <w:t xml:space="preserve"> Gain on sale of assets</w:t>
            </w:r>
          </w:p>
        </w:tc>
        <w:tc>
          <w:tcPr>
            <w:tcW w:w="1547" w:type="dxa"/>
            <w:gridSpan w:val="2"/>
            <w:tcBorders>
              <w:top w:val="nil"/>
              <w:left w:val="nil"/>
              <w:bottom w:val="nil"/>
              <w:right w:val="nil"/>
            </w:tcBorders>
            <w:tcMar>
              <w:left w:w="28" w:type="dxa"/>
            </w:tcMar>
            <w:vAlign w:val="bottom"/>
          </w:tcPr>
          <w:p w14:paraId="4296E254" w14:textId="77777777" w:rsidR="00A55709" w:rsidRPr="00701B1D" w:rsidRDefault="00A55709" w:rsidP="001109F9">
            <w:pPr>
              <w:pStyle w:val="NtA1PAY"/>
              <w:tabs>
                <w:tab w:val="right" w:pos="1464"/>
                <w:tab w:val="left" w:pos="1490"/>
              </w:tabs>
              <w:rPr>
                <w:sz w:val="32"/>
                <w:szCs w:val="32"/>
              </w:rPr>
            </w:pPr>
            <w:r w:rsidRPr="00701B1D">
              <w:rPr>
                <w:sz w:val="32"/>
                <w:szCs w:val="32"/>
              </w:rPr>
              <w:tab/>
              <w:t>65</w:t>
            </w:r>
            <w:r w:rsidRPr="00701B1D">
              <w:rPr>
                <w:sz w:val="32"/>
                <w:szCs w:val="32"/>
              </w:rPr>
              <w:tab/>
            </w:r>
          </w:p>
        </w:tc>
        <w:tc>
          <w:tcPr>
            <w:tcW w:w="1633" w:type="dxa"/>
            <w:gridSpan w:val="2"/>
            <w:tcBorders>
              <w:top w:val="nil"/>
              <w:left w:val="nil"/>
              <w:bottom w:val="nil"/>
              <w:right w:val="nil"/>
            </w:tcBorders>
            <w:tcMar>
              <w:left w:w="0" w:type="dxa"/>
            </w:tcMar>
            <w:vAlign w:val="bottom"/>
          </w:tcPr>
          <w:p w14:paraId="317589E8"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6B3C4DCF"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5D81E1FA" w14:textId="77777777" w:rsidR="00A55709" w:rsidRPr="00701B1D" w:rsidRDefault="00A55709" w:rsidP="001109F9">
            <w:pPr>
              <w:pStyle w:val="NtA1Desc"/>
              <w:rPr>
                <w:sz w:val="32"/>
                <w:szCs w:val="32"/>
              </w:rPr>
            </w:pPr>
            <w:r w:rsidRPr="00701B1D">
              <w:rPr>
                <w:sz w:val="32"/>
                <w:szCs w:val="32"/>
              </w:rPr>
              <w:noBreakHyphen/>
              <w:t xml:space="preserve"> Interest income</w:t>
            </w:r>
          </w:p>
        </w:tc>
        <w:tc>
          <w:tcPr>
            <w:tcW w:w="1547" w:type="dxa"/>
            <w:gridSpan w:val="2"/>
            <w:tcBorders>
              <w:top w:val="nil"/>
              <w:left w:val="nil"/>
              <w:bottom w:val="nil"/>
              <w:right w:val="nil"/>
            </w:tcBorders>
            <w:tcMar>
              <w:left w:w="28" w:type="dxa"/>
            </w:tcMar>
            <w:vAlign w:val="bottom"/>
          </w:tcPr>
          <w:p w14:paraId="5AC72629" w14:textId="77777777" w:rsidR="00A55709" w:rsidRPr="00701B1D" w:rsidRDefault="00A55709" w:rsidP="001109F9">
            <w:pPr>
              <w:pStyle w:val="NtA1PAY"/>
              <w:tabs>
                <w:tab w:val="right" w:pos="1464"/>
                <w:tab w:val="left" w:pos="1490"/>
              </w:tabs>
              <w:rPr>
                <w:sz w:val="32"/>
                <w:szCs w:val="32"/>
              </w:rPr>
            </w:pPr>
            <w:r w:rsidRPr="00701B1D">
              <w:rPr>
                <w:sz w:val="32"/>
                <w:szCs w:val="32"/>
              </w:rPr>
              <w:tab/>
              <w:t>44</w:t>
            </w:r>
            <w:r w:rsidRPr="00701B1D">
              <w:rPr>
                <w:sz w:val="32"/>
                <w:szCs w:val="32"/>
              </w:rPr>
              <w:tab/>
            </w:r>
          </w:p>
        </w:tc>
        <w:tc>
          <w:tcPr>
            <w:tcW w:w="1633" w:type="dxa"/>
            <w:gridSpan w:val="2"/>
            <w:tcBorders>
              <w:top w:val="nil"/>
              <w:left w:val="nil"/>
              <w:bottom w:val="nil"/>
              <w:right w:val="nil"/>
            </w:tcBorders>
            <w:tcMar>
              <w:left w:w="0" w:type="dxa"/>
            </w:tcMar>
            <w:vAlign w:val="bottom"/>
          </w:tcPr>
          <w:p w14:paraId="250FD3C7"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2EF18A26"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0381FA36" w14:textId="77777777" w:rsidR="00A55709" w:rsidRPr="00701B1D" w:rsidRDefault="00A55709" w:rsidP="001109F9">
            <w:pPr>
              <w:pStyle w:val="NtA1Desc"/>
              <w:rPr>
                <w:sz w:val="32"/>
                <w:szCs w:val="32"/>
              </w:rPr>
            </w:pPr>
            <w:r w:rsidRPr="00701B1D">
              <w:rPr>
                <w:sz w:val="32"/>
                <w:szCs w:val="32"/>
              </w:rPr>
              <w:noBreakHyphen/>
              <w:t xml:space="preserve"> Other income </w:t>
            </w:r>
          </w:p>
        </w:tc>
        <w:tc>
          <w:tcPr>
            <w:tcW w:w="1547" w:type="dxa"/>
            <w:gridSpan w:val="2"/>
            <w:tcBorders>
              <w:top w:val="nil"/>
              <w:left w:val="nil"/>
              <w:bottom w:val="nil"/>
              <w:right w:val="nil"/>
            </w:tcBorders>
            <w:tcMar>
              <w:left w:w="28" w:type="dxa"/>
            </w:tcMar>
            <w:vAlign w:val="bottom"/>
          </w:tcPr>
          <w:p w14:paraId="2C688E69" w14:textId="77777777" w:rsidR="00A55709" w:rsidRPr="00701B1D" w:rsidRDefault="00A55709" w:rsidP="001109F9">
            <w:pPr>
              <w:pStyle w:val="NtA1PAY"/>
              <w:tabs>
                <w:tab w:val="right" w:pos="1464"/>
                <w:tab w:val="left" w:pos="1490"/>
              </w:tabs>
              <w:rPr>
                <w:sz w:val="32"/>
                <w:szCs w:val="32"/>
              </w:rPr>
            </w:pPr>
            <w:r w:rsidRPr="00701B1D">
              <w:rPr>
                <w:sz w:val="32"/>
                <w:szCs w:val="32"/>
              </w:rPr>
              <w:tab/>
              <w:t>6,851</w:t>
            </w:r>
            <w:r w:rsidRPr="00701B1D">
              <w:rPr>
                <w:sz w:val="32"/>
                <w:szCs w:val="32"/>
              </w:rPr>
              <w:tab/>
            </w:r>
          </w:p>
        </w:tc>
        <w:tc>
          <w:tcPr>
            <w:tcW w:w="1633" w:type="dxa"/>
            <w:gridSpan w:val="2"/>
            <w:tcBorders>
              <w:top w:val="nil"/>
              <w:left w:val="nil"/>
              <w:bottom w:val="nil"/>
              <w:right w:val="nil"/>
            </w:tcBorders>
            <w:tcMar>
              <w:left w:w="0" w:type="dxa"/>
            </w:tcMar>
            <w:vAlign w:val="bottom"/>
          </w:tcPr>
          <w:p w14:paraId="422C0CBD"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0342D853" w14:textId="77777777" w:rsidTr="001109F9">
        <w:tblPrEx>
          <w:tblCellMar>
            <w:right w:w="28" w:type="dxa"/>
          </w:tblCellMar>
        </w:tblPrEx>
        <w:trPr>
          <w:gridBefore w:val="1"/>
          <w:wBefore w:w="395" w:type="dxa"/>
        </w:trPr>
        <w:tc>
          <w:tcPr>
            <w:tcW w:w="6346" w:type="dxa"/>
            <w:gridSpan w:val="3"/>
            <w:tcBorders>
              <w:top w:val="nil"/>
              <w:left w:val="nil"/>
              <w:bottom w:val="nil"/>
              <w:right w:val="nil"/>
            </w:tcBorders>
            <w:tcMar>
              <w:left w:w="0" w:type="dxa"/>
            </w:tcMar>
            <w:vAlign w:val="bottom"/>
          </w:tcPr>
          <w:p w14:paraId="034DA555" w14:textId="77777777" w:rsidR="00A55709" w:rsidRPr="00701B1D" w:rsidRDefault="00A55709" w:rsidP="001109F9">
            <w:pPr>
              <w:pStyle w:val="NtDescTiNo"/>
              <w:rPr>
                <w:sz w:val="32"/>
                <w:szCs w:val="32"/>
              </w:rPr>
            </w:pPr>
          </w:p>
        </w:tc>
        <w:tc>
          <w:tcPr>
            <w:tcW w:w="1547" w:type="dxa"/>
            <w:gridSpan w:val="2"/>
            <w:tcBorders>
              <w:top w:val="single" w:sz="8" w:space="0" w:color="000000"/>
              <w:left w:val="nil"/>
              <w:bottom w:val="double" w:sz="6" w:space="0" w:color="000000"/>
              <w:right w:val="nil"/>
            </w:tcBorders>
            <w:tcMar>
              <w:left w:w="28" w:type="dxa"/>
            </w:tcMar>
            <w:vAlign w:val="bottom"/>
          </w:tcPr>
          <w:p w14:paraId="54CC52F8" w14:textId="77777777" w:rsidR="00A55709" w:rsidRPr="00701B1D" w:rsidRDefault="00A55709" w:rsidP="001109F9">
            <w:pPr>
              <w:pStyle w:val="NtA1PAYT"/>
              <w:tabs>
                <w:tab w:val="right" w:pos="1464"/>
                <w:tab w:val="left" w:pos="1490"/>
              </w:tabs>
              <w:rPr>
                <w:sz w:val="32"/>
                <w:szCs w:val="32"/>
              </w:rPr>
            </w:pPr>
            <w:r w:rsidRPr="00701B1D">
              <w:rPr>
                <w:sz w:val="32"/>
                <w:szCs w:val="32"/>
              </w:rPr>
              <w:tab/>
              <w:t>53,215</w:t>
            </w:r>
            <w:r w:rsidRPr="00701B1D">
              <w:rPr>
                <w:sz w:val="32"/>
                <w:szCs w:val="32"/>
              </w:rPr>
              <w:tab/>
            </w:r>
          </w:p>
        </w:tc>
        <w:tc>
          <w:tcPr>
            <w:tcW w:w="1633" w:type="dxa"/>
            <w:gridSpan w:val="2"/>
            <w:tcBorders>
              <w:top w:val="single" w:sz="8" w:space="0" w:color="000000"/>
              <w:left w:val="nil"/>
              <w:bottom w:val="double" w:sz="6" w:space="0" w:color="000000"/>
              <w:right w:val="nil"/>
            </w:tcBorders>
            <w:tcMar>
              <w:left w:w="0" w:type="dxa"/>
            </w:tcMar>
            <w:vAlign w:val="bottom"/>
          </w:tcPr>
          <w:p w14:paraId="3D97CA90" w14:textId="77777777" w:rsidR="00A55709" w:rsidRPr="00701B1D" w:rsidRDefault="00A55709" w:rsidP="001109F9">
            <w:pPr>
              <w:pStyle w:val="NtA1PPYT"/>
              <w:tabs>
                <w:tab w:val="right" w:pos="1577"/>
                <w:tab w:val="left" w:pos="1603"/>
              </w:tabs>
              <w:rPr>
                <w:sz w:val="32"/>
                <w:szCs w:val="32"/>
              </w:rPr>
            </w:pPr>
            <w:r w:rsidRPr="00701B1D">
              <w:rPr>
                <w:sz w:val="32"/>
                <w:szCs w:val="32"/>
              </w:rPr>
              <w:tab/>
              <w:t>24,900</w:t>
            </w:r>
            <w:r w:rsidRPr="00701B1D">
              <w:rPr>
                <w:sz w:val="32"/>
                <w:szCs w:val="32"/>
              </w:rPr>
              <w:tab/>
            </w:r>
          </w:p>
        </w:tc>
      </w:tr>
      <w:tr w:rsidR="00A55709" w:rsidRPr="00701B1D" w14:paraId="3D0ADC94" w14:textId="77777777" w:rsidTr="001109F9">
        <w:tc>
          <w:tcPr>
            <w:tcW w:w="9921" w:type="dxa"/>
            <w:gridSpan w:val="8"/>
            <w:tcBorders>
              <w:top w:val="nil"/>
              <w:left w:val="nil"/>
              <w:bottom w:val="nil"/>
              <w:right w:val="nil"/>
            </w:tcBorders>
          </w:tcPr>
          <w:p w14:paraId="36718BBF" w14:textId="77777777" w:rsidR="00A55709" w:rsidRPr="00701B1D" w:rsidRDefault="00A55709" w:rsidP="001109F9">
            <w:pPr>
              <w:pStyle w:val="NtHeading4"/>
              <w:tabs>
                <w:tab w:val="clear" w:pos="737"/>
                <w:tab w:val="left" w:pos="1360"/>
              </w:tabs>
              <w:rPr>
                <w:sz w:val="32"/>
                <w:szCs w:val="32"/>
              </w:rPr>
            </w:pPr>
            <w:r w:rsidRPr="00701B1D">
              <w:rPr>
                <w:sz w:val="32"/>
                <w:szCs w:val="32"/>
              </w:rPr>
              <w:t>(c)</w:t>
            </w:r>
            <w:r w:rsidRPr="00701B1D">
              <w:rPr>
                <w:sz w:val="32"/>
                <w:szCs w:val="32"/>
              </w:rPr>
              <w:tab/>
              <w:t xml:space="preserve">Other Income </w:t>
            </w:r>
            <w:r w:rsidRPr="00701B1D">
              <w:rPr>
                <w:color w:val="FF0000"/>
              </w:rPr>
              <w:t xml:space="preserve"> </w:t>
            </w:r>
          </w:p>
        </w:tc>
      </w:tr>
      <w:tr w:rsidR="00A55709" w:rsidRPr="00701B1D" w14:paraId="0DBA9F09" w14:textId="77777777" w:rsidTr="001109F9">
        <w:tblPrEx>
          <w:tblCellMar>
            <w:right w:w="28" w:type="dxa"/>
          </w:tblCellMar>
        </w:tblPrEx>
        <w:trPr>
          <w:gridBefore w:val="1"/>
          <w:wBefore w:w="395" w:type="dxa"/>
        </w:trPr>
        <w:tc>
          <w:tcPr>
            <w:tcW w:w="6001" w:type="dxa"/>
            <w:gridSpan w:val="2"/>
            <w:tcBorders>
              <w:top w:val="nil"/>
              <w:left w:val="nil"/>
              <w:bottom w:val="nil"/>
              <w:right w:val="nil"/>
            </w:tcBorders>
            <w:tcMar>
              <w:left w:w="0" w:type="dxa"/>
            </w:tcMar>
            <w:vAlign w:val="bottom"/>
          </w:tcPr>
          <w:p w14:paraId="64BD0177" w14:textId="77777777" w:rsidR="00A55709" w:rsidRPr="00701B1D" w:rsidRDefault="00A55709" w:rsidP="001109F9">
            <w:pPr>
              <w:rPr>
                <w:b w:val="0"/>
                <w:bCs w:val="0"/>
                <w:sz w:val="16"/>
                <w:szCs w:val="16"/>
              </w:rPr>
            </w:pPr>
          </w:p>
        </w:tc>
        <w:tc>
          <w:tcPr>
            <w:tcW w:w="578" w:type="dxa"/>
            <w:gridSpan w:val="2"/>
            <w:tcBorders>
              <w:top w:val="nil"/>
              <w:left w:val="nil"/>
              <w:bottom w:val="nil"/>
              <w:right w:val="nil"/>
            </w:tcBorders>
            <w:tcMar>
              <w:left w:w="0" w:type="dxa"/>
            </w:tcMar>
            <w:vAlign w:val="bottom"/>
          </w:tcPr>
          <w:p w14:paraId="41EE1B0E" w14:textId="77777777" w:rsidR="00A55709" w:rsidRPr="00701B1D" w:rsidRDefault="00A55709" w:rsidP="001109F9">
            <w:pPr>
              <w:rPr>
                <w:b w:val="0"/>
                <w:bCs w:val="0"/>
                <w:sz w:val="16"/>
                <w:szCs w:val="16"/>
              </w:rPr>
            </w:pPr>
          </w:p>
        </w:tc>
        <w:tc>
          <w:tcPr>
            <w:tcW w:w="1496" w:type="dxa"/>
            <w:gridSpan w:val="2"/>
            <w:tcBorders>
              <w:top w:val="nil"/>
              <w:left w:val="nil"/>
              <w:bottom w:val="nil"/>
              <w:right w:val="nil"/>
            </w:tcBorders>
            <w:tcMar>
              <w:left w:w="28" w:type="dxa"/>
            </w:tcMar>
            <w:vAlign w:val="bottom"/>
          </w:tcPr>
          <w:p w14:paraId="6690C658" w14:textId="77777777" w:rsidR="00A55709" w:rsidRPr="00701B1D" w:rsidRDefault="00A55709" w:rsidP="001109F9">
            <w:pPr>
              <w:pStyle w:val="NtA1PAYCHd"/>
              <w:rPr>
                <w:sz w:val="32"/>
                <w:szCs w:val="32"/>
              </w:rPr>
            </w:pPr>
            <w:r w:rsidRPr="00701B1D">
              <w:rPr>
                <w:sz w:val="32"/>
                <w:szCs w:val="32"/>
              </w:rPr>
              <w:t>2022</w:t>
            </w:r>
          </w:p>
          <w:p w14:paraId="5B160B23" w14:textId="77777777" w:rsidR="00A55709" w:rsidRPr="00701B1D" w:rsidRDefault="00A55709" w:rsidP="001109F9">
            <w:pPr>
              <w:pStyle w:val="NtACPAYCHd"/>
              <w:rPr>
                <w:sz w:val="32"/>
                <w:szCs w:val="32"/>
              </w:rPr>
            </w:pPr>
            <w:r w:rsidRPr="00701B1D">
              <w:rPr>
                <w:sz w:val="32"/>
                <w:szCs w:val="32"/>
              </w:rPr>
              <w:t>$</w:t>
            </w:r>
          </w:p>
        </w:tc>
        <w:tc>
          <w:tcPr>
            <w:tcW w:w="1451" w:type="dxa"/>
            <w:tcBorders>
              <w:top w:val="nil"/>
              <w:left w:val="nil"/>
              <w:bottom w:val="nil"/>
              <w:right w:val="nil"/>
            </w:tcBorders>
            <w:tcMar>
              <w:left w:w="0" w:type="dxa"/>
            </w:tcMar>
            <w:vAlign w:val="bottom"/>
          </w:tcPr>
          <w:p w14:paraId="77B63080" w14:textId="77777777" w:rsidR="00A55709" w:rsidRPr="00701B1D" w:rsidRDefault="00A55709" w:rsidP="001109F9">
            <w:pPr>
              <w:pStyle w:val="NtA1PPYCHd"/>
              <w:rPr>
                <w:sz w:val="32"/>
                <w:szCs w:val="32"/>
              </w:rPr>
            </w:pPr>
            <w:r w:rsidRPr="00701B1D">
              <w:rPr>
                <w:sz w:val="32"/>
                <w:szCs w:val="32"/>
              </w:rPr>
              <w:t>2021</w:t>
            </w:r>
          </w:p>
          <w:p w14:paraId="236FA932" w14:textId="77777777" w:rsidR="00A55709" w:rsidRPr="00701B1D" w:rsidRDefault="00A55709" w:rsidP="001109F9">
            <w:pPr>
              <w:pStyle w:val="NtACPPYCHd"/>
              <w:rPr>
                <w:sz w:val="32"/>
                <w:szCs w:val="32"/>
              </w:rPr>
            </w:pPr>
            <w:r w:rsidRPr="00701B1D">
              <w:rPr>
                <w:sz w:val="32"/>
                <w:szCs w:val="32"/>
              </w:rPr>
              <w:t>$</w:t>
            </w:r>
          </w:p>
        </w:tc>
      </w:tr>
      <w:tr w:rsidR="00A55709" w:rsidRPr="00701B1D" w14:paraId="4DEF205B" w14:textId="77777777" w:rsidTr="001109F9">
        <w:tblPrEx>
          <w:tblCellMar>
            <w:right w:w="28" w:type="dxa"/>
          </w:tblCellMar>
        </w:tblPrEx>
        <w:trPr>
          <w:gridBefore w:val="1"/>
          <w:wBefore w:w="395" w:type="dxa"/>
        </w:trPr>
        <w:tc>
          <w:tcPr>
            <w:tcW w:w="6001" w:type="dxa"/>
            <w:gridSpan w:val="2"/>
            <w:tcBorders>
              <w:top w:val="nil"/>
              <w:left w:val="nil"/>
              <w:bottom w:val="nil"/>
              <w:right w:val="nil"/>
            </w:tcBorders>
            <w:tcMar>
              <w:left w:w="0" w:type="dxa"/>
            </w:tcMar>
          </w:tcPr>
          <w:p w14:paraId="4B73D4C4" w14:textId="77777777" w:rsidR="00A55709" w:rsidRPr="00701B1D" w:rsidRDefault="00A55709" w:rsidP="001109F9">
            <w:pPr>
              <w:pStyle w:val="NtDescTiNo"/>
              <w:rPr>
                <w:sz w:val="32"/>
                <w:szCs w:val="32"/>
              </w:rPr>
            </w:pPr>
          </w:p>
        </w:tc>
        <w:tc>
          <w:tcPr>
            <w:tcW w:w="578" w:type="dxa"/>
            <w:gridSpan w:val="2"/>
            <w:tcBorders>
              <w:top w:val="nil"/>
              <w:left w:val="nil"/>
              <w:bottom w:val="nil"/>
              <w:right w:val="nil"/>
            </w:tcBorders>
            <w:tcMar>
              <w:left w:w="0" w:type="dxa"/>
            </w:tcMar>
            <w:vAlign w:val="bottom"/>
          </w:tcPr>
          <w:p w14:paraId="35B63B65" w14:textId="77777777" w:rsidR="00A55709" w:rsidRPr="00701B1D" w:rsidRDefault="00A55709" w:rsidP="001109F9">
            <w:pPr>
              <w:pStyle w:val="NtA1NoteNo"/>
              <w:rPr>
                <w:sz w:val="32"/>
                <w:szCs w:val="32"/>
              </w:rPr>
            </w:pPr>
          </w:p>
        </w:tc>
        <w:tc>
          <w:tcPr>
            <w:tcW w:w="1496" w:type="dxa"/>
            <w:gridSpan w:val="2"/>
            <w:tcBorders>
              <w:top w:val="nil"/>
              <w:left w:val="nil"/>
              <w:bottom w:val="nil"/>
              <w:right w:val="nil"/>
            </w:tcBorders>
            <w:tcMar>
              <w:left w:w="28" w:type="dxa"/>
            </w:tcMar>
            <w:vAlign w:val="bottom"/>
          </w:tcPr>
          <w:p w14:paraId="2B116384" w14:textId="77777777" w:rsidR="00A55709" w:rsidRPr="00701B1D" w:rsidRDefault="00A55709" w:rsidP="001109F9">
            <w:pPr>
              <w:rPr>
                <w:b w:val="0"/>
                <w:bCs w:val="0"/>
                <w:sz w:val="16"/>
                <w:szCs w:val="16"/>
              </w:rPr>
            </w:pPr>
          </w:p>
        </w:tc>
        <w:tc>
          <w:tcPr>
            <w:tcW w:w="1451" w:type="dxa"/>
            <w:tcBorders>
              <w:top w:val="nil"/>
              <w:left w:val="nil"/>
              <w:bottom w:val="nil"/>
              <w:right w:val="nil"/>
            </w:tcBorders>
            <w:tcMar>
              <w:left w:w="0" w:type="dxa"/>
            </w:tcMar>
            <w:vAlign w:val="bottom"/>
          </w:tcPr>
          <w:p w14:paraId="55237FEA" w14:textId="77777777" w:rsidR="00A55709" w:rsidRPr="00701B1D" w:rsidRDefault="00A55709" w:rsidP="001109F9">
            <w:pPr>
              <w:rPr>
                <w:b w:val="0"/>
                <w:bCs w:val="0"/>
                <w:sz w:val="16"/>
                <w:szCs w:val="16"/>
              </w:rPr>
            </w:pPr>
          </w:p>
        </w:tc>
      </w:tr>
      <w:tr w:rsidR="00A55709" w:rsidRPr="00701B1D" w14:paraId="6F0290A8" w14:textId="77777777" w:rsidTr="001109F9">
        <w:tblPrEx>
          <w:tblCellMar>
            <w:right w:w="28" w:type="dxa"/>
          </w:tblCellMar>
        </w:tblPrEx>
        <w:trPr>
          <w:gridBefore w:val="1"/>
          <w:wBefore w:w="395" w:type="dxa"/>
        </w:trPr>
        <w:tc>
          <w:tcPr>
            <w:tcW w:w="6001" w:type="dxa"/>
            <w:gridSpan w:val="2"/>
            <w:tcBorders>
              <w:top w:val="nil"/>
              <w:left w:val="nil"/>
              <w:bottom w:val="nil"/>
              <w:right w:val="nil"/>
            </w:tcBorders>
            <w:tcMar>
              <w:left w:w="0" w:type="dxa"/>
            </w:tcMar>
          </w:tcPr>
          <w:p w14:paraId="69B90F8F" w14:textId="77777777" w:rsidR="00A55709" w:rsidRPr="00701B1D" w:rsidRDefault="00A55709" w:rsidP="001109F9">
            <w:pPr>
              <w:pStyle w:val="NtA1Desc"/>
              <w:rPr>
                <w:sz w:val="32"/>
                <w:szCs w:val="32"/>
              </w:rPr>
            </w:pPr>
            <w:r w:rsidRPr="00701B1D">
              <w:rPr>
                <w:sz w:val="32"/>
                <w:szCs w:val="32"/>
              </w:rPr>
              <w:noBreakHyphen/>
              <w:t xml:space="preserve"> Other income</w:t>
            </w:r>
          </w:p>
        </w:tc>
        <w:tc>
          <w:tcPr>
            <w:tcW w:w="578" w:type="dxa"/>
            <w:gridSpan w:val="2"/>
            <w:tcBorders>
              <w:top w:val="nil"/>
              <w:left w:val="nil"/>
              <w:bottom w:val="nil"/>
              <w:right w:val="nil"/>
            </w:tcBorders>
            <w:tcMar>
              <w:left w:w="0" w:type="dxa"/>
            </w:tcMar>
            <w:vAlign w:val="bottom"/>
          </w:tcPr>
          <w:p w14:paraId="7B96CC3E" w14:textId="77777777" w:rsidR="00A55709" w:rsidRPr="00701B1D" w:rsidRDefault="00A55709" w:rsidP="001109F9">
            <w:pPr>
              <w:pStyle w:val="NtA1NoteNo"/>
              <w:rPr>
                <w:sz w:val="32"/>
                <w:szCs w:val="32"/>
              </w:rPr>
            </w:pPr>
          </w:p>
        </w:tc>
        <w:tc>
          <w:tcPr>
            <w:tcW w:w="1496" w:type="dxa"/>
            <w:gridSpan w:val="2"/>
            <w:tcBorders>
              <w:top w:val="nil"/>
              <w:left w:val="nil"/>
              <w:bottom w:val="nil"/>
              <w:right w:val="nil"/>
            </w:tcBorders>
            <w:tcMar>
              <w:left w:w="28" w:type="dxa"/>
            </w:tcMar>
            <w:vAlign w:val="bottom"/>
          </w:tcPr>
          <w:p w14:paraId="63266AEB" w14:textId="77777777" w:rsidR="00A55709" w:rsidRPr="00701B1D" w:rsidRDefault="00A55709" w:rsidP="001109F9">
            <w:pPr>
              <w:pStyle w:val="NtA1PAY"/>
              <w:tabs>
                <w:tab w:val="right" w:pos="1411"/>
                <w:tab w:val="left" w:pos="1437"/>
              </w:tabs>
              <w:rPr>
                <w:sz w:val="32"/>
                <w:szCs w:val="32"/>
              </w:rPr>
            </w:pPr>
            <w:r w:rsidRPr="00701B1D">
              <w:rPr>
                <w:sz w:val="32"/>
                <w:szCs w:val="32"/>
              </w:rPr>
              <w:tab/>
              <w:t>(208,322)</w:t>
            </w:r>
            <w:r w:rsidRPr="00701B1D">
              <w:rPr>
                <w:sz w:val="32"/>
                <w:szCs w:val="32"/>
              </w:rPr>
              <w:tab/>
            </w:r>
          </w:p>
        </w:tc>
        <w:tc>
          <w:tcPr>
            <w:tcW w:w="1451" w:type="dxa"/>
            <w:tcBorders>
              <w:top w:val="nil"/>
              <w:left w:val="nil"/>
              <w:bottom w:val="nil"/>
              <w:right w:val="nil"/>
            </w:tcBorders>
            <w:tcMar>
              <w:left w:w="0" w:type="dxa"/>
            </w:tcMar>
            <w:vAlign w:val="bottom"/>
          </w:tcPr>
          <w:p w14:paraId="53E0B813" w14:textId="77777777" w:rsidR="00A55709" w:rsidRPr="00701B1D" w:rsidRDefault="00A55709" w:rsidP="001109F9">
            <w:pPr>
              <w:pStyle w:val="NtA1PPY"/>
              <w:tabs>
                <w:tab w:val="right" w:pos="1394"/>
                <w:tab w:val="left" w:pos="1420"/>
              </w:tabs>
              <w:rPr>
                <w:sz w:val="32"/>
                <w:szCs w:val="32"/>
              </w:rPr>
            </w:pPr>
            <w:r w:rsidRPr="00701B1D">
              <w:rPr>
                <w:sz w:val="32"/>
                <w:szCs w:val="32"/>
              </w:rPr>
              <w:tab/>
              <w:t>81,223</w:t>
            </w:r>
            <w:r w:rsidRPr="00701B1D">
              <w:rPr>
                <w:sz w:val="32"/>
                <w:szCs w:val="32"/>
              </w:rPr>
              <w:tab/>
            </w:r>
          </w:p>
        </w:tc>
      </w:tr>
      <w:tr w:rsidR="00A55709" w:rsidRPr="00701B1D" w14:paraId="6698E4B6" w14:textId="77777777" w:rsidTr="001109F9">
        <w:tblPrEx>
          <w:tblCellMar>
            <w:right w:w="28" w:type="dxa"/>
          </w:tblCellMar>
        </w:tblPrEx>
        <w:trPr>
          <w:gridBefore w:val="1"/>
          <w:wBefore w:w="395" w:type="dxa"/>
        </w:trPr>
        <w:tc>
          <w:tcPr>
            <w:tcW w:w="6001" w:type="dxa"/>
            <w:gridSpan w:val="2"/>
            <w:tcBorders>
              <w:top w:val="nil"/>
              <w:left w:val="nil"/>
              <w:bottom w:val="nil"/>
              <w:right w:val="nil"/>
            </w:tcBorders>
            <w:tcMar>
              <w:left w:w="0" w:type="dxa"/>
            </w:tcMar>
          </w:tcPr>
          <w:p w14:paraId="5074827A" w14:textId="77777777" w:rsidR="00A55709" w:rsidRPr="00701B1D" w:rsidRDefault="00A55709" w:rsidP="001109F9">
            <w:pPr>
              <w:pStyle w:val="NtA1Desc"/>
              <w:rPr>
                <w:sz w:val="32"/>
                <w:szCs w:val="32"/>
              </w:rPr>
            </w:pPr>
            <w:r w:rsidRPr="00701B1D">
              <w:rPr>
                <w:sz w:val="32"/>
                <w:szCs w:val="32"/>
              </w:rPr>
              <w:noBreakHyphen/>
              <w:t xml:space="preserve"> ATO Cash Boost</w:t>
            </w:r>
          </w:p>
        </w:tc>
        <w:tc>
          <w:tcPr>
            <w:tcW w:w="578" w:type="dxa"/>
            <w:gridSpan w:val="2"/>
            <w:tcBorders>
              <w:top w:val="nil"/>
              <w:left w:val="nil"/>
              <w:bottom w:val="nil"/>
              <w:right w:val="nil"/>
            </w:tcBorders>
            <w:tcMar>
              <w:left w:w="0" w:type="dxa"/>
            </w:tcMar>
            <w:vAlign w:val="bottom"/>
          </w:tcPr>
          <w:p w14:paraId="20BE6F7E" w14:textId="77777777" w:rsidR="00A55709" w:rsidRPr="00701B1D" w:rsidRDefault="00A55709" w:rsidP="001109F9">
            <w:pPr>
              <w:pStyle w:val="NtA1NoteNo"/>
              <w:rPr>
                <w:sz w:val="32"/>
                <w:szCs w:val="32"/>
              </w:rPr>
            </w:pPr>
          </w:p>
        </w:tc>
        <w:tc>
          <w:tcPr>
            <w:tcW w:w="1496" w:type="dxa"/>
            <w:gridSpan w:val="2"/>
            <w:tcBorders>
              <w:top w:val="nil"/>
              <w:left w:val="nil"/>
              <w:bottom w:val="single" w:sz="8" w:space="0" w:color="000000"/>
              <w:right w:val="nil"/>
            </w:tcBorders>
            <w:tcMar>
              <w:left w:w="28" w:type="dxa"/>
            </w:tcMar>
            <w:vAlign w:val="bottom"/>
          </w:tcPr>
          <w:p w14:paraId="44C80133" w14:textId="77777777" w:rsidR="00A55709" w:rsidRPr="00701B1D" w:rsidRDefault="00A55709" w:rsidP="001109F9">
            <w:pPr>
              <w:pStyle w:val="NtA1PAY"/>
              <w:tabs>
                <w:tab w:val="right" w:pos="1332"/>
                <w:tab w:val="left" w:pos="1437"/>
              </w:tabs>
              <w:rPr>
                <w:sz w:val="32"/>
                <w:szCs w:val="32"/>
              </w:rPr>
            </w:pPr>
            <w:r w:rsidRPr="00701B1D">
              <w:rPr>
                <w:sz w:val="32"/>
                <w:szCs w:val="32"/>
              </w:rPr>
              <w:tab/>
              <w:t>-</w:t>
            </w:r>
            <w:r w:rsidRPr="00701B1D">
              <w:rPr>
                <w:sz w:val="32"/>
                <w:szCs w:val="32"/>
              </w:rPr>
              <w:tab/>
            </w:r>
          </w:p>
        </w:tc>
        <w:tc>
          <w:tcPr>
            <w:tcW w:w="1451" w:type="dxa"/>
            <w:tcBorders>
              <w:top w:val="nil"/>
              <w:left w:val="nil"/>
              <w:bottom w:val="single" w:sz="8" w:space="0" w:color="000000"/>
              <w:right w:val="nil"/>
            </w:tcBorders>
            <w:tcMar>
              <w:left w:w="0" w:type="dxa"/>
            </w:tcMar>
            <w:vAlign w:val="bottom"/>
          </w:tcPr>
          <w:p w14:paraId="47E2E5DB" w14:textId="77777777" w:rsidR="00A55709" w:rsidRPr="00701B1D" w:rsidRDefault="00A55709" w:rsidP="001109F9">
            <w:pPr>
              <w:pStyle w:val="NtA1PPY"/>
              <w:tabs>
                <w:tab w:val="right" w:pos="1394"/>
                <w:tab w:val="left" w:pos="1420"/>
              </w:tabs>
              <w:rPr>
                <w:sz w:val="32"/>
                <w:szCs w:val="32"/>
              </w:rPr>
            </w:pPr>
            <w:r w:rsidRPr="00701B1D">
              <w:rPr>
                <w:sz w:val="32"/>
                <w:szCs w:val="32"/>
              </w:rPr>
              <w:tab/>
              <w:t>70,623</w:t>
            </w:r>
            <w:r w:rsidRPr="00701B1D">
              <w:rPr>
                <w:sz w:val="32"/>
                <w:szCs w:val="32"/>
              </w:rPr>
              <w:tab/>
            </w:r>
          </w:p>
        </w:tc>
      </w:tr>
      <w:tr w:rsidR="00A55709" w:rsidRPr="00701B1D" w14:paraId="3268C9EC" w14:textId="77777777" w:rsidTr="001109F9">
        <w:tblPrEx>
          <w:tblCellMar>
            <w:right w:w="28" w:type="dxa"/>
          </w:tblCellMar>
        </w:tblPrEx>
        <w:trPr>
          <w:gridBefore w:val="1"/>
          <w:wBefore w:w="395" w:type="dxa"/>
        </w:trPr>
        <w:tc>
          <w:tcPr>
            <w:tcW w:w="6001" w:type="dxa"/>
            <w:gridSpan w:val="2"/>
            <w:tcBorders>
              <w:top w:val="nil"/>
              <w:left w:val="nil"/>
              <w:bottom w:val="nil"/>
              <w:right w:val="nil"/>
            </w:tcBorders>
            <w:tcMar>
              <w:left w:w="0" w:type="dxa"/>
            </w:tcMar>
          </w:tcPr>
          <w:p w14:paraId="128B1860" w14:textId="77777777" w:rsidR="00A55709" w:rsidRPr="00701B1D" w:rsidRDefault="00A55709" w:rsidP="001109F9">
            <w:pPr>
              <w:pStyle w:val="NtDescTiNo"/>
              <w:rPr>
                <w:sz w:val="32"/>
                <w:szCs w:val="32"/>
              </w:rPr>
            </w:pPr>
          </w:p>
        </w:tc>
        <w:tc>
          <w:tcPr>
            <w:tcW w:w="578" w:type="dxa"/>
            <w:gridSpan w:val="2"/>
            <w:tcBorders>
              <w:top w:val="nil"/>
              <w:left w:val="nil"/>
              <w:bottom w:val="nil"/>
              <w:right w:val="nil"/>
            </w:tcBorders>
            <w:tcMar>
              <w:left w:w="0" w:type="dxa"/>
            </w:tcMar>
            <w:vAlign w:val="bottom"/>
          </w:tcPr>
          <w:p w14:paraId="7D32D0D2" w14:textId="77777777" w:rsidR="00A55709" w:rsidRPr="00701B1D" w:rsidRDefault="00A55709" w:rsidP="001109F9">
            <w:pPr>
              <w:pStyle w:val="NtA1NoteNo"/>
              <w:rPr>
                <w:sz w:val="32"/>
                <w:szCs w:val="32"/>
              </w:rPr>
            </w:pPr>
          </w:p>
        </w:tc>
        <w:tc>
          <w:tcPr>
            <w:tcW w:w="1496" w:type="dxa"/>
            <w:gridSpan w:val="2"/>
            <w:tcBorders>
              <w:top w:val="single" w:sz="8" w:space="0" w:color="000000"/>
              <w:left w:val="nil"/>
              <w:bottom w:val="double" w:sz="6" w:space="0" w:color="000000"/>
              <w:right w:val="nil"/>
            </w:tcBorders>
            <w:tcMar>
              <w:left w:w="28" w:type="dxa"/>
            </w:tcMar>
            <w:vAlign w:val="bottom"/>
          </w:tcPr>
          <w:p w14:paraId="2182001A" w14:textId="77777777" w:rsidR="00A55709" w:rsidRPr="00701B1D" w:rsidRDefault="00A55709" w:rsidP="001109F9">
            <w:pPr>
              <w:pStyle w:val="NtA1PAYT"/>
              <w:tabs>
                <w:tab w:val="right" w:pos="1411"/>
                <w:tab w:val="left" w:pos="1437"/>
              </w:tabs>
              <w:rPr>
                <w:sz w:val="32"/>
                <w:szCs w:val="32"/>
              </w:rPr>
            </w:pPr>
            <w:r w:rsidRPr="00701B1D">
              <w:rPr>
                <w:sz w:val="32"/>
                <w:szCs w:val="32"/>
              </w:rPr>
              <w:tab/>
              <w:t>(208,322)</w:t>
            </w:r>
            <w:r w:rsidRPr="00701B1D">
              <w:rPr>
                <w:sz w:val="32"/>
                <w:szCs w:val="32"/>
              </w:rPr>
              <w:tab/>
            </w:r>
          </w:p>
        </w:tc>
        <w:tc>
          <w:tcPr>
            <w:tcW w:w="1451" w:type="dxa"/>
            <w:tcBorders>
              <w:top w:val="single" w:sz="8" w:space="0" w:color="000000"/>
              <w:left w:val="nil"/>
              <w:bottom w:val="double" w:sz="6" w:space="0" w:color="000000"/>
              <w:right w:val="nil"/>
            </w:tcBorders>
            <w:tcMar>
              <w:left w:w="0" w:type="dxa"/>
            </w:tcMar>
            <w:vAlign w:val="bottom"/>
          </w:tcPr>
          <w:p w14:paraId="134AAA02" w14:textId="77777777" w:rsidR="00A55709" w:rsidRPr="00701B1D" w:rsidRDefault="00A55709" w:rsidP="001109F9">
            <w:pPr>
              <w:pStyle w:val="NtA1PPYT"/>
              <w:tabs>
                <w:tab w:val="right" w:pos="1394"/>
                <w:tab w:val="left" w:pos="1420"/>
              </w:tabs>
              <w:rPr>
                <w:sz w:val="32"/>
                <w:szCs w:val="32"/>
              </w:rPr>
            </w:pPr>
            <w:r w:rsidRPr="00701B1D">
              <w:rPr>
                <w:sz w:val="32"/>
                <w:szCs w:val="32"/>
              </w:rPr>
              <w:tab/>
              <w:t>151,846</w:t>
            </w:r>
            <w:r w:rsidRPr="00701B1D">
              <w:rPr>
                <w:sz w:val="32"/>
                <w:szCs w:val="32"/>
              </w:rPr>
              <w:tab/>
            </w:r>
          </w:p>
        </w:tc>
      </w:tr>
    </w:tbl>
    <w:p w14:paraId="7917293D" w14:textId="77777777" w:rsidR="00A55709" w:rsidRDefault="00A55709" w:rsidP="00A55709">
      <w:pPr>
        <w:rPr>
          <w:b w:val="0"/>
          <w:bCs w:val="0"/>
        </w:rPr>
        <w:sectPr w:rsidR="00A55709" w:rsidSect="005F02D1">
          <w:headerReference w:type="default" r:id="rId23"/>
          <w:pgSz w:w="11952" w:h="16848"/>
          <w:pgMar w:top="1009" w:right="1009" w:bottom="1009" w:left="1009" w:header="1009" w:footer="567" w:gutter="0"/>
          <w:cols w:space="720"/>
          <w:noEndnote/>
          <w:docGrid w:linePitch="435"/>
        </w:sectPr>
      </w:pPr>
    </w:p>
    <w:tbl>
      <w:tblPr>
        <w:tblW w:w="0" w:type="auto"/>
        <w:tblLayout w:type="fixed"/>
        <w:tblCellMar>
          <w:left w:w="0" w:type="dxa"/>
          <w:right w:w="0" w:type="dxa"/>
        </w:tblCellMar>
        <w:tblLook w:val="0000" w:firstRow="0" w:lastRow="0" w:firstColumn="0" w:lastColumn="0" w:noHBand="0" w:noVBand="0"/>
      </w:tblPr>
      <w:tblGrid>
        <w:gridCol w:w="395"/>
        <w:gridCol w:w="5580"/>
        <w:gridCol w:w="766"/>
        <w:gridCol w:w="1547"/>
        <w:gridCol w:w="1633"/>
      </w:tblGrid>
      <w:tr w:rsidR="00A55709" w:rsidRPr="00701B1D" w14:paraId="4E518E88" w14:textId="77777777" w:rsidTr="001109F9">
        <w:tc>
          <w:tcPr>
            <w:tcW w:w="9921" w:type="dxa"/>
            <w:gridSpan w:val="5"/>
            <w:tcBorders>
              <w:top w:val="nil"/>
              <w:left w:val="nil"/>
              <w:bottom w:val="nil"/>
              <w:right w:val="nil"/>
            </w:tcBorders>
          </w:tcPr>
          <w:p w14:paraId="08960672"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7E81EB7F" w14:textId="77777777" w:rsidR="00A55709" w:rsidRPr="00701B1D" w:rsidRDefault="00A55709" w:rsidP="001109F9">
            <w:r w:rsidRPr="00701B1D">
              <w:t>ABN: 90 006 985 226</w:t>
            </w:r>
          </w:p>
          <w:p w14:paraId="59346E28" w14:textId="77777777" w:rsidR="00A55709" w:rsidRPr="00701B1D" w:rsidRDefault="00A55709" w:rsidP="001109F9">
            <w:r w:rsidRPr="00701B1D">
              <w:t>Notes to the Financial Statements</w:t>
            </w:r>
          </w:p>
          <w:p w14:paraId="4B72DAA8" w14:textId="77777777" w:rsidR="00A55709" w:rsidRPr="00701B1D" w:rsidRDefault="00A55709" w:rsidP="001109F9">
            <w:r w:rsidRPr="00701B1D">
              <w:t xml:space="preserve">For the Year Ended 30 June 2022 </w:t>
            </w:r>
          </w:p>
          <w:p w14:paraId="103B4EFA" w14:textId="77777777" w:rsidR="00A55709" w:rsidRPr="00701B1D" w:rsidRDefault="00A55709" w:rsidP="001109F9">
            <w:pPr>
              <w:pStyle w:val="NtHeading1"/>
              <w:ind w:left="397"/>
              <w:rPr>
                <w:sz w:val="32"/>
                <w:szCs w:val="32"/>
              </w:rPr>
            </w:pPr>
            <w:r w:rsidRPr="00701B1D">
              <w:rPr>
                <w:sz w:val="32"/>
                <w:szCs w:val="32"/>
              </w:rPr>
              <w:t>4</w:t>
            </w:r>
            <w:r w:rsidRPr="00701B1D">
              <w:rPr>
                <w:sz w:val="32"/>
                <w:szCs w:val="32"/>
              </w:rPr>
              <w:tab/>
              <w:t>Cash and Cash Equivalents</w:t>
            </w:r>
          </w:p>
        </w:tc>
      </w:tr>
      <w:tr w:rsidR="00A55709" w:rsidRPr="00701B1D" w14:paraId="74D97F1A"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29D5DCB6" w14:textId="77777777" w:rsidR="00A55709" w:rsidRPr="00701B1D" w:rsidRDefault="00A55709" w:rsidP="001109F9">
            <w:pPr>
              <w:rPr>
                <w:b w:val="0"/>
                <w:bCs w:val="0"/>
                <w:sz w:val="16"/>
                <w:szCs w:val="16"/>
              </w:rPr>
            </w:pPr>
          </w:p>
        </w:tc>
        <w:tc>
          <w:tcPr>
            <w:tcW w:w="766" w:type="dxa"/>
            <w:tcBorders>
              <w:top w:val="nil"/>
              <w:left w:val="nil"/>
              <w:bottom w:val="nil"/>
              <w:right w:val="nil"/>
            </w:tcBorders>
            <w:tcMar>
              <w:left w:w="0" w:type="dxa"/>
            </w:tcMar>
            <w:vAlign w:val="bottom"/>
          </w:tcPr>
          <w:p w14:paraId="0C80FBC6"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tcMar>
            <w:vAlign w:val="bottom"/>
          </w:tcPr>
          <w:p w14:paraId="4B47A39C" w14:textId="77777777" w:rsidR="00A55709" w:rsidRPr="00701B1D" w:rsidRDefault="00A55709" w:rsidP="001109F9">
            <w:pPr>
              <w:pStyle w:val="NtA1PAYCHd"/>
              <w:rPr>
                <w:sz w:val="32"/>
                <w:szCs w:val="32"/>
              </w:rPr>
            </w:pPr>
            <w:r w:rsidRPr="00701B1D">
              <w:rPr>
                <w:sz w:val="32"/>
                <w:szCs w:val="32"/>
              </w:rPr>
              <w:t>2022</w:t>
            </w:r>
          </w:p>
          <w:p w14:paraId="165C78DB"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74953396" w14:textId="77777777" w:rsidR="00A55709" w:rsidRPr="00701B1D" w:rsidRDefault="00A55709" w:rsidP="001109F9">
            <w:pPr>
              <w:pStyle w:val="NtA1PPYCHd"/>
              <w:rPr>
                <w:sz w:val="32"/>
                <w:szCs w:val="32"/>
              </w:rPr>
            </w:pPr>
            <w:r w:rsidRPr="00701B1D">
              <w:rPr>
                <w:sz w:val="32"/>
                <w:szCs w:val="32"/>
              </w:rPr>
              <w:t>2021</w:t>
            </w:r>
          </w:p>
          <w:p w14:paraId="1AE8ED04" w14:textId="77777777" w:rsidR="00A55709" w:rsidRPr="00701B1D" w:rsidRDefault="00A55709" w:rsidP="001109F9">
            <w:pPr>
              <w:pStyle w:val="NtACPPYCHd"/>
              <w:rPr>
                <w:sz w:val="32"/>
                <w:szCs w:val="32"/>
              </w:rPr>
            </w:pPr>
            <w:r w:rsidRPr="00701B1D">
              <w:rPr>
                <w:sz w:val="32"/>
                <w:szCs w:val="32"/>
              </w:rPr>
              <w:t>$</w:t>
            </w:r>
          </w:p>
        </w:tc>
      </w:tr>
      <w:tr w:rsidR="00A55709" w:rsidRPr="00701B1D" w14:paraId="740E8B62"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56EE01AE" w14:textId="77777777" w:rsidR="00A55709" w:rsidRPr="00701B1D" w:rsidRDefault="00A55709" w:rsidP="001109F9">
            <w:pPr>
              <w:pStyle w:val="NtA1Desc"/>
              <w:rPr>
                <w:sz w:val="32"/>
                <w:szCs w:val="32"/>
              </w:rPr>
            </w:pPr>
            <w:r w:rsidRPr="00701B1D">
              <w:rPr>
                <w:sz w:val="32"/>
                <w:szCs w:val="32"/>
              </w:rPr>
              <w:t>Bank balances</w:t>
            </w:r>
          </w:p>
        </w:tc>
        <w:tc>
          <w:tcPr>
            <w:tcW w:w="766" w:type="dxa"/>
            <w:tcBorders>
              <w:top w:val="nil"/>
              <w:left w:val="nil"/>
              <w:bottom w:val="nil"/>
              <w:right w:val="nil"/>
            </w:tcBorders>
            <w:tcMar>
              <w:left w:w="0" w:type="dxa"/>
            </w:tcMar>
          </w:tcPr>
          <w:p w14:paraId="03C34628"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tcMar>
            <w:vAlign w:val="bottom"/>
          </w:tcPr>
          <w:p w14:paraId="75672D1E" w14:textId="77777777" w:rsidR="00A55709" w:rsidRPr="00701B1D" w:rsidRDefault="00A55709" w:rsidP="001109F9">
            <w:pPr>
              <w:pStyle w:val="NtA1PAY"/>
              <w:tabs>
                <w:tab w:val="right" w:pos="1464"/>
                <w:tab w:val="left" w:pos="1490"/>
              </w:tabs>
              <w:rPr>
                <w:sz w:val="32"/>
                <w:szCs w:val="32"/>
              </w:rPr>
            </w:pPr>
            <w:r w:rsidRPr="00701B1D">
              <w:rPr>
                <w:sz w:val="32"/>
                <w:szCs w:val="32"/>
              </w:rPr>
              <w:tab/>
              <w:t>102,846</w:t>
            </w:r>
            <w:r w:rsidRPr="00701B1D">
              <w:rPr>
                <w:sz w:val="32"/>
                <w:szCs w:val="32"/>
              </w:rPr>
              <w:tab/>
            </w:r>
          </w:p>
        </w:tc>
        <w:tc>
          <w:tcPr>
            <w:tcW w:w="1633" w:type="dxa"/>
            <w:tcBorders>
              <w:top w:val="nil"/>
              <w:left w:val="nil"/>
              <w:bottom w:val="nil"/>
              <w:right w:val="nil"/>
            </w:tcBorders>
            <w:tcMar>
              <w:left w:w="0" w:type="dxa"/>
            </w:tcMar>
            <w:vAlign w:val="bottom"/>
          </w:tcPr>
          <w:p w14:paraId="123AC7C5" w14:textId="77777777" w:rsidR="00A55709" w:rsidRPr="00701B1D" w:rsidRDefault="00A55709" w:rsidP="001109F9">
            <w:pPr>
              <w:pStyle w:val="NtA1PPY"/>
              <w:tabs>
                <w:tab w:val="right" w:pos="1577"/>
                <w:tab w:val="left" w:pos="1603"/>
              </w:tabs>
              <w:rPr>
                <w:sz w:val="32"/>
                <w:szCs w:val="32"/>
              </w:rPr>
            </w:pPr>
            <w:r w:rsidRPr="00701B1D">
              <w:rPr>
                <w:sz w:val="32"/>
                <w:szCs w:val="32"/>
              </w:rPr>
              <w:tab/>
              <w:t>298,436</w:t>
            </w:r>
            <w:r w:rsidRPr="00701B1D">
              <w:rPr>
                <w:sz w:val="32"/>
                <w:szCs w:val="32"/>
              </w:rPr>
              <w:tab/>
            </w:r>
          </w:p>
        </w:tc>
      </w:tr>
      <w:tr w:rsidR="00A55709" w:rsidRPr="00701B1D" w14:paraId="27AA4DE9"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6D061EFE" w14:textId="77777777" w:rsidR="00A55709" w:rsidRPr="00701B1D" w:rsidRDefault="00A55709" w:rsidP="001109F9">
            <w:pPr>
              <w:pStyle w:val="NtA1Desc"/>
              <w:rPr>
                <w:sz w:val="32"/>
                <w:szCs w:val="32"/>
              </w:rPr>
            </w:pPr>
            <w:r w:rsidRPr="00701B1D">
              <w:rPr>
                <w:sz w:val="32"/>
                <w:szCs w:val="32"/>
              </w:rPr>
              <w:t>Cash on hand</w:t>
            </w:r>
          </w:p>
        </w:tc>
        <w:tc>
          <w:tcPr>
            <w:tcW w:w="766" w:type="dxa"/>
            <w:tcBorders>
              <w:top w:val="nil"/>
              <w:left w:val="nil"/>
              <w:bottom w:val="nil"/>
              <w:right w:val="nil"/>
            </w:tcBorders>
            <w:tcMar>
              <w:left w:w="0" w:type="dxa"/>
            </w:tcMar>
          </w:tcPr>
          <w:p w14:paraId="1EDFE1CC"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tcMar>
            <w:vAlign w:val="bottom"/>
          </w:tcPr>
          <w:p w14:paraId="0DE61BC4" w14:textId="77777777" w:rsidR="00A55709" w:rsidRPr="00701B1D" w:rsidRDefault="00A55709" w:rsidP="001109F9">
            <w:pPr>
              <w:pStyle w:val="NtA1PAY"/>
              <w:tabs>
                <w:tab w:val="right" w:pos="1385"/>
                <w:tab w:val="left" w:pos="1490"/>
              </w:tabs>
              <w:rPr>
                <w:sz w:val="32"/>
                <w:szCs w:val="32"/>
              </w:rPr>
            </w:pPr>
            <w:r w:rsidRPr="00701B1D">
              <w:rPr>
                <w:sz w:val="32"/>
                <w:szCs w:val="32"/>
              </w:rPr>
              <w:tab/>
              <w:t>-</w:t>
            </w:r>
            <w:r w:rsidRPr="00701B1D">
              <w:rPr>
                <w:sz w:val="32"/>
                <w:szCs w:val="32"/>
              </w:rPr>
              <w:tab/>
            </w:r>
          </w:p>
        </w:tc>
        <w:tc>
          <w:tcPr>
            <w:tcW w:w="1633" w:type="dxa"/>
            <w:tcBorders>
              <w:top w:val="nil"/>
              <w:left w:val="nil"/>
              <w:bottom w:val="nil"/>
              <w:right w:val="nil"/>
            </w:tcBorders>
            <w:tcMar>
              <w:left w:w="0" w:type="dxa"/>
            </w:tcMar>
            <w:vAlign w:val="bottom"/>
          </w:tcPr>
          <w:p w14:paraId="4FC3DAB6" w14:textId="77777777" w:rsidR="00A55709" w:rsidRPr="00701B1D" w:rsidRDefault="00A55709" w:rsidP="001109F9">
            <w:pPr>
              <w:pStyle w:val="NtA1PPY"/>
              <w:tabs>
                <w:tab w:val="right" w:pos="1577"/>
                <w:tab w:val="left" w:pos="1603"/>
              </w:tabs>
              <w:rPr>
                <w:sz w:val="32"/>
                <w:szCs w:val="32"/>
              </w:rPr>
            </w:pPr>
            <w:r w:rsidRPr="00701B1D">
              <w:rPr>
                <w:sz w:val="32"/>
                <w:szCs w:val="32"/>
              </w:rPr>
              <w:tab/>
              <w:t>52</w:t>
            </w:r>
            <w:r w:rsidRPr="00701B1D">
              <w:rPr>
                <w:sz w:val="32"/>
                <w:szCs w:val="32"/>
              </w:rPr>
              <w:tab/>
            </w:r>
          </w:p>
        </w:tc>
      </w:tr>
      <w:tr w:rsidR="00A55709" w:rsidRPr="00701B1D" w14:paraId="4E2DA3DF"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4B7BBCA9" w14:textId="77777777" w:rsidR="00A55709" w:rsidRPr="00701B1D" w:rsidRDefault="00A55709" w:rsidP="001109F9">
            <w:pPr>
              <w:pStyle w:val="NtDescTiNo"/>
              <w:rPr>
                <w:sz w:val="32"/>
                <w:szCs w:val="32"/>
              </w:rPr>
            </w:pPr>
          </w:p>
        </w:tc>
        <w:tc>
          <w:tcPr>
            <w:tcW w:w="766" w:type="dxa"/>
            <w:tcBorders>
              <w:top w:val="nil"/>
              <w:left w:val="nil"/>
              <w:bottom w:val="nil"/>
              <w:right w:val="nil"/>
            </w:tcBorders>
            <w:tcMar>
              <w:left w:w="0" w:type="dxa"/>
            </w:tcMar>
          </w:tcPr>
          <w:p w14:paraId="65017124" w14:textId="77777777" w:rsidR="00A55709" w:rsidRPr="00701B1D" w:rsidRDefault="00A55709" w:rsidP="001109F9">
            <w:pPr>
              <w:pStyle w:val="NtA1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035E5271" w14:textId="77777777" w:rsidR="00A55709" w:rsidRPr="00701B1D" w:rsidRDefault="00A55709" w:rsidP="001109F9">
            <w:pPr>
              <w:pStyle w:val="NtA1PAYT"/>
              <w:tabs>
                <w:tab w:val="right" w:pos="1464"/>
                <w:tab w:val="left" w:pos="1490"/>
              </w:tabs>
              <w:rPr>
                <w:sz w:val="32"/>
                <w:szCs w:val="32"/>
              </w:rPr>
            </w:pPr>
            <w:r w:rsidRPr="00701B1D">
              <w:rPr>
                <w:sz w:val="32"/>
                <w:szCs w:val="32"/>
              </w:rPr>
              <w:tab/>
              <w:t>102,846</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548D5CCA" w14:textId="77777777" w:rsidR="00A55709" w:rsidRPr="00701B1D" w:rsidRDefault="00A55709" w:rsidP="001109F9">
            <w:pPr>
              <w:pStyle w:val="NtA1PPYT"/>
              <w:tabs>
                <w:tab w:val="right" w:pos="1577"/>
                <w:tab w:val="left" w:pos="1603"/>
              </w:tabs>
              <w:rPr>
                <w:sz w:val="32"/>
                <w:szCs w:val="32"/>
              </w:rPr>
            </w:pPr>
            <w:r w:rsidRPr="00701B1D">
              <w:rPr>
                <w:sz w:val="32"/>
                <w:szCs w:val="32"/>
              </w:rPr>
              <w:tab/>
              <w:t>298,488</w:t>
            </w:r>
            <w:r w:rsidRPr="00701B1D">
              <w:rPr>
                <w:sz w:val="32"/>
                <w:szCs w:val="32"/>
              </w:rPr>
              <w:tab/>
            </w:r>
          </w:p>
        </w:tc>
      </w:tr>
      <w:tr w:rsidR="00A55709" w:rsidRPr="00701B1D" w14:paraId="0C6507A9" w14:textId="77777777" w:rsidTr="001109F9">
        <w:tc>
          <w:tcPr>
            <w:tcW w:w="9921" w:type="dxa"/>
            <w:gridSpan w:val="5"/>
            <w:tcBorders>
              <w:top w:val="nil"/>
              <w:left w:val="nil"/>
              <w:bottom w:val="nil"/>
              <w:right w:val="nil"/>
            </w:tcBorders>
          </w:tcPr>
          <w:p w14:paraId="47F490D5" w14:textId="77777777" w:rsidR="00A55709" w:rsidRPr="00701B1D" w:rsidRDefault="00A55709" w:rsidP="001109F9">
            <w:pPr>
              <w:pStyle w:val="NtHeading1"/>
              <w:ind w:left="397"/>
              <w:rPr>
                <w:sz w:val="32"/>
                <w:szCs w:val="32"/>
              </w:rPr>
            </w:pPr>
            <w:r w:rsidRPr="00701B1D">
              <w:rPr>
                <w:sz w:val="32"/>
                <w:szCs w:val="32"/>
              </w:rPr>
              <w:t>5</w:t>
            </w:r>
            <w:r w:rsidRPr="00701B1D">
              <w:rPr>
                <w:sz w:val="32"/>
                <w:szCs w:val="32"/>
              </w:rPr>
              <w:tab/>
              <w:t>Trade and Other Receivables</w:t>
            </w:r>
          </w:p>
        </w:tc>
      </w:tr>
      <w:tr w:rsidR="00A55709" w:rsidRPr="00701B1D" w14:paraId="11B1EFEC"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1AE38E6D" w14:textId="77777777" w:rsidR="00A55709" w:rsidRPr="00701B1D" w:rsidRDefault="00A55709" w:rsidP="001109F9">
            <w:pPr>
              <w:rPr>
                <w:b w:val="0"/>
                <w:bCs w:val="0"/>
                <w:sz w:val="16"/>
                <w:szCs w:val="16"/>
              </w:rPr>
            </w:pPr>
          </w:p>
        </w:tc>
        <w:tc>
          <w:tcPr>
            <w:tcW w:w="766" w:type="dxa"/>
            <w:tcBorders>
              <w:top w:val="nil"/>
              <w:left w:val="nil"/>
              <w:bottom w:val="nil"/>
              <w:right w:val="nil"/>
            </w:tcBorders>
            <w:tcMar>
              <w:left w:w="0" w:type="dxa"/>
            </w:tcMar>
            <w:vAlign w:val="bottom"/>
          </w:tcPr>
          <w:p w14:paraId="26DBAFA2"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tcMar>
            <w:vAlign w:val="bottom"/>
          </w:tcPr>
          <w:p w14:paraId="54EDB0FE" w14:textId="77777777" w:rsidR="00A55709" w:rsidRPr="00701B1D" w:rsidRDefault="00A55709" w:rsidP="001109F9">
            <w:pPr>
              <w:pStyle w:val="NtA1PAYCHd"/>
              <w:rPr>
                <w:sz w:val="32"/>
                <w:szCs w:val="32"/>
              </w:rPr>
            </w:pPr>
            <w:r w:rsidRPr="00701B1D">
              <w:rPr>
                <w:sz w:val="32"/>
                <w:szCs w:val="32"/>
              </w:rPr>
              <w:t>2022</w:t>
            </w:r>
          </w:p>
          <w:p w14:paraId="3DABE3A1"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06486BC9" w14:textId="77777777" w:rsidR="00A55709" w:rsidRPr="00701B1D" w:rsidRDefault="00A55709" w:rsidP="001109F9">
            <w:pPr>
              <w:pStyle w:val="NtA1PPYCHd"/>
              <w:rPr>
                <w:sz w:val="32"/>
                <w:szCs w:val="32"/>
              </w:rPr>
            </w:pPr>
            <w:r w:rsidRPr="00701B1D">
              <w:rPr>
                <w:sz w:val="32"/>
                <w:szCs w:val="32"/>
              </w:rPr>
              <w:t>2021</w:t>
            </w:r>
          </w:p>
          <w:p w14:paraId="235BBEC2" w14:textId="77777777" w:rsidR="00A55709" w:rsidRPr="00701B1D" w:rsidRDefault="00A55709" w:rsidP="001109F9">
            <w:pPr>
              <w:pStyle w:val="NtACPPYCHd"/>
              <w:rPr>
                <w:sz w:val="32"/>
                <w:szCs w:val="32"/>
              </w:rPr>
            </w:pPr>
            <w:r w:rsidRPr="00701B1D">
              <w:rPr>
                <w:sz w:val="32"/>
                <w:szCs w:val="32"/>
              </w:rPr>
              <w:t>$</w:t>
            </w:r>
          </w:p>
        </w:tc>
      </w:tr>
      <w:tr w:rsidR="00A55709" w:rsidRPr="00701B1D" w14:paraId="1298D2E1"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724DE33C" w14:textId="77777777" w:rsidR="00A55709" w:rsidRPr="00701B1D" w:rsidRDefault="00A55709" w:rsidP="001109F9">
            <w:pPr>
              <w:pStyle w:val="NtDescTiNo"/>
              <w:rPr>
                <w:sz w:val="32"/>
                <w:szCs w:val="32"/>
              </w:rPr>
            </w:pPr>
            <w:r w:rsidRPr="00701B1D">
              <w:rPr>
                <w:sz w:val="32"/>
                <w:szCs w:val="32"/>
              </w:rPr>
              <w:t>Current</w:t>
            </w:r>
          </w:p>
        </w:tc>
        <w:tc>
          <w:tcPr>
            <w:tcW w:w="766" w:type="dxa"/>
            <w:tcBorders>
              <w:top w:val="nil"/>
              <w:left w:val="nil"/>
              <w:bottom w:val="nil"/>
              <w:right w:val="nil"/>
            </w:tcBorders>
            <w:tcMar>
              <w:left w:w="0" w:type="dxa"/>
            </w:tcMar>
          </w:tcPr>
          <w:p w14:paraId="31135EF9" w14:textId="77777777" w:rsidR="00A55709" w:rsidRPr="00701B1D" w:rsidRDefault="00A55709" w:rsidP="001109F9">
            <w:pPr>
              <w:pStyle w:val="NtNoteNo"/>
              <w:rPr>
                <w:sz w:val="32"/>
                <w:szCs w:val="32"/>
              </w:rPr>
            </w:pPr>
          </w:p>
        </w:tc>
        <w:tc>
          <w:tcPr>
            <w:tcW w:w="1547" w:type="dxa"/>
            <w:tcBorders>
              <w:top w:val="nil"/>
              <w:left w:val="nil"/>
              <w:bottom w:val="nil"/>
              <w:right w:val="nil"/>
            </w:tcBorders>
            <w:tcMar>
              <w:left w:w="28" w:type="dxa"/>
            </w:tcMar>
            <w:vAlign w:val="bottom"/>
          </w:tcPr>
          <w:p w14:paraId="4F2F38C5"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61A1ADE3" w14:textId="77777777" w:rsidR="00A55709" w:rsidRPr="00701B1D" w:rsidRDefault="00A55709" w:rsidP="001109F9">
            <w:pPr>
              <w:rPr>
                <w:b w:val="0"/>
                <w:bCs w:val="0"/>
                <w:sz w:val="16"/>
                <w:szCs w:val="16"/>
              </w:rPr>
            </w:pPr>
          </w:p>
        </w:tc>
      </w:tr>
      <w:tr w:rsidR="00A55709" w:rsidRPr="00701B1D" w14:paraId="335F1DDD"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0BDECD6B" w14:textId="77777777" w:rsidR="00A55709" w:rsidRPr="00701B1D" w:rsidRDefault="00A55709" w:rsidP="001109F9">
            <w:pPr>
              <w:pStyle w:val="NtA1Desc"/>
              <w:rPr>
                <w:sz w:val="32"/>
                <w:szCs w:val="32"/>
              </w:rPr>
            </w:pPr>
            <w:r w:rsidRPr="00701B1D">
              <w:rPr>
                <w:sz w:val="32"/>
                <w:szCs w:val="32"/>
              </w:rPr>
              <w:t>Trade receivables</w:t>
            </w:r>
          </w:p>
        </w:tc>
        <w:tc>
          <w:tcPr>
            <w:tcW w:w="766" w:type="dxa"/>
            <w:tcBorders>
              <w:top w:val="nil"/>
              <w:left w:val="nil"/>
              <w:bottom w:val="nil"/>
              <w:right w:val="nil"/>
            </w:tcBorders>
            <w:tcMar>
              <w:left w:w="0" w:type="dxa"/>
            </w:tcMar>
          </w:tcPr>
          <w:p w14:paraId="7D7B46E0" w14:textId="77777777" w:rsidR="00A55709" w:rsidRPr="00701B1D" w:rsidRDefault="00A55709" w:rsidP="001109F9">
            <w:pPr>
              <w:pStyle w:val="NtNoteNo"/>
              <w:rPr>
                <w:sz w:val="32"/>
                <w:szCs w:val="32"/>
              </w:rPr>
            </w:pPr>
          </w:p>
        </w:tc>
        <w:tc>
          <w:tcPr>
            <w:tcW w:w="1547" w:type="dxa"/>
            <w:tcBorders>
              <w:top w:val="nil"/>
              <w:left w:val="nil"/>
              <w:bottom w:val="nil"/>
              <w:right w:val="nil"/>
            </w:tcBorders>
            <w:tcMar>
              <w:left w:w="28" w:type="dxa"/>
            </w:tcMar>
            <w:vAlign w:val="bottom"/>
          </w:tcPr>
          <w:p w14:paraId="7D5B0ABD" w14:textId="77777777" w:rsidR="00A55709" w:rsidRPr="00701B1D" w:rsidRDefault="00A55709" w:rsidP="001109F9">
            <w:pPr>
              <w:pStyle w:val="NtA1PAY"/>
              <w:tabs>
                <w:tab w:val="right" w:pos="1464"/>
                <w:tab w:val="left" w:pos="1490"/>
              </w:tabs>
              <w:rPr>
                <w:sz w:val="32"/>
                <w:szCs w:val="32"/>
              </w:rPr>
            </w:pPr>
            <w:r w:rsidRPr="00701B1D">
              <w:rPr>
                <w:sz w:val="32"/>
                <w:szCs w:val="32"/>
              </w:rPr>
              <w:tab/>
              <w:t>12,835</w:t>
            </w:r>
            <w:r w:rsidRPr="00701B1D">
              <w:rPr>
                <w:sz w:val="32"/>
                <w:szCs w:val="32"/>
              </w:rPr>
              <w:tab/>
            </w:r>
          </w:p>
        </w:tc>
        <w:tc>
          <w:tcPr>
            <w:tcW w:w="1633" w:type="dxa"/>
            <w:tcBorders>
              <w:top w:val="nil"/>
              <w:left w:val="nil"/>
              <w:bottom w:val="nil"/>
              <w:right w:val="nil"/>
            </w:tcBorders>
            <w:tcMar>
              <w:left w:w="0" w:type="dxa"/>
            </w:tcMar>
            <w:vAlign w:val="bottom"/>
          </w:tcPr>
          <w:p w14:paraId="28B7EF2B" w14:textId="77777777" w:rsidR="00A55709" w:rsidRPr="00701B1D" w:rsidRDefault="00A55709" w:rsidP="001109F9">
            <w:pPr>
              <w:pStyle w:val="NtA1PPY"/>
              <w:tabs>
                <w:tab w:val="right" w:pos="1577"/>
                <w:tab w:val="left" w:pos="1603"/>
              </w:tabs>
              <w:rPr>
                <w:sz w:val="32"/>
                <w:szCs w:val="32"/>
              </w:rPr>
            </w:pPr>
            <w:r w:rsidRPr="00701B1D">
              <w:rPr>
                <w:sz w:val="32"/>
                <w:szCs w:val="32"/>
              </w:rPr>
              <w:tab/>
              <w:t>5,417</w:t>
            </w:r>
            <w:r w:rsidRPr="00701B1D">
              <w:rPr>
                <w:sz w:val="32"/>
                <w:szCs w:val="32"/>
              </w:rPr>
              <w:tab/>
            </w:r>
          </w:p>
        </w:tc>
      </w:tr>
      <w:tr w:rsidR="00A55709" w:rsidRPr="00701B1D" w14:paraId="2DCBB8FF" w14:textId="77777777" w:rsidTr="001109F9">
        <w:tblPrEx>
          <w:tblCellMar>
            <w:right w:w="28" w:type="dxa"/>
          </w:tblCellMar>
        </w:tblPrEx>
        <w:trPr>
          <w:gridBefore w:val="1"/>
          <w:wBefore w:w="395" w:type="dxa"/>
        </w:trPr>
        <w:tc>
          <w:tcPr>
            <w:tcW w:w="5580" w:type="dxa"/>
            <w:tcBorders>
              <w:top w:val="nil"/>
              <w:left w:val="nil"/>
              <w:bottom w:val="nil"/>
              <w:right w:val="nil"/>
            </w:tcBorders>
            <w:tcMar>
              <w:left w:w="0" w:type="dxa"/>
            </w:tcMar>
            <w:vAlign w:val="bottom"/>
          </w:tcPr>
          <w:p w14:paraId="63096792" w14:textId="77777777" w:rsidR="00A55709" w:rsidRPr="00701B1D" w:rsidRDefault="00A55709" w:rsidP="001109F9">
            <w:pPr>
              <w:pStyle w:val="NtA1DescT"/>
              <w:rPr>
                <w:sz w:val="32"/>
                <w:szCs w:val="32"/>
              </w:rPr>
            </w:pPr>
          </w:p>
        </w:tc>
        <w:tc>
          <w:tcPr>
            <w:tcW w:w="766" w:type="dxa"/>
            <w:tcBorders>
              <w:top w:val="nil"/>
              <w:left w:val="nil"/>
              <w:bottom w:val="nil"/>
              <w:right w:val="nil"/>
            </w:tcBorders>
            <w:tcMar>
              <w:left w:w="0" w:type="dxa"/>
            </w:tcMar>
          </w:tcPr>
          <w:p w14:paraId="7AD74665" w14:textId="77777777" w:rsidR="00A55709" w:rsidRPr="00701B1D" w:rsidRDefault="00A55709" w:rsidP="001109F9">
            <w:pPr>
              <w:pStyle w:val="Nt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2FB48249" w14:textId="77777777" w:rsidR="00A55709" w:rsidRPr="00701B1D" w:rsidRDefault="00A55709" w:rsidP="001109F9">
            <w:pPr>
              <w:pStyle w:val="NtA1PAYT"/>
              <w:tabs>
                <w:tab w:val="right" w:pos="1464"/>
                <w:tab w:val="left" w:pos="1490"/>
              </w:tabs>
              <w:rPr>
                <w:sz w:val="32"/>
                <w:szCs w:val="32"/>
              </w:rPr>
            </w:pPr>
            <w:r w:rsidRPr="00701B1D">
              <w:rPr>
                <w:sz w:val="32"/>
                <w:szCs w:val="32"/>
              </w:rPr>
              <w:tab/>
              <w:t>12,835</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3AF6EC15" w14:textId="77777777" w:rsidR="00A55709" w:rsidRPr="00701B1D" w:rsidRDefault="00A55709" w:rsidP="001109F9">
            <w:pPr>
              <w:pStyle w:val="NtA1PPYT"/>
              <w:tabs>
                <w:tab w:val="right" w:pos="1577"/>
                <w:tab w:val="left" w:pos="1603"/>
              </w:tabs>
              <w:rPr>
                <w:sz w:val="32"/>
                <w:szCs w:val="32"/>
              </w:rPr>
            </w:pPr>
            <w:r w:rsidRPr="00701B1D">
              <w:rPr>
                <w:sz w:val="32"/>
                <w:szCs w:val="32"/>
              </w:rPr>
              <w:tab/>
              <w:t>5,417</w:t>
            </w:r>
            <w:r w:rsidRPr="00701B1D">
              <w:rPr>
                <w:sz w:val="32"/>
                <w:szCs w:val="32"/>
              </w:rPr>
              <w:tab/>
            </w:r>
          </w:p>
        </w:tc>
      </w:tr>
      <w:tr w:rsidR="00A55709" w:rsidRPr="00701B1D" w14:paraId="33A6AFB4" w14:textId="77777777" w:rsidTr="001109F9">
        <w:tc>
          <w:tcPr>
            <w:tcW w:w="9921" w:type="dxa"/>
            <w:gridSpan w:val="5"/>
            <w:tcBorders>
              <w:top w:val="nil"/>
              <w:left w:val="nil"/>
              <w:bottom w:val="nil"/>
              <w:right w:val="nil"/>
            </w:tcBorders>
          </w:tcPr>
          <w:p w14:paraId="7B84E088" w14:textId="77777777" w:rsidR="00A55709" w:rsidRPr="00701B1D" w:rsidRDefault="00A55709" w:rsidP="001109F9">
            <w:pPr>
              <w:pStyle w:val="NtHeading1"/>
              <w:ind w:left="397"/>
              <w:rPr>
                <w:sz w:val="32"/>
                <w:szCs w:val="32"/>
              </w:rPr>
            </w:pPr>
            <w:r w:rsidRPr="00701B1D">
              <w:rPr>
                <w:sz w:val="32"/>
                <w:szCs w:val="32"/>
              </w:rPr>
              <w:t>6</w:t>
            </w:r>
            <w:r w:rsidRPr="00701B1D">
              <w:rPr>
                <w:sz w:val="32"/>
                <w:szCs w:val="32"/>
              </w:rPr>
              <w:tab/>
              <w:t>Other Assets</w:t>
            </w:r>
          </w:p>
        </w:tc>
      </w:tr>
      <w:tr w:rsidR="00A55709" w:rsidRPr="00701B1D" w14:paraId="32174B91" w14:textId="77777777" w:rsidTr="001109F9">
        <w:tblPrEx>
          <w:tblCellMar>
            <w:right w:w="28" w:type="dxa"/>
          </w:tblCellMar>
        </w:tblPrEx>
        <w:trPr>
          <w:gridBefore w:val="1"/>
          <w:wBefore w:w="395" w:type="dxa"/>
        </w:trPr>
        <w:tc>
          <w:tcPr>
            <w:tcW w:w="6346" w:type="dxa"/>
            <w:gridSpan w:val="2"/>
            <w:tcBorders>
              <w:top w:val="nil"/>
              <w:left w:val="nil"/>
              <w:bottom w:val="nil"/>
              <w:right w:val="nil"/>
            </w:tcBorders>
            <w:tcMar>
              <w:left w:w="0" w:type="dxa"/>
            </w:tcMar>
            <w:vAlign w:val="bottom"/>
          </w:tcPr>
          <w:p w14:paraId="1CAF4E41"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tcMar>
            <w:vAlign w:val="bottom"/>
          </w:tcPr>
          <w:p w14:paraId="0C59E07E" w14:textId="77777777" w:rsidR="00A55709" w:rsidRPr="00701B1D" w:rsidRDefault="00A55709" w:rsidP="001109F9">
            <w:pPr>
              <w:pStyle w:val="NtA1PAYCHd"/>
              <w:rPr>
                <w:sz w:val="32"/>
                <w:szCs w:val="32"/>
              </w:rPr>
            </w:pPr>
            <w:r w:rsidRPr="00701B1D">
              <w:rPr>
                <w:sz w:val="32"/>
                <w:szCs w:val="32"/>
              </w:rPr>
              <w:t>2022</w:t>
            </w:r>
          </w:p>
          <w:p w14:paraId="6F06032F"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54B511DE" w14:textId="77777777" w:rsidR="00A55709" w:rsidRPr="00701B1D" w:rsidRDefault="00A55709" w:rsidP="001109F9">
            <w:pPr>
              <w:pStyle w:val="NtA1PPYCHd"/>
              <w:rPr>
                <w:sz w:val="32"/>
                <w:szCs w:val="32"/>
              </w:rPr>
            </w:pPr>
            <w:r w:rsidRPr="00701B1D">
              <w:rPr>
                <w:sz w:val="32"/>
                <w:szCs w:val="32"/>
              </w:rPr>
              <w:t>2021</w:t>
            </w:r>
          </w:p>
          <w:p w14:paraId="417B4BCA" w14:textId="77777777" w:rsidR="00A55709" w:rsidRPr="00701B1D" w:rsidRDefault="00A55709" w:rsidP="001109F9">
            <w:pPr>
              <w:pStyle w:val="NtACPPYCHd"/>
              <w:rPr>
                <w:sz w:val="32"/>
                <w:szCs w:val="32"/>
              </w:rPr>
            </w:pPr>
            <w:r w:rsidRPr="00701B1D">
              <w:rPr>
                <w:sz w:val="32"/>
                <w:szCs w:val="32"/>
              </w:rPr>
              <w:t>$</w:t>
            </w:r>
          </w:p>
        </w:tc>
      </w:tr>
      <w:tr w:rsidR="00A55709" w:rsidRPr="00701B1D" w14:paraId="357FAF5B" w14:textId="77777777" w:rsidTr="001109F9">
        <w:tblPrEx>
          <w:tblCellMar>
            <w:right w:w="28" w:type="dxa"/>
          </w:tblCellMar>
        </w:tblPrEx>
        <w:trPr>
          <w:gridBefore w:val="1"/>
          <w:wBefore w:w="395" w:type="dxa"/>
        </w:trPr>
        <w:tc>
          <w:tcPr>
            <w:tcW w:w="6346" w:type="dxa"/>
            <w:gridSpan w:val="2"/>
            <w:tcBorders>
              <w:top w:val="nil"/>
              <w:left w:val="nil"/>
              <w:bottom w:val="nil"/>
              <w:right w:val="nil"/>
            </w:tcBorders>
            <w:tcMar>
              <w:left w:w="0" w:type="dxa"/>
            </w:tcMar>
            <w:vAlign w:val="bottom"/>
          </w:tcPr>
          <w:p w14:paraId="42BAC295" w14:textId="77777777" w:rsidR="00A55709" w:rsidRPr="00701B1D" w:rsidRDefault="00A55709" w:rsidP="001109F9">
            <w:pPr>
              <w:pStyle w:val="NtA1Desc"/>
              <w:rPr>
                <w:sz w:val="32"/>
                <w:szCs w:val="32"/>
              </w:rPr>
            </w:pPr>
            <w:r w:rsidRPr="00701B1D">
              <w:rPr>
                <w:sz w:val="32"/>
                <w:szCs w:val="32"/>
              </w:rPr>
              <w:t>Accrued income</w:t>
            </w:r>
          </w:p>
        </w:tc>
        <w:tc>
          <w:tcPr>
            <w:tcW w:w="1547" w:type="dxa"/>
            <w:tcBorders>
              <w:top w:val="nil"/>
              <w:left w:val="nil"/>
              <w:bottom w:val="nil"/>
              <w:right w:val="nil"/>
            </w:tcBorders>
            <w:tcMar>
              <w:left w:w="28" w:type="dxa"/>
            </w:tcMar>
            <w:vAlign w:val="bottom"/>
          </w:tcPr>
          <w:p w14:paraId="11C79DDB" w14:textId="77777777" w:rsidR="00A55709" w:rsidRPr="00701B1D" w:rsidRDefault="00A55709" w:rsidP="001109F9">
            <w:pPr>
              <w:pStyle w:val="NtA1PAY"/>
              <w:tabs>
                <w:tab w:val="right" w:pos="1464"/>
                <w:tab w:val="left" w:pos="1490"/>
              </w:tabs>
              <w:rPr>
                <w:sz w:val="32"/>
                <w:szCs w:val="32"/>
              </w:rPr>
            </w:pPr>
            <w:r w:rsidRPr="00701B1D">
              <w:rPr>
                <w:sz w:val="32"/>
                <w:szCs w:val="32"/>
              </w:rPr>
              <w:tab/>
              <w:t>25,000</w:t>
            </w:r>
            <w:r w:rsidRPr="00701B1D">
              <w:rPr>
                <w:sz w:val="32"/>
                <w:szCs w:val="32"/>
              </w:rPr>
              <w:tab/>
            </w:r>
          </w:p>
        </w:tc>
        <w:tc>
          <w:tcPr>
            <w:tcW w:w="1633" w:type="dxa"/>
            <w:tcBorders>
              <w:top w:val="nil"/>
              <w:left w:val="nil"/>
              <w:bottom w:val="nil"/>
              <w:right w:val="nil"/>
            </w:tcBorders>
            <w:tcMar>
              <w:left w:w="0" w:type="dxa"/>
            </w:tcMar>
            <w:vAlign w:val="bottom"/>
          </w:tcPr>
          <w:p w14:paraId="31FF983A" w14:textId="77777777" w:rsidR="00A55709" w:rsidRPr="00701B1D" w:rsidRDefault="00A55709" w:rsidP="001109F9">
            <w:pPr>
              <w:pStyle w:val="NtA1PPY"/>
              <w:tabs>
                <w:tab w:val="right" w:pos="1577"/>
                <w:tab w:val="left" w:pos="1603"/>
              </w:tabs>
              <w:rPr>
                <w:sz w:val="32"/>
                <w:szCs w:val="32"/>
              </w:rPr>
            </w:pPr>
            <w:r w:rsidRPr="00701B1D">
              <w:rPr>
                <w:sz w:val="32"/>
                <w:szCs w:val="32"/>
              </w:rPr>
              <w:tab/>
              <w:t>50,598</w:t>
            </w:r>
            <w:r w:rsidRPr="00701B1D">
              <w:rPr>
                <w:sz w:val="32"/>
                <w:szCs w:val="32"/>
              </w:rPr>
              <w:tab/>
            </w:r>
          </w:p>
        </w:tc>
      </w:tr>
      <w:tr w:rsidR="00A55709" w:rsidRPr="00701B1D" w14:paraId="1CB29A9D" w14:textId="77777777" w:rsidTr="001109F9">
        <w:tblPrEx>
          <w:tblCellMar>
            <w:right w:w="28" w:type="dxa"/>
          </w:tblCellMar>
        </w:tblPrEx>
        <w:trPr>
          <w:gridBefore w:val="1"/>
          <w:wBefore w:w="395" w:type="dxa"/>
        </w:trPr>
        <w:tc>
          <w:tcPr>
            <w:tcW w:w="6346" w:type="dxa"/>
            <w:gridSpan w:val="2"/>
            <w:tcBorders>
              <w:top w:val="nil"/>
              <w:left w:val="nil"/>
              <w:bottom w:val="nil"/>
              <w:right w:val="nil"/>
            </w:tcBorders>
            <w:tcMar>
              <w:left w:w="0" w:type="dxa"/>
            </w:tcMar>
            <w:vAlign w:val="bottom"/>
          </w:tcPr>
          <w:p w14:paraId="7E76F811" w14:textId="77777777" w:rsidR="00A55709" w:rsidRPr="00701B1D" w:rsidRDefault="00A55709" w:rsidP="001109F9">
            <w:pPr>
              <w:pStyle w:val="NtA1Desc"/>
              <w:rPr>
                <w:sz w:val="32"/>
                <w:szCs w:val="32"/>
              </w:rPr>
            </w:pPr>
            <w:r w:rsidRPr="00701B1D">
              <w:rPr>
                <w:sz w:val="32"/>
                <w:szCs w:val="32"/>
              </w:rPr>
              <w:t>Other financial assets</w:t>
            </w:r>
          </w:p>
        </w:tc>
        <w:tc>
          <w:tcPr>
            <w:tcW w:w="1547" w:type="dxa"/>
            <w:tcBorders>
              <w:top w:val="nil"/>
              <w:left w:val="nil"/>
              <w:bottom w:val="nil"/>
              <w:right w:val="nil"/>
            </w:tcBorders>
            <w:tcMar>
              <w:left w:w="28" w:type="dxa"/>
            </w:tcMar>
            <w:vAlign w:val="bottom"/>
          </w:tcPr>
          <w:p w14:paraId="3517A55A" w14:textId="77777777" w:rsidR="00A55709" w:rsidRPr="00701B1D" w:rsidRDefault="00A55709" w:rsidP="001109F9">
            <w:pPr>
              <w:pStyle w:val="NtA1PAY"/>
              <w:tabs>
                <w:tab w:val="right" w:pos="1464"/>
                <w:tab w:val="left" w:pos="1490"/>
              </w:tabs>
              <w:rPr>
                <w:sz w:val="32"/>
                <w:szCs w:val="32"/>
              </w:rPr>
            </w:pPr>
            <w:r w:rsidRPr="00701B1D">
              <w:rPr>
                <w:sz w:val="32"/>
                <w:szCs w:val="32"/>
              </w:rPr>
              <w:tab/>
              <w:t>1,250,488</w:t>
            </w:r>
            <w:r w:rsidRPr="00701B1D">
              <w:rPr>
                <w:sz w:val="32"/>
                <w:szCs w:val="32"/>
              </w:rPr>
              <w:tab/>
            </w:r>
          </w:p>
        </w:tc>
        <w:tc>
          <w:tcPr>
            <w:tcW w:w="1633" w:type="dxa"/>
            <w:tcBorders>
              <w:top w:val="nil"/>
              <w:left w:val="nil"/>
              <w:bottom w:val="nil"/>
              <w:right w:val="nil"/>
            </w:tcBorders>
            <w:tcMar>
              <w:left w:w="0" w:type="dxa"/>
            </w:tcMar>
            <w:vAlign w:val="bottom"/>
          </w:tcPr>
          <w:p w14:paraId="672F4D3A" w14:textId="77777777" w:rsidR="00A55709" w:rsidRPr="00701B1D" w:rsidRDefault="00A55709" w:rsidP="001109F9">
            <w:pPr>
              <w:pStyle w:val="NtA1PPY"/>
              <w:tabs>
                <w:tab w:val="right" w:pos="1577"/>
                <w:tab w:val="left" w:pos="1603"/>
              </w:tabs>
              <w:rPr>
                <w:sz w:val="32"/>
                <w:szCs w:val="32"/>
              </w:rPr>
            </w:pPr>
            <w:r w:rsidRPr="00701B1D">
              <w:rPr>
                <w:sz w:val="32"/>
                <w:szCs w:val="32"/>
              </w:rPr>
              <w:tab/>
              <w:t>1,458,810</w:t>
            </w:r>
            <w:r w:rsidRPr="00701B1D">
              <w:rPr>
                <w:sz w:val="32"/>
                <w:szCs w:val="32"/>
              </w:rPr>
              <w:tab/>
            </w:r>
          </w:p>
        </w:tc>
      </w:tr>
      <w:tr w:rsidR="00A55709" w:rsidRPr="00701B1D" w14:paraId="0323A7BB" w14:textId="77777777" w:rsidTr="001109F9">
        <w:tblPrEx>
          <w:tblCellMar>
            <w:right w:w="28" w:type="dxa"/>
          </w:tblCellMar>
        </w:tblPrEx>
        <w:trPr>
          <w:gridBefore w:val="1"/>
          <w:wBefore w:w="395" w:type="dxa"/>
        </w:trPr>
        <w:tc>
          <w:tcPr>
            <w:tcW w:w="6346" w:type="dxa"/>
            <w:gridSpan w:val="2"/>
            <w:tcBorders>
              <w:top w:val="nil"/>
              <w:left w:val="nil"/>
              <w:bottom w:val="nil"/>
              <w:right w:val="nil"/>
            </w:tcBorders>
            <w:tcMar>
              <w:left w:w="0" w:type="dxa"/>
            </w:tcMar>
            <w:vAlign w:val="bottom"/>
          </w:tcPr>
          <w:p w14:paraId="0AE24C22" w14:textId="77777777" w:rsidR="00A55709" w:rsidRPr="00701B1D" w:rsidRDefault="00A55709" w:rsidP="001109F9">
            <w:pPr>
              <w:pStyle w:val="NtA1Desc"/>
              <w:rPr>
                <w:sz w:val="32"/>
                <w:szCs w:val="32"/>
              </w:rPr>
            </w:pPr>
            <w:proofErr w:type="gramStart"/>
            <w:r w:rsidRPr="00701B1D">
              <w:rPr>
                <w:sz w:val="32"/>
                <w:szCs w:val="32"/>
              </w:rPr>
              <w:t>Other</w:t>
            </w:r>
            <w:proofErr w:type="gramEnd"/>
            <w:r w:rsidRPr="00701B1D">
              <w:rPr>
                <w:sz w:val="32"/>
                <w:szCs w:val="32"/>
              </w:rPr>
              <w:t xml:space="preserve"> asset</w:t>
            </w:r>
          </w:p>
        </w:tc>
        <w:tc>
          <w:tcPr>
            <w:tcW w:w="1547" w:type="dxa"/>
            <w:tcBorders>
              <w:top w:val="nil"/>
              <w:left w:val="nil"/>
              <w:bottom w:val="nil"/>
              <w:right w:val="nil"/>
            </w:tcBorders>
            <w:tcMar>
              <w:left w:w="28" w:type="dxa"/>
            </w:tcMar>
            <w:vAlign w:val="bottom"/>
          </w:tcPr>
          <w:p w14:paraId="268F78B0" w14:textId="77777777" w:rsidR="00A55709" w:rsidRPr="00701B1D" w:rsidRDefault="00A55709" w:rsidP="001109F9">
            <w:pPr>
              <w:pStyle w:val="NtA1PAY"/>
              <w:tabs>
                <w:tab w:val="right" w:pos="1464"/>
                <w:tab w:val="left" w:pos="1490"/>
              </w:tabs>
              <w:rPr>
                <w:sz w:val="32"/>
                <w:szCs w:val="32"/>
              </w:rPr>
            </w:pPr>
            <w:r w:rsidRPr="00701B1D">
              <w:rPr>
                <w:sz w:val="32"/>
                <w:szCs w:val="32"/>
              </w:rPr>
              <w:tab/>
              <w:t>865</w:t>
            </w:r>
            <w:r w:rsidRPr="00701B1D">
              <w:rPr>
                <w:sz w:val="32"/>
                <w:szCs w:val="32"/>
              </w:rPr>
              <w:tab/>
            </w:r>
          </w:p>
        </w:tc>
        <w:tc>
          <w:tcPr>
            <w:tcW w:w="1633" w:type="dxa"/>
            <w:tcBorders>
              <w:top w:val="nil"/>
              <w:left w:val="nil"/>
              <w:bottom w:val="nil"/>
              <w:right w:val="nil"/>
            </w:tcBorders>
            <w:tcMar>
              <w:left w:w="0" w:type="dxa"/>
            </w:tcMar>
            <w:vAlign w:val="bottom"/>
          </w:tcPr>
          <w:p w14:paraId="6915C496"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06036AFE" w14:textId="77777777" w:rsidTr="001109F9">
        <w:tblPrEx>
          <w:tblCellMar>
            <w:right w:w="28" w:type="dxa"/>
          </w:tblCellMar>
        </w:tblPrEx>
        <w:trPr>
          <w:gridBefore w:val="1"/>
          <w:wBefore w:w="395" w:type="dxa"/>
        </w:trPr>
        <w:tc>
          <w:tcPr>
            <w:tcW w:w="6346" w:type="dxa"/>
            <w:gridSpan w:val="2"/>
            <w:tcBorders>
              <w:top w:val="nil"/>
              <w:left w:val="nil"/>
              <w:bottom w:val="nil"/>
              <w:right w:val="nil"/>
            </w:tcBorders>
            <w:tcMar>
              <w:left w:w="0" w:type="dxa"/>
            </w:tcMar>
            <w:vAlign w:val="bottom"/>
          </w:tcPr>
          <w:p w14:paraId="09E6605E" w14:textId="77777777" w:rsidR="00A55709" w:rsidRPr="00701B1D" w:rsidRDefault="00A55709" w:rsidP="001109F9">
            <w:pPr>
              <w:pStyle w:val="NtA1Desc"/>
              <w:rPr>
                <w:sz w:val="32"/>
                <w:szCs w:val="32"/>
              </w:rPr>
            </w:pPr>
            <w:r w:rsidRPr="00701B1D">
              <w:rPr>
                <w:sz w:val="32"/>
                <w:szCs w:val="32"/>
              </w:rPr>
              <w:t>Prepayments</w:t>
            </w:r>
          </w:p>
        </w:tc>
        <w:tc>
          <w:tcPr>
            <w:tcW w:w="1547" w:type="dxa"/>
            <w:tcBorders>
              <w:top w:val="nil"/>
              <w:left w:val="nil"/>
              <w:bottom w:val="nil"/>
              <w:right w:val="nil"/>
            </w:tcBorders>
            <w:tcMar>
              <w:left w:w="28" w:type="dxa"/>
            </w:tcMar>
            <w:vAlign w:val="bottom"/>
          </w:tcPr>
          <w:p w14:paraId="660BA8CD" w14:textId="77777777" w:rsidR="00A55709" w:rsidRPr="00701B1D" w:rsidRDefault="00A55709" w:rsidP="001109F9">
            <w:pPr>
              <w:pStyle w:val="NtA1PAY"/>
              <w:tabs>
                <w:tab w:val="right" w:pos="1464"/>
                <w:tab w:val="left" w:pos="1490"/>
              </w:tabs>
              <w:rPr>
                <w:sz w:val="32"/>
                <w:szCs w:val="32"/>
              </w:rPr>
            </w:pPr>
            <w:r w:rsidRPr="00701B1D">
              <w:rPr>
                <w:sz w:val="32"/>
                <w:szCs w:val="32"/>
              </w:rPr>
              <w:tab/>
              <w:t>19,973</w:t>
            </w:r>
            <w:r w:rsidRPr="00701B1D">
              <w:rPr>
                <w:sz w:val="32"/>
                <w:szCs w:val="32"/>
              </w:rPr>
              <w:tab/>
            </w:r>
          </w:p>
        </w:tc>
        <w:tc>
          <w:tcPr>
            <w:tcW w:w="1633" w:type="dxa"/>
            <w:tcBorders>
              <w:top w:val="nil"/>
              <w:left w:val="nil"/>
              <w:bottom w:val="nil"/>
              <w:right w:val="nil"/>
            </w:tcBorders>
            <w:tcMar>
              <w:left w:w="0" w:type="dxa"/>
            </w:tcMar>
            <w:vAlign w:val="bottom"/>
          </w:tcPr>
          <w:p w14:paraId="6857A936" w14:textId="77777777" w:rsidR="00A55709" w:rsidRPr="00701B1D" w:rsidRDefault="00A55709" w:rsidP="001109F9">
            <w:pPr>
              <w:pStyle w:val="NtA1PPY"/>
              <w:tabs>
                <w:tab w:val="right" w:pos="1577"/>
                <w:tab w:val="left" w:pos="1603"/>
              </w:tabs>
              <w:rPr>
                <w:sz w:val="32"/>
                <w:szCs w:val="32"/>
              </w:rPr>
            </w:pPr>
            <w:r w:rsidRPr="00701B1D">
              <w:rPr>
                <w:sz w:val="32"/>
                <w:szCs w:val="32"/>
              </w:rPr>
              <w:tab/>
              <w:t>18,989</w:t>
            </w:r>
            <w:r w:rsidRPr="00701B1D">
              <w:rPr>
                <w:sz w:val="32"/>
                <w:szCs w:val="32"/>
              </w:rPr>
              <w:tab/>
            </w:r>
          </w:p>
        </w:tc>
      </w:tr>
      <w:tr w:rsidR="00A55709" w:rsidRPr="00701B1D" w14:paraId="7A1D7A52" w14:textId="77777777" w:rsidTr="001109F9">
        <w:tblPrEx>
          <w:tblCellMar>
            <w:right w:w="28" w:type="dxa"/>
          </w:tblCellMar>
        </w:tblPrEx>
        <w:trPr>
          <w:gridBefore w:val="1"/>
          <w:wBefore w:w="395" w:type="dxa"/>
        </w:trPr>
        <w:tc>
          <w:tcPr>
            <w:tcW w:w="6346" w:type="dxa"/>
            <w:gridSpan w:val="2"/>
            <w:tcBorders>
              <w:top w:val="nil"/>
              <w:left w:val="nil"/>
              <w:bottom w:val="nil"/>
              <w:right w:val="nil"/>
            </w:tcBorders>
            <w:tcMar>
              <w:left w:w="0" w:type="dxa"/>
            </w:tcMar>
            <w:vAlign w:val="bottom"/>
          </w:tcPr>
          <w:p w14:paraId="4C2C34BD" w14:textId="77777777" w:rsidR="00A55709" w:rsidRPr="00701B1D" w:rsidRDefault="00A55709" w:rsidP="001109F9">
            <w:pPr>
              <w:rPr>
                <w:b w:val="0"/>
                <w:bCs w:val="0"/>
                <w:sz w:val="16"/>
                <w:szCs w:val="16"/>
              </w:rPr>
            </w:pPr>
          </w:p>
        </w:tc>
        <w:tc>
          <w:tcPr>
            <w:tcW w:w="1547" w:type="dxa"/>
            <w:tcBorders>
              <w:top w:val="single" w:sz="8" w:space="0" w:color="000000"/>
              <w:left w:val="nil"/>
              <w:bottom w:val="double" w:sz="6" w:space="0" w:color="000000"/>
              <w:right w:val="nil"/>
            </w:tcBorders>
            <w:tcMar>
              <w:left w:w="28" w:type="dxa"/>
            </w:tcMar>
            <w:vAlign w:val="bottom"/>
          </w:tcPr>
          <w:p w14:paraId="56F025C7" w14:textId="77777777" w:rsidR="00A55709" w:rsidRPr="00701B1D" w:rsidRDefault="00A55709" w:rsidP="001109F9">
            <w:pPr>
              <w:pStyle w:val="NtA1PAYS"/>
              <w:tabs>
                <w:tab w:val="right" w:pos="1464"/>
                <w:tab w:val="left" w:pos="1490"/>
              </w:tabs>
              <w:rPr>
                <w:sz w:val="32"/>
                <w:szCs w:val="32"/>
              </w:rPr>
            </w:pPr>
            <w:r w:rsidRPr="00701B1D">
              <w:rPr>
                <w:sz w:val="32"/>
                <w:szCs w:val="32"/>
              </w:rPr>
              <w:tab/>
              <w:t>1,296,326</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55E62B71" w14:textId="77777777" w:rsidR="00A55709" w:rsidRPr="00701B1D" w:rsidRDefault="00A55709" w:rsidP="001109F9">
            <w:pPr>
              <w:pStyle w:val="NtA1PPYS"/>
              <w:tabs>
                <w:tab w:val="right" w:pos="1577"/>
                <w:tab w:val="left" w:pos="1603"/>
              </w:tabs>
              <w:rPr>
                <w:sz w:val="32"/>
                <w:szCs w:val="32"/>
              </w:rPr>
            </w:pPr>
            <w:r w:rsidRPr="00701B1D">
              <w:rPr>
                <w:sz w:val="32"/>
                <w:szCs w:val="32"/>
              </w:rPr>
              <w:tab/>
              <w:t>1,528,397</w:t>
            </w:r>
            <w:r w:rsidRPr="00701B1D">
              <w:rPr>
                <w:sz w:val="32"/>
                <w:szCs w:val="32"/>
              </w:rPr>
              <w:tab/>
            </w:r>
          </w:p>
        </w:tc>
      </w:tr>
    </w:tbl>
    <w:p w14:paraId="57EA87AF" w14:textId="77777777" w:rsidR="00A55709" w:rsidRDefault="00A55709" w:rsidP="00A55709">
      <w:pPr>
        <w:rPr>
          <w:b w:val="0"/>
          <w:bCs w:val="0"/>
        </w:rPr>
        <w:sectPr w:rsidR="00A55709">
          <w:headerReference w:type="default" r:id="rId24"/>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95"/>
        <w:gridCol w:w="6346"/>
        <w:gridCol w:w="1547"/>
        <w:gridCol w:w="1633"/>
      </w:tblGrid>
      <w:tr w:rsidR="00A55709" w:rsidRPr="00701B1D" w14:paraId="2DBA4D3B" w14:textId="77777777" w:rsidTr="001109F9">
        <w:tc>
          <w:tcPr>
            <w:tcW w:w="9921" w:type="dxa"/>
            <w:gridSpan w:val="4"/>
            <w:tcBorders>
              <w:top w:val="nil"/>
              <w:left w:val="nil"/>
              <w:bottom w:val="nil"/>
              <w:right w:val="nil"/>
            </w:tcBorders>
          </w:tcPr>
          <w:p w14:paraId="5B6433FE"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2E2B74EF" w14:textId="77777777" w:rsidR="00A55709" w:rsidRPr="00701B1D" w:rsidRDefault="00A55709" w:rsidP="001109F9">
            <w:r w:rsidRPr="00701B1D">
              <w:t>ABN: 90 006 985 226</w:t>
            </w:r>
          </w:p>
          <w:p w14:paraId="5431D09C" w14:textId="77777777" w:rsidR="00A55709" w:rsidRPr="00701B1D" w:rsidRDefault="00A55709" w:rsidP="001109F9">
            <w:r w:rsidRPr="00701B1D">
              <w:t>Notes to the Financial Statements</w:t>
            </w:r>
          </w:p>
          <w:p w14:paraId="161CDE12" w14:textId="77777777" w:rsidR="00A55709" w:rsidRPr="00701B1D" w:rsidRDefault="00A55709" w:rsidP="001109F9">
            <w:r w:rsidRPr="00701B1D">
              <w:t xml:space="preserve">For the Year Ended 30 June 2022 </w:t>
            </w:r>
          </w:p>
          <w:p w14:paraId="6C801381" w14:textId="77777777" w:rsidR="00A55709" w:rsidRPr="00701B1D" w:rsidRDefault="00A55709" w:rsidP="001109F9">
            <w:pPr>
              <w:pStyle w:val="NtHeading1"/>
              <w:tabs>
                <w:tab w:val="clear" w:pos="396"/>
              </w:tabs>
              <w:ind w:left="397"/>
              <w:rPr>
                <w:sz w:val="32"/>
                <w:szCs w:val="32"/>
              </w:rPr>
            </w:pPr>
          </w:p>
          <w:p w14:paraId="08793A32" w14:textId="77777777" w:rsidR="00A55709" w:rsidRPr="00701B1D" w:rsidRDefault="00A55709" w:rsidP="001109F9">
            <w:pPr>
              <w:pStyle w:val="NtHeading1"/>
              <w:ind w:left="397"/>
              <w:rPr>
                <w:sz w:val="32"/>
                <w:szCs w:val="32"/>
              </w:rPr>
            </w:pPr>
            <w:r w:rsidRPr="00701B1D">
              <w:rPr>
                <w:sz w:val="32"/>
                <w:szCs w:val="32"/>
              </w:rPr>
              <w:t>7</w:t>
            </w:r>
            <w:r w:rsidRPr="00701B1D">
              <w:rPr>
                <w:sz w:val="32"/>
                <w:szCs w:val="32"/>
              </w:rPr>
              <w:tab/>
              <w:t>Property, Plant and Equipment</w:t>
            </w:r>
          </w:p>
        </w:tc>
      </w:tr>
      <w:tr w:rsidR="00A55709" w:rsidRPr="00701B1D" w14:paraId="588CF708"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5F31ABB2"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tcMar>
            <w:vAlign w:val="bottom"/>
          </w:tcPr>
          <w:p w14:paraId="0F94AEA6" w14:textId="77777777" w:rsidR="00A55709" w:rsidRPr="00701B1D" w:rsidRDefault="00A55709" w:rsidP="001109F9">
            <w:pPr>
              <w:pStyle w:val="NtA1PAYCHd"/>
              <w:rPr>
                <w:sz w:val="32"/>
                <w:szCs w:val="32"/>
              </w:rPr>
            </w:pPr>
            <w:r w:rsidRPr="00701B1D">
              <w:rPr>
                <w:sz w:val="32"/>
                <w:szCs w:val="32"/>
              </w:rPr>
              <w:t>2022</w:t>
            </w:r>
          </w:p>
          <w:p w14:paraId="55FCC7C2"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5D8832D2" w14:textId="77777777" w:rsidR="00A55709" w:rsidRPr="00701B1D" w:rsidRDefault="00A55709" w:rsidP="001109F9">
            <w:pPr>
              <w:pStyle w:val="NtA1PPYCHd"/>
              <w:rPr>
                <w:sz w:val="32"/>
                <w:szCs w:val="32"/>
              </w:rPr>
            </w:pPr>
            <w:r w:rsidRPr="00701B1D">
              <w:rPr>
                <w:sz w:val="32"/>
                <w:szCs w:val="32"/>
              </w:rPr>
              <w:t>2021</w:t>
            </w:r>
          </w:p>
          <w:p w14:paraId="4D1277DB" w14:textId="77777777" w:rsidR="00A55709" w:rsidRPr="00701B1D" w:rsidRDefault="00A55709" w:rsidP="001109F9">
            <w:pPr>
              <w:pStyle w:val="NtACPPYCHd"/>
              <w:rPr>
                <w:sz w:val="32"/>
                <w:szCs w:val="32"/>
              </w:rPr>
            </w:pPr>
            <w:r w:rsidRPr="00701B1D">
              <w:rPr>
                <w:sz w:val="32"/>
                <w:szCs w:val="32"/>
              </w:rPr>
              <w:t>$</w:t>
            </w:r>
          </w:p>
        </w:tc>
      </w:tr>
      <w:tr w:rsidR="00A55709" w:rsidRPr="00701B1D" w14:paraId="6B4A35E3"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32EDCC04" w14:textId="77777777" w:rsidR="00A55709" w:rsidRPr="00701B1D" w:rsidRDefault="00A55709" w:rsidP="001109F9">
            <w:pPr>
              <w:pStyle w:val="NtDescTiNo"/>
              <w:rPr>
                <w:sz w:val="32"/>
                <w:szCs w:val="32"/>
              </w:rPr>
            </w:pPr>
            <w:r w:rsidRPr="00701B1D">
              <w:rPr>
                <w:sz w:val="32"/>
                <w:szCs w:val="32"/>
              </w:rPr>
              <w:t>Plant and equipment</w:t>
            </w:r>
          </w:p>
        </w:tc>
        <w:tc>
          <w:tcPr>
            <w:tcW w:w="1547" w:type="dxa"/>
            <w:tcBorders>
              <w:top w:val="nil"/>
              <w:left w:val="nil"/>
              <w:bottom w:val="nil"/>
              <w:right w:val="nil"/>
            </w:tcBorders>
            <w:tcMar>
              <w:left w:w="28" w:type="dxa"/>
            </w:tcMar>
            <w:vAlign w:val="bottom"/>
          </w:tcPr>
          <w:p w14:paraId="67B894AF"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2F2CF89C" w14:textId="77777777" w:rsidR="00A55709" w:rsidRPr="00701B1D" w:rsidRDefault="00A55709" w:rsidP="001109F9">
            <w:pPr>
              <w:rPr>
                <w:b w:val="0"/>
                <w:bCs w:val="0"/>
                <w:sz w:val="16"/>
                <w:szCs w:val="16"/>
              </w:rPr>
            </w:pPr>
          </w:p>
        </w:tc>
      </w:tr>
      <w:tr w:rsidR="00A55709" w:rsidRPr="00701B1D" w14:paraId="151301B2"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19022EAB" w14:textId="77777777" w:rsidR="00A55709" w:rsidRPr="00701B1D" w:rsidRDefault="00A55709" w:rsidP="001109F9">
            <w:pPr>
              <w:pStyle w:val="NtDescTiNo"/>
              <w:rPr>
                <w:sz w:val="32"/>
                <w:szCs w:val="32"/>
              </w:rPr>
            </w:pPr>
            <w:r w:rsidRPr="00701B1D">
              <w:rPr>
                <w:sz w:val="32"/>
                <w:szCs w:val="32"/>
              </w:rPr>
              <w:t>Works in progress</w:t>
            </w:r>
          </w:p>
        </w:tc>
        <w:tc>
          <w:tcPr>
            <w:tcW w:w="1547" w:type="dxa"/>
            <w:tcBorders>
              <w:top w:val="nil"/>
              <w:left w:val="nil"/>
              <w:bottom w:val="nil"/>
              <w:right w:val="nil"/>
            </w:tcBorders>
            <w:tcMar>
              <w:left w:w="28" w:type="dxa"/>
            </w:tcMar>
            <w:vAlign w:val="bottom"/>
          </w:tcPr>
          <w:p w14:paraId="03C50A80"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393082B4" w14:textId="77777777" w:rsidR="00A55709" w:rsidRPr="00701B1D" w:rsidRDefault="00A55709" w:rsidP="001109F9">
            <w:pPr>
              <w:rPr>
                <w:b w:val="0"/>
                <w:bCs w:val="0"/>
                <w:sz w:val="16"/>
                <w:szCs w:val="16"/>
              </w:rPr>
            </w:pPr>
          </w:p>
        </w:tc>
      </w:tr>
      <w:tr w:rsidR="00A55709" w:rsidRPr="00701B1D" w14:paraId="4F534A0A"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1534B606" w14:textId="77777777" w:rsidR="00A55709" w:rsidRPr="00701B1D" w:rsidRDefault="00A55709" w:rsidP="001109F9">
            <w:pPr>
              <w:pStyle w:val="NtA1Desc"/>
              <w:rPr>
                <w:sz w:val="32"/>
                <w:szCs w:val="32"/>
              </w:rPr>
            </w:pPr>
            <w:r w:rsidRPr="00701B1D">
              <w:rPr>
                <w:sz w:val="32"/>
                <w:szCs w:val="32"/>
              </w:rPr>
              <w:t>At cost</w:t>
            </w:r>
          </w:p>
        </w:tc>
        <w:tc>
          <w:tcPr>
            <w:tcW w:w="1547" w:type="dxa"/>
            <w:tcBorders>
              <w:top w:val="nil"/>
              <w:left w:val="nil"/>
              <w:bottom w:val="nil"/>
              <w:right w:val="nil"/>
            </w:tcBorders>
            <w:tcMar>
              <w:left w:w="28" w:type="dxa"/>
            </w:tcMar>
            <w:vAlign w:val="bottom"/>
          </w:tcPr>
          <w:p w14:paraId="2237CC0A" w14:textId="77777777" w:rsidR="00A55709" w:rsidRPr="00701B1D" w:rsidRDefault="00A55709" w:rsidP="001109F9">
            <w:pPr>
              <w:pStyle w:val="NtA1PAY"/>
              <w:tabs>
                <w:tab w:val="right" w:pos="1464"/>
                <w:tab w:val="left" w:pos="1490"/>
              </w:tabs>
              <w:rPr>
                <w:sz w:val="32"/>
                <w:szCs w:val="32"/>
              </w:rPr>
            </w:pPr>
            <w:r w:rsidRPr="00701B1D">
              <w:rPr>
                <w:sz w:val="32"/>
                <w:szCs w:val="32"/>
              </w:rPr>
              <w:tab/>
              <w:t>6,062</w:t>
            </w:r>
            <w:r w:rsidRPr="00701B1D">
              <w:rPr>
                <w:sz w:val="32"/>
                <w:szCs w:val="32"/>
              </w:rPr>
              <w:tab/>
            </w:r>
          </w:p>
        </w:tc>
        <w:tc>
          <w:tcPr>
            <w:tcW w:w="1633" w:type="dxa"/>
            <w:tcBorders>
              <w:top w:val="nil"/>
              <w:left w:val="nil"/>
              <w:bottom w:val="nil"/>
              <w:right w:val="nil"/>
            </w:tcBorders>
            <w:tcMar>
              <w:left w:w="0" w:type="dxa"/>
            </w:tcMar>
            <w:vAlign w:val="bottom"/>
          </w:tcPr>
          <w:p w14:paraId="519B5687"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58D0A1AA"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494C4909" w14:textId="77777777" w:rsidR="00A55709" w:rsidRPr="00701B1D" w:rsidRDefault="00A55709" w:rsidP="001109F9">
            <w:pPr>
              <w:pStyle w:val="NtDescTiNo"/>
              <w:rPr>
                <w:sz w:val="32"/>
                <w:szCs w:val="32"/>
              </w:rPr>
            </w:pPr>
            <w:r w:rsidRPr="00701B1D">
              <w:rPr>
                <w:sz w:val="32"/>
                <w:szCs w:val="32"/>
              </w:rPr>
              <w:t>Plant and equipment</w:t>
            </w:r>
          </w:p>
        </w:tc>
        <w:tc>
          <w:tcPr>
            <w:tcW w:w="1547" w:type="dxa"/>
            <w:tcBorders>
              <w:top w:val="nil"/>
              <w:left w:val="nil"/>
              <w:bottom w:val="nil"/>
              <w:right w:val="nil"/>
            </w:tcBorders>
            <w:tcMar>
              <w:left w:w="28" w:type="dxa"/>
            </w:tcMar>
            <w:vAlign w:val="bottom"/>
          </w:tcPr>
          <w:p w14:paraId="0E9AAB39"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5EA77216" w14:textId="77777777" w:rsidR="00A55709" w:rsidRPr="00701B1D" w:rsidRDefault="00A55709" w:rsidP="001109F9">
            <w:pPr>
              <w:rPr>
                <w:b w:val="0"/>
                <w:bCs w:val="0"/>
                <w:sz w:val="16"/>
                <w:szCs w:val="16"/>
              </w:rPr>
            </w:pPr>
          </w:p>
        </w:tc>
      </w:tr>
      <w:tr w:rsidR="00A55709" w:rsidRPr="00701B1D" w14:paraId="1320A86B"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56D6D145" w14:textId="77777777" w:rsidR="00A55709" w:rsidRPr="00701B1D" w:rsidRDefault="00A55709" w:rsidP="001109F9">
            <w:pPr>
              <w:pStyle w:val="NtA1Desc"/>
              <w:rPr>
                <w:sz w:val="32"/>
                <w:szCs w:val="32"/>
              </w:rPr>
            </w:pPr>
            <w:r w:rsidRPr="00701B1D">
              <w:rPr>
                <w:sz w:val="32"/>
                <w:szCs w:val="32"/>
              </w:rPr>
              <w:t>At cost</w:t>
            </w:r>
          </w:p>
        </w:tc>
        <w:tc>
          <w:tcPr>
            <w:tcW w:w="1547" w:type="dxa"/>
            <w:tcBorders>
              <w:top w:val="nil"/>
              <w:left w:val="nil"/>
              <w:bottom w:val="nil"/>
              <w:right w:val="nil"/>
            </w:tcBorders>
            <w:tcMar>
              <w:left w:w="28" w:type="dxa"/>
            </w:tcMar>
            <w:vAlign w:val="bottom"/>
          </w:tcPr>
          <w:p w14:paraId="0A272E18" w14:textId="77777777" w:rsidR="00A55709" w:rsidRPr="00701B1D" w:rsidRDefault="00A55709" w:rsidP="001109F9">
            <w:pPr>
              <w:pStyle w:val="NtA1PAY"/>
              <w:tabs>
                <w:tab w:val="right" w:pos="1464"/>
                <w:tab w:val="left" w:pos="1490"/>
              </w:tabs>
              <w:rPr>
                <w:sz w:val="32"/>
                <w:szCs w:val="32"/>
              </w:rPr>
            </w:pPr>
            <w:r w:rsidRPr="00701B1D">
              <w:rPr>
                <w:sz w:val="32"/>
                <w:szCs w:val="32"/>
              </w:rPr>
              <w:tab/>
              <w:t>12,567</w:t>
            </w:r>
            <w:r w:rsidRPr="00701B1D">
              <w:rPr>
                <w:sz w:val="32"/>
                <w:szCs w:val="32"/>
              </w:rPr>
              <w:tab/>
            </w:r>
          </w:p>
        </w:tc>
        <w:tc>
          <w:tcPr>
            <w:tcW w:w="1633" w:type="dxa"/>
            <w:tcBorders>
              <w:top w:val="nil"/>
              <w:left w:val="nil"/>
              <w:bottom w:val="nil"/>
              <w:right w:val="nil"/>
            </w:tcBorders>
            <w:tcMar>
              <w:left w:w="0" w:type="dxa"/>
            </w:tcMar>
            <w:vAlign w:val="bottom"/>
          </w:tcPr>
          <w:p w14:paraId="1C200305" w14:textId="77777777" w:rsidR="00A55709" w:rsidRPr="00701B1D" w:rsidRDefault="00A55709" w:rsidP="001109F9">
            <w:pPr>
              <w:pStyle w:val="NtA1PPY"/>
              <w:tabs>
                <w:tab w:val="right" w:pos="1577"/>
                <w:tab w:val="left" w:pos="1603"/>
              </w:tabs>
              <w:rPr>
                <w:sz w:val="32"/>
                <w:szCs w:val="32"/>
              </w:rPr>
            </w:pPr>
            <w:r w:rsidRPr="00701B1D">
              <w:rPr>
                <w:sz w:val="32"/>
                <w:szCs w:val="32"/>
              </w:rPr>
              <w:tab/>
              <w:t>27,121</w:t>
            </w:r>
            <w:r w:rsidRPr="00701B1D">
              <w:rPr>
                <w:sz w:val="32"/>
                <w:szCs w:val="32"/>
              </w:rPr>
              <w:tab/>
            </w:r>
          </w:p>
        </w:tc>
      </w:tr>
      <w:tr w:rsidR="00A55709" w:rsidRPr="00701B1D" w14:paraId="34FB9544"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66E9BCED" w14:textId="77777777" w:rsidR="00A55709" w:rsidRPr="00701B1D" w:rsidRDefault="00A55709" w:rsidP="001109F9">
            <w:pPr>
              <w:pStyle w:val="NtA1Desc"/>
              <w:rPr>
                <w:sz w:val="32"/>
                <w:szCs w:val="32"/>
              </w:rPr>
            </w:pPr>
            <w:r w:rsidRPr="00701B1D">
              <w:rPr>
                <w:sz w:val="32"/>
                <w:szCs w:val="32"/>
              </w:rPr>
              <w:t>Accumulated depreciation</w:t>
            </w:r>
          </w:p>
        </w:tc>
        <w:tc>
          <w:tcPr>
            <w:tcW w:w="1547" w:type="dxa"/>
            <w:tcBorders>
              <w:top w:val="nil"/>
              <w:left w:val="nil"/>
              <w:bottom w:val="nil"/>
              <w:right w:val="nil"/>
            </w:tcBorders>
            <w:tcMar>
              <w:left w:w="28" w:type="dxa"/>
            </w:tcMar>
            <w:vAlign w:val="bottom"/>
          </w:tcPr>
          <w:p w14:paraId="3001C8CF" w14:textId="77777777" w:rsidR="00A55709" w:rsidRPr="00701B1D" w:rsidRDefault="00A55709" w:rsidP="001109F9">
            <w:pPr>
              <w:pStyle w:val="NtA1PAY"/>
              <w:tabs>
                <w:tab w:val="right" w:pos="1464"/>
                <w:tab w:val="left" w:pos="1490"/>
              </w:tabs>
              <w:rPr>
                <w:sz w:val="32"/>
                <w:szCs w:val="32"/>
              </w:rPr>
            </w:pPr>
            <w:r w:rsidRPr="00701B1D">
              <w:rPr>
                <w:sz w:val="32"/>
                <w:szCs w:val="32"/>
              </w:rPr>
              <w:tab/>
              <w:t>(12,567)</w:t>
            </w:r>
            <w:r w:rsidRPr="00701B1D">
              <w:rPr>
                <w:sz w:val="32"/>
                <w:szCs w:val="32"/>
              </w:rPr>
              <w:tab/>
            </w:r>
          </w:p>
        </w:tc>
        <w:tc>
          <w:tcPr>
            <w:tcW w:w="1633" w:type="dxa"/>
            <w:tcBorders>
              <w:top w:val="nil"/>
              <w:left w:val="nil"/>
              <w:bottom w:val="nil"/>
              <w:right w:val="nil"/>
            </w:tcBorders>
            <w:tcMar>
              <w:left w:w="0" w:type="dxa"/>
            </w:tcMar>
            <w:vAlign w:val="bottom"/>
          </w:tcPr>
          <w:p w14:paraId="4F817894" w14:textId="77777777" w:rsidR="00A55709" w:rsidRPr="00701B1D" w:rsidRDefault="00A55709" w:rsidP="001109F9">
            <w:pPr>
              <w:pStyle w:val="NtA1PPY"/>
              <w:tabs>
                <w:tab w:val="right" w:pos="1577"/>
                <w:tab w:val="left" w:pos="1603"/>
              </w:tabs>
              <w:rPr>
                <w:sz w:val="32"/>
                <w:szCs w:val="32"/>
              </w:rPr>
            </w:pPr>
            <w:r w:rsidRPr="00701B1D">
              <w:rPr>
                <w:sz w:val="32"/>
                <w:szCs w:val="32"/>
              </w:rPr>
              <w:tab/>
              <w:t>(27,121)</w:t>
            </w:r>
            <w:r w:rsidRPr="00701B1D">
              <w:rPr>
                <w:sz w:val="32"/>
                <w:szCs w:val="32"/>
              </w:rPr>
              <w:tab/>
            </w:r>
          </w:p>
        </w:tc>
      </w:tr>
      <w:tr w:rsidR="00A55709" w:rsidRPr="00701B1D" w14:paraId="5524E052"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329A20D4" w14:textId="77777777" w:rsidR="00A55709" w:rsidRPr="00701B1D" w:rsidRDefault="00A55709" w:rsidP="001109F9">
            <w:pPr>
              <w:pStyle w:val="NtDescTiNo"/>
              <w:rPr>
                <w:sz w:val="32"/>
                <w:szCs w:val="32"/>
              </w:rPr>
            </w:pPr>
            <w:r w:rsidRPr="00701B1D">
              <w:rPr>
                <w:sz w:val="32"/>
                <w:szCs w:val="32"/>
              </w:rPr>
              <w:t xml:space="preserve">Furniture, </w:t>
            </w:r>
            <w:proofErr w:type="gramStart"/>
            <w:r w:rsidRPr="00701B1D">
              <w:rPr>
                <w:sz w:val="32"/>
                <w:szCs w:val="32"/>
              </w:rPr>
              <w:t>fixtures</w:t>
            </w:r>
            <w:proofErr w:type="gramEnd"/>
            <w:r w:rsidRPr="00701B1D">
              <w:rPr>
                <w:sz w:val="32"/>
                <w:szCs w:val="32"/>
              </w:rPr>
              <w:t xml:space="preserve"> and fittings</w:t>
            </w:r>
          </w:p>
        </w:tc>
        <w:tc>
          <w:tcPr>
            <w:tcW w:w="1547" w:type="dxa"/>
            <w:tcBorders>
              <w:top w:val="nil"/>
              <w:left w:val="nil"/>
              <w:bottom w:val="nil"/>
              <w:right w:val="nil"/>
            </w:tcBorders>
            <w:tcMar>
              <w:left w:w="28" w:type="dxa"/>
            </w:tcMar>
            <w:vAlign w:val="bottom"/>
          </w:tcPr>
          <w:p w14:paraId="5DEA37A9"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7D6635A4" w14:textId="77777777" w:rsidR="00A55709" w:rsidRPr="00701B1D" w:rsidRDefault="00A55709" w:rsidP="001109F9">
            <w:pPr>
              <w:rPr>
                <w:b w:val="0"/>
                <w:bCs w:val="0"/>
                <w:sz w:val="16"/>
                <w:szCs w:val="16"/>
              </w:rPr>
            </w:pPr>
          </w:p>
        </w:tc>
      </w:tr>
      <w:tr w:rsidR="00A55709" w:rsidRPr="00701B1D" w14:paraId="32107403"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02BE7A7E" w14:textId="77777777" w:rsidR="00A55709" w:rsidRPr="00701B1D" w:rsidRDefault="00A55709" w:rsidP="001109F9">
            <w:pPr>
              <w:pStyle w:val="NtA1Desc"/>
              <w:rPr>
                <w:sz w:val="32"/>
                <w:szCs w:val="32"/>
              </w:rPr>
            </w:pPr>
            <w:r w:rsidRPr="00701B1D">
              <w:rPr>
                <w:sz w:val="32"/>
                <w:szCs w:val="32"/>
              </w:rPr>
              <w:t>At cost</w:t>
            </w:r>
          </w:p>
        </w:tc>
        <w:tc>
          <w:tcPr>
            <w:tcW w:w="1547" w:type="dxa"/>
            <w:tcBorders>
              <w:top w:val="nil"/>
              <w:left w:val="nil"/>
              <w:bottom w:val="nil"/>
              <w:right w:val="nil"/>
            </w:tcBorders>
            <w:tcMar>
              <w:left w:w="28" w:type="dxa"/>
            </w:tcMar>
            <w:vAlign w:val="bottom"/>
          </w:tcPr>
          <w:p w14:paraId="606DD8F0" w14:textId="77777777" w:rsidR="00A55709" w:rsidRPr="00701B1D" w:rsidRDefault="00A55709" w:rsidP="001109F9">
            <w:pPr>
              <w:pStyle w:val="NtA1PAY"/>
              <w:tabs>
                <w:tab w:val="right" w:pos="1385"/>
                <w:tab w:val="left" w:pos="1490"/>
              </w:tabs>
              <w:rPr>
                <w:sz w:val="32"/>
                <w:szCs w:val="32"/>
              </w:rPr>
            </w:pPr>
            <w:r w:rsidRPr="00701B1D">
              <w:rPr>
                <w:sz w:val="32"/>
                <w:szCs w:val="32"/>
              </w:rPr>
              <w:tab/>
              <w:t>-</w:t>
            </w:r>
            <w:r w:rsidRPr="00701B1D">
              <w:rPr>
                <w:sz w:val="32"/>
                <w:szCs w:val="32"/>
              </w:rPr>
              <w:tab/>
            </w:r>
          </w:p>
        </w:tc>
        <w:tc>
          <w:tcPr>
            <w:tcW w:w="1633" w:type="dxa"/>
            <w:tcBorders>
              <w:top w:val="nil"/>
              <w:left w:val="nil"/>
              <w:bottom w:val="nil"/>
              <w:right w:val="nil"/>
            </w:tcBorders>
            <w:tcMar>
              <w:left w:w="0" w:type="dxa"/>
            </w:tcMar>
            <w:vAlign w:val="bottom"/>
          </w:tcPr>
          <w:p w14:paraId="71284C9F" w14:textId="77777777" w:rsidR="00A55709" w:rsidRPr="00701B1D" w:rsidRDefault="00A55709" w:rsidP="001109F9">
            <w:pPr>
              <w:pStyle w:val="NtA1PPY"/>
              <w:tabs>
                <w:tab w:val="right" w:pos="1577"/>
                <w:tab w:val="left" w:pos="1603"/>
              </w:tabs>
              <w:rPr>
                <w:sz w:val="32"/>
                <w:szCs w:val="32"/>
              </w:rPr>
            </w:pPr>
            <w:r w:rsidRPr="00701B1D">
              <w:rPr>
                <w:sz w:val="32"/>
                <w:szCs w:val="32"/>
              </w:rPr>
              <w:tab/>
              <w:t>1,183</w:t>
            </w:r>
            <w:r w:rsidRPr="00701B1D">
              <w:rPr>
                <w:sz w:val="32"/>
                <w:szCs w:val="32"/>
              </w:rPr>
              <w:tab/>
            </w:r>
          </w:p>
        </w:tc>
      </w:tr>
      <w:tr w:rsidR="00A55709" w:rsidRPr="00701B1D" w14:paraId="2865D67B"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3C3F617F" w14:textId="77777777" w:rsidR="00A55709" w:rsidRPr="00701B1D" w:rsidRDefault="00A55709" w:rsidP="001109F9">
            <w:pPr>
              <w:pStyle w:val="NtA1Desc"/>
              <w:rPr>
                <w:sz w:val="32"/>
                <w:szCs w:val="32"/>
              </w:rPr>
            </w:pPr>
            <w:r w:rsidRPr="00701B1D">
              <w:rPr>
                <w:sz w:val="32"/>
                <w:szCs w:val="32"/>
              </w:rPr>
              <w:t>Accumulated depreciation</w:t>
            </w:r>
          </w:p>
        </w:tc>
        <w:tc>
          <w:tcPr>
            <w:tcW w:w="1547" w:type="dxa"/>
            <w:tcBorders>
              <w:top w:val="nil"/>
              <w:left w:val="nil"/>
              <w:bottom w:val="nil"/>
              <w:right w:val="nil"/>
            </w:tcBorders>
            <w:tcMar>
              <w:left w:w="28" w:type="dxa"/>
            </w:tcMar>
            <w:vAlign w:val="bottom"/>
          </w:tcPr>
          <w:p w14:paraId="668C06C6" w14:textId="77777777" w:rsidR="00A55709" w:rsidRPr="00701B1D" w:rsidRDefault="00A55709" w:rsidP="001109F9">
            <w:pPr>
              <w:pStyle w:val="NtA1PAY"/>
              <w:tabs>
                <w:tab w:val="right" w:pos="1385"/>
                <w:tab w:val="left" w:pos="1490"/>
              </w:tabs>
              <w:rPr>
                <w:sz w:val="32"/>
                <w:szCs w:val="32"/>
              </w:rPr>
            </w:pPr>
            <w:r w:rsidRPr="00701B1D">
              <w:rPr>
                <w:sz w:val="32"/>
                <w:szCs w:val="32"/>
              </w:rPr>
              <w:tab/>
              <w:t>-</w:t>
            </w:r>
            <w:r w:rsidRPr="00701B1D">
              <w:rPr>
                <w:sz w:val="32"/>
                <w:szCs w:val="32"/>
              </w:rPr>
              <w:tab/>
            </w:r>
          </w:p>
        </w:tc>
        <w:tc>
          <w:tcPr>
            <w:tcW w:w="1633" w:type="dxa"/>
            <w:tcBorders>
              <w:top w:val="nil"/>
              <w:left w:val="nil"/>
              <w:bottom w:val="nil"/>
              <w:right w:val="nil"/>
            </w:tcBorders>
            <w:tcMar>
              <w:left w:w="0" w:type="dxa"/>
            </w:tcMar>
            <w:vAlign w:val="bottom"/>
          </w:tcPr>
          <w:p w14:paraId="24ECB844" w14:textId="77777777" w:rsidR="00A55709" w:rsidRPr="00701B1D" w:rsidRDefault="00A55709" w:rsidP="001109F9">
            <w:pPr>
              <w:pStyle w:val="NtA1PPY"/>
              <w:tabs>
                <w:tab w:val="right" w:pos="1577"/>
                <w:tab w:val="left" w:pos="1603"/>
              </w:tabs>
              <w:rPr>
                <w:sz w:val="32"/>
                <w:szCs w:val="32"/>
              </w:rPr>
            </w:pPr>
            <w:r w:rsidRPr="00701B1D">
              <w:rPr>
                <w:sz w:val="32"/>
                <w:szCs w:val="32"/>
              </w:rPr>
              <w:tab/>
              <w:t>(1,183)</w:t>
            </w:r>
            <w:r w:rsidRPr="00701B1D">
              <w:rPr>
                <w:sz w:val="32"/>
                <w:szCs w:val="32"/>
              </w:rPr>
              <w:tab/>
            </w:r>
          </w:p>
        </w:tc>
      </w:tr>
      <w:tr w:rsidR="00A55709" w:rsidRPr="00701B1D" w14:paraId="0D60BCC6"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65E1F4FD" w14:textId="77777777" w:rsidR="00A55709" w:rsidRPr="00701B1D" w:rsidRDefault="00A55709" w:rsidP="001109F9">
            <w:pPr>
              <w:pStyle w:val="NtDescTiNo"/>
              <w:rPr>
                <w:sz w:val="32"/>
                <w:szCs w:val="32"/>
              </w:rPr>
            </w:pPr>
            <w:r w:rsidRPr="00701B1D">
              <w:rPr>
                <w:sz w:val="32"/>
                <w:szCs w:val="32"/>
              </w:rPr>
              <w:t>Computer equipment</w:t>
            </w:r>
          </w:p>
        </w:tc>
        <w:tc>
          <w:tcPr>
            <w:tcW w:w="1547" w:type="dxa"/>
            <w:tcBorders>
              <w:top w:val="nil"/>
              <w:left w:val="nil"/>
              <w:bottom w:val="nil"/>
              <w:right w:val="nil"/>
            </w:tcBorders>
            <w:tcMar>
              <w:left w:w="28" w:type="dxa"/>
            </w:tcMar>
            <w:vAlign w:val="bottom"/>
          </w:tcPr>
          <w:p w14:paraId="2880729E"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62B9CFAB" w14:textId="77777777" w:rsidR="00A55709" w:rsidRPr="00701B1D" w:rsidRDefault="00A55709" w:rsidP="001109F9">
            <w:pPr>
              <w:rPr>
                <w:b w:val="0"/>
                <w:bCs w:val="0"/>
                <w:sz w:val="16"/>
                <w:szCs w:val="16"/>
              </w:rPr>
            </w:pPr>
          </w:p>
        </w:tc>
      </w:tr>
      <w:tr w:rsidR="00A55709" w:rsidRPr="00701B1D" w14:paraId="122A0078"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5336AFC0" w14:textId="77777777" w:rsidR="00A55709" w:rsidRPr="00701B1D" w:rsidRDefault="00A55709" w:rsidP="001109F9">
            <w:pPr>
              <w:pStyle w:val="NtA1Desc"/>
              <w:rPr>
                <w:sz w:val="32"/>
                <w:szCs w:val="32"/>
              </w:rPr>
            </w:pPr>
            <w:r w:rsidRPr="00701B1D">
              <w:rPr>
                <w:sz w:val="32"/>
                <w:szCs w:val="32"/>
              </w:rPr>
              <w:t>At fair value</w:t>
            </w:r>
          </w:p>
        </w:tc>
        <w:tc>
          <w:tcPr>
            <w:tcW w:w="1547" w:type="dxa"/>
            <w:tcBorders>
              <w:top w:val="nil"/>
              <w:left w:val="nil"/>
              <w:bottom w:val="nil"/>
              <w:right w:val="nil"/>
            </w:tcBorders>
            <w:tcMar>
              <w:left w:w="28" w:type="dxa"/>
            </w:tcMar>
            <w:vAlign w:val="bottom"/>
          </w:tcPr>
          <w:p w14:paraId="74013EF3" w14:textId="77777777" w:rsidR="00A55709" w:rsidRPr="00701B1D" w:rsidRDefault="00A55709" w:rsidP="001109F9">
            <w:pPr>
              <w:pStyle w:val="NtA1PAY"/>
              <w:tabs>
                <w:tab w:val="right" w:pos="1464"/>
                <w:tab w:val="left" w:pos="1490"/>
              </w:tabs>
              <w:rPr>
                <w:sz w:val="32"/>
                <w:szCs w:val="32"/>
              </w:rPr>
            </w:pPr>
            <w:r w:rsidRPr="00701B1D">
              <w:rPr>
                <w:sz w:val="32"/>
                <w:szCs w:val="32"/>
              </w:rPr>
              <w:tab/>
              <w:t>43,979</w:t>
            </w:r>
            <w:r w:rsidRPr="00701B1D">
              <w:rPr>
                <w:sz w:val="32"/>
                <w:szCs w:val="32"/>
              </w:rPr>
              <w:tab/>
            </w:r>
          </w:p>
        </w:tc>
        <w:tc>
          <w:tcPr>
            <w:tcW w:w="1633" w:type="dxa"/>
            <w:tcBorders>
              <w:top w:val="nil"/>
              <w:left w:val="nil"/>
              <w:bottom w:val="nil"/>
              <w:right w:val="nil"/>
            </w:tcBorders>
            <w:tcMar>
              <w:left w:w="0" w:type="dxa"/>
            </w:tcMar>
            <w:vAlign w:val="bottom"/>
          </w:tcPr>
          <w:p w14:paraId="6ED8E730" w14:textId="77777777" w:rsidR="00A55709" w:rsidRPr="00701B1D" w:rsidRDefault="00A55709" w:rsidP="001109F9">
            <w:pPr>
              <w:pStyle w:val="NtA1PPY"/>
              <w:tabs>
                <w:tab w:val="right" w:pos="1577"/>
                <w:tab w:val="left" w:pos="1603"/>
              </w:tabs>
              <w:rPr>
                <w:sz w:val="32"/>
                <w:szCs w:val="32"/>
              </w:rPr>
            </w:pPr>
            <w:r w:rsidRPr="00701B1D">
              <w:rPr>
                <w:sz w:val="32"/>
                <w:szCs w:val="32"/>
              </w:rPr>
              <w:tab/>
              <w:t>83,772</w:t>
            </w:r>
            <w:r w:rsidRPr="00701B1D">
              <w:rPr>
                <w:sz w:val="32"/>
                <w:szCs w:val="32"/>
              </w:rPr>
              <w:tab/>
            </w:r>
          </w:p>
        </w:tc>
      </w:tr>
      <w:tr w:rsidR="00A55709" w:rsidRPr="00701B1D" w14:paraId="73D169CA"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7060C1F3" w14:textId="77777777" w:rsidR="00A55709" w:rsidRPr="00701B1D" w:rsidRDefault="00A55709" w:rsidP="001109F9">
            <w:pPr>
              <w:pStyle w:val="NtA1Desc"/>
              <w:rPr>
                <w:sz w:val="32"/>
                <w:szCs w:val="32"/>
              </w:rPr>
            </w:pPr>
            <w:r w:rsidRPr="00701B1D">
              <w:rPr>
                <w:sz w:val="32"/>
                <w:szCs w:val="32"/>
              </w:rPr>
              <w:t>Accumulated depreciation</w:t>
            </w:r>
          </w:p>
        </w:tc>
        <w:tc>
          <w:tcPr>
            <w:tcW w:w="1547" w:type="dxa"/>
            <w:tcBorders>
              <w:top w:val="nil"/>
              <w:left w:val="nil"/>
              <w:bottom w:val="nil"/>
              <w:right w:val="nil"/>
            </w:tcBorders>
            <w:tcMar>
              <w:left w:w="28" w:type="dxa"/>
            </w:tcMar>
            <w:vAlign w:val="bottom"/>
          </w:tcPr>
          <w:p w14:paraId="4AFD769F" w14:textId="77777777" w:rsidR="00A55709" w:rsidRPr="00701B1D" w:rsidRDefault="00A55709" w:rsidP="001109F9">
            <w:pPr>
              <w:pStyle w:val="NtA1PAY"/>
              <w:tabs>
                <w:tab w:val="right" w:pos="1464"/>
                <w:tab w:val="left" w:pos="1490"/>
              </w:tabs>
              <w:rPr>
                <w:sz w:val="32"/>
                <w:szCs w:val="32"/>
              </w:rPr>
            </w:pPr>
            <w:r w:rsidRPr="00701B1D">
              <w:rPr>
                <w:sz w:val="32"/>
                <w:szCs w:val="32"/>
              </w:rPr>
              <w:tab/>
              <w:t>(28,860)</w:t>
            </w:r>
            <w:r w:rsidRPr="00701B1D">
              <w:rPr>
                <w:sz w:val="32"/>
                <w:szCs w:val="32"/>
              </w:rPr>
              <w:tab/>
            </w:r>
          </w:p>
        </w:tc>
        <w:tc>
          <w:tcPr>
            <w:tcW w:w="1633" w:type="dxa"/>
            <w:tcBorders>
              <w:top w:val="nil"/>
              <w:left w:val="nil"/>
              <w:bottom w:val="nil"/>
              <w:right w:val="nil"/>
            </w:tcBorders>
            <w:tcMar>
              <w:left w:w="0" w:type="dxa"/>
            </w:tcMar>
            <w:vAlign w:val="bottom"/>
          </w:tcPr>
          <w:p w14:paraId="78BC889A" w14:textId="77777777" w:rsidR="00A55709" w:rsidRPr="00701B1D" w:rsidRDefault="00A55709" w:rsidP="001109F9">
            <w:pPr>
              <w:pStyle w:val="NtA1PPY"/>
              <w:tabs>
                <w:tab w:val="right" w:pos="1577"/>
                <w:tab w:val="left" w:pos="1603"/>
              </w:tabs>
              <w:rPr>
                <w:sz w:val="32"/>
                <w:szCs w:val="32"/>
              </w:rPr>
            </w:pPr>
            <w:r w:rsidRPr="00701B1D">
              <w:rPr>
                <w:sz w:val="32"/>
                <w:szCs w:val="32"/>
              </w:rPr>
              <w:tab/>
              <w:t>(60,451)</w:t>
            </w:r>
            <w:r w:rsidRPr="00701B1D">
              <w:rPr>
                <w:sz w:val="32"/>
                <w:szCs w:val="32"/>
              </w:rPr>
              <w:tab/>
            </w:r>
          </w:p>
        </w:tc>
      </w:tr>
      <w:tr w:rsidR="00A55709" w:rsidRPr="00701B1D" w14:paraId="3BFEE09D"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43D44F50" w14:textId="77777777" w:rsidR="00A55709" w:rsidRPr="00701B1D" w:rsidRDefault="00A55709" w:rsidP="001109F9">
            <w:pPr>
              <w:pStyle w:val="NtA1Desc"/>
              <w:rPr>
                <w:sz w:val="32"/>
                <w:szCs w:val="32"/>
              </w:rPr>
            </w:pPr>
            <w:r w:rsidRPr="00701B1D">
              <w:rPr>
                <w:sz w:val="32"/>
                <w:szCs w:val="32"/>
              </w:rPr>
              <w:t>Total computer equipment</w:t>
            </w:r>
          </w:p>
        </w:tc>
        <w:tc>
          <w:tcPr>
            <w:tcW w:w="1547" w:type="dxa"/>
            <w:tcBorders>
              <w:top w:val="single" w:sz="8" w:space="0" w:color="000000"/>
              <w:left w:val="nil"/>
              <w:bottom w:val="single" w:sz="8" w:space="0" w:color="000000"/>
              <w:right w:val="nil"/>
            </w:tcBorders>
            <w:tcMar>
              <w:left w:w="28" w:type="dxa"/>
            </w:tcMar>
            <w:vAlign w:val="bottom"/>
          </w:tcPr>
          <w:p w14:paraId="42F37D50" w14:textId="77777777" w:rsidR="00A55709" w:rsidRPr="00701B1D" w:rsidRDefault="00A55709" w:rsidP="001109F9">
            <w:pPr>
              <w:pStyle w:val="NtA1PAYS"/>
              <w:tabs>
                <w:tab w:val="right" w:pos="1464"/>
                <w:tab w:val="left" w:pos="1490"/>
              </w:tabs>
              <w:rPr>
                <w:sz w:val="32"/>
                <w:szCs w:val="32"/>
              </w:rPr>
            </w:pPr>
            <w:r w:rsidRPr="00701B1D">
              <w:rPr>
                <w:sz w:val="32"/>
                <w:szCs w:val="32"/>
              </w:rPr>
              <w:tab/>
              <w:t>15,119</w:t>
            </w:r>
            <w:r w:rsidRPr="00701B1D">
              <w:rPr>
                <w:sz w:val="32"/>
                <w:szCs w:val="32"/>
              </w:rPr>
              <w:tab/>
            </w:r>
          </w:p>
        </w:tc>
        <w:tc>
          <w:tcPr>
            <w:tcW w:w="1633" w:type="dxa"/>
            <w:tcBorders>
              <w:top w:val="single" w:sz="8" w:space="0" w:color="000000"/>
              <w:left w:val="nil"/>
              <w:bottom w:val="single" w:sz="8" w:space="0" w:color="000000"/>
              <w:right w:val="nil"/>
            </w:tcBorders>
            <w:tcMar>
              <w:left w:w="0" w:type="dxa"/>
            </w:tcMar>
            <w:vAlign w:val="bottom"/>
          </w:tcPr>
          <w:p w14:paraId="121B4A52" w14:textId="77777777" w:rsidR="00A55709" w:rsidRPr="00701B1D" w:rsidRDefault="00A55709" w:rsidP="001109F9">
            <w:pPr>
              <w:pStyle w:val="NtA1PPYS"/>
              <w:tabs>
                <w:tab w:val="right" w:pos="1577"/>
                <w:tab w:val="left" w:pos="1603"/>
              </w:tabs>
              <w:rPr>
                <w:sz w:val="32"/>
                <w:szCs w:val="32"/>
              </w:rPr>
            </w:pPr>
            <w:r w:rsidRPr="00701B1D">
              <w:rPr>
                <w:sz w:val="32"/>
                <w:szCs w:val="32"/>
              </w:rPr>
              <w:tab/>
              <w:t>23,321</w:t>
            </w:r>
            <w:r w:rsidRPr="00701B1D">
              <w:rPr>
                <w:sz w:val="32"/>
                <w:szCs w:val="32"/>
              </w:rPr>
              <w:tab/>
            </w:r>
          </w:p>
        </w:tc>
      </w:tr>
      <w:tr w:rsidR="00A55709" w:rsidRPr="00701B1D" w14:paraId="090C15DC"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3BFBC30C" w14:textId="77777777" w:rsidR="00A55709" w:rsidRPr="00701B1D" w:rsidRDefault="00A55709" w:rsidP="001109F9">
            <w:pPr>
              <w:pStyle w:val="NtA1Desc"/>
              <w:rPr>
                <w:b/>
                <w:bCs/>
                <w:sz w:val="32"/>
                <w:szCs w:val="32"/>
              </w:rPr>
            </w:pPr>
            <w:r w:rsidRPr="00701B1D">
              <w:rPr>
                <w:b/>
                <w:bCs/>
                <w:sz w:val="32"/>
                <w:szCs w:val="32"/>
              </w:rPr>
              <w:t>Total plant and equipment</w:t>
            </w:r>
          </w:p>
        </w:tc>
        <w:tc>
          <w:tcPr>
            <w:tcW w:w="1547" w:type="dxa"/>
            <w:tcBorders>
              <w:top w:val="nil"/>
              <w:left w:val="nil"/>
              <w:bottom w:val="double" w:sz="6" w:space="0" w:color="000000"/>
              <w:right w:val="nil"/>
            </w:tcBorders>
            <w:tcMar>
              <w:left w:w="28" w:type="dxa"/>
            </w:tcMar>
            <w:vAlign w:val="bottom"/>
          </w:tcPr>
          <w:p w14:paraId="44767F4C" w14:textId="77777777" w:rsidR="00A55709" w:rsidRPr="00701B1D" w:rsidRDefault="00A55709" w:rsidP="001109F9">
            <w:pPr>
              <w:pStyle w:val="NtA1PAY"/>
              <w:tabs>
                <w:tab w:val="right" w:pos="1464"/>
                <w:tab w:val="left" w:pos="1490"/>
              </w:tabs>
              <w:rPr>
                <w:sz w:val="32"/>
                <w:szCs w:val="32"/>
              </w:rPr>
            </w:pPr>
            <w:r w:rsidRPr="00701B1D">
              <w:rPr>
                <w:sz w:val="32"/>
                <w:szCs w:val="32"/>
              </w:rPr>
              <w:tab/>
              <w:t>21,181</w:t>
            </w:r>
            <w:r w:rsidRPr="00701B1D">
              <w:rPr>
                <w:sz w:val="32"/>
                <w:szCs w:val="32"/>
              </w:rPr>
              <w:tab/>
            </w:r>
          </w:p>
        </w:tc>
        <w:tc>
          <w:tcPr>
            <w:tcW w:w="1633" w:type="dxa"/>
            <w:tcBorders>
              <w:top w:val="nil"/>
              <w:left w:val="nil"/>
              <w:bottom w:val="double" w:sz="6" w:space="0" w:color="000000"/>
              <w:right w:val="nil"/>
            </w:tcBorders>
            <w:tcMar>
              <w:left w:w="0" w:type="dxa"/>
            </w:tcMar>
            <w:vAlign w:val="bottom"/>
          </w:tcPr>
          <w:p w14:paraId="10FE5B95" w14:textId="77777777" w:rsidR="00A55709" w:rsidRPr="00701B1D" w:rsidRDefault="00A55709" w:rsidP="001109F9">
            <w:pPr>
              <w:pStyle w:val="NtA1PPY"/>
              <w:tabs>
                <w:tab w:val="right" w:pos="1577"/>
                <w:tab w:val="left" w:pos="1603"/>
              </w:tabs>
              <w:rPr>
                <w:sz w:val="32"/>
                <w:szCs w:val="32"/>
              </w:rPr>
            </w:pPr>
            <w:r w:rsidRPr="00701B1D">
              <w:rPr>
                <w:sz w:val="32"/>
                <w:szCs w:val="32"/>
              </w:rPr>
              <w:tab/>
              <w:t>23,321</w:t>
            </w:r>
            <w:r w:rsidRPr="00701B1D">
              <w:rPr>
                <w:sz w:val="32"/>
                <w:szCs w:val="32"/>
              </w:rPr>
              <w:tab/>
            </w:r>
          </w:p>
        </w:tc>
      </w:tr>
    </w:tbl>
    <w:p w14:paraId="2FAF4B46" w14:textId="77777777" w:rsidR="00A55709" w:rsidRDefault="00A55709" w:rsidP="00A55709">
      <w:pPr>
        <w:rPr>
          <w:b w:val="0"/>
          <w:bCs w:val="0"/>
        </w:rPr>
        <w:sectPr w:rsidR="00A55709">
          <w:headerReference w:type="default" r:id="rId25"/>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95"/>
        <w:gridCol w:w="5490"/>
        <w:gridCol w:w="170"/>
        <w:gridCol w:w="1712"/>
        <w:gridCol w:w="1961"/>
        <w:gridCol w:w="2132"/>
        <w:gridCol w:w="1695"/>
        <w:gridCol w:w="1298"/>
      </w:tblGrid>
      <w:tr w:rsidR="00A55709" w:rsidRPr="00701B1D" w14:paraId="71AEB417" w14:textId="77777777" w:rsidTr="001109F9">
        <w:tc>
          <w:tcPr>
            <w:tcW w:w="14853" w:type="dxa"/>
            <w:gridSpan w:val="8"/>
            <w:tcBorders>
              <w:top w:val="nil"/>
              <w:left w:val="nil"/>
              <w:bottom w:val="nil"/>
              <w:right w:val="nil"/>
            </w:tcBorders>
          </w:tcPr>
          <w:p w14:paraId="72E798AA"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39D8A29A" w14:textId="77777777" w:rsidR="00A55709" w:rsidRPr="00701B1D" w:rsidRDefault="00A55709" w:rsidP="001109F9">
            <w:r w:rsidRPr="00701B1D">
              <w:t>ABN: 90 006 985 226</w:t>
            </w:r>
          </w:p>
          <w:p w14:paraId="46E2B6B3" w14:textId="77777777" w:rsidR="00A55709" w:rsidRPr="00701B1D" w:rsidRDefault="00A55709" w:rsidP="001109F9">
            <w:r w:rsidRPr="00701B1D">
              <w:t>Notes to the Financial Statements</w:t>
            </w:r>
          </w:p>
          <w:p w14:paraId="0287D92F"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B63BC4D" w14:textId="77777777" w:rsidTr="001109F9">
              <w:tc>
                <w:tcPr>
                  <w:tcW w:w="9921" w:type="dxa"/>
                  <w:tcBorders>
                    <w:top w:val="nil"/>
                    <w:left w:val="nil"/>
                    <w:bottom w:val="nil"/>
                    <w:right w:val="nil"/>
                  </w:tcBorders>
                </w:tcPr>
                <w:p w14:paraId="30A37F9F" w14:textId="77777777" w:rsidR="00A55709" w:rsidRPr="00701B1D" w:rsidRDefault="00A55709" w:rsidP="001109F9">
                  <w:pPr>
                    <w:pStyle w:val="NtHeading1"/>
                    <w:rPr>
                      <w:sz w:val="32"/>
                      <w:szCs w:val="32"/>
                    </w:rPr>
                  </w:pPr>
                  <w:r w:rsidRPr="00701B1D">
                    <w:rPr>
                      <w:sz w:val="32"/>
                      <w:szCs w:val="32"/>
                    </w:rPr>
                    <w:t>7</w:t>
                  </w:r>
                  <w:r w:rsidRPr="00701B1D">
                    <w:rPr>
                      <w:sz w:val="32"/>
                      <w:szCs w:val="32"/>
                    </w:rPr>
                    <w:tab/>
                    <w:t>Property, Plant and Equipment</w:t>
                  </w:r>
                </w:p>
              </w:tc>
            </w:tr>
          </w:tbl>
          <w:p w14:paraId="0C3B8FAC" w14:textId="77777777" w:rsidR="00A55709" w:rsidRPr="00701B1D" w:rsidRDefault="00A55709" w:rsidP="001109F9">
            <w:pPr>
              <w:pStyle w:val="NtHeading4"/>
              <w:tabs>
                <w:tab w:val="clear" w:pos="737"/>
                <w:tab w:val="left" w:pos="1360"/>
              </w:tabs>
              <w:rPr>
                <w:sz w:val="32"/>
                <w:szCs w:val="32"/>
              </w:rPr>
            </w:pPr>
          </w:p>
          <w:p w14:paraId="640367B7" w14:textId="77777777" w:rsidR="00A55709" w:rsidRPr="00701B1D" w:rsidRDefault="00A55709" w:rsidP="001109F9">
            <w:pPr>
              <w:pStyle w:val="NtHeading4"/>
              <w:tabs>
                <w:tab w:val="clear" w:pos="737"/>
                <w:tab w:val="left" w:pos="1360"/>
              </w:tabs>
              <w:rPr>
                <w:sz w:val="32"/>
                <w:szCs w:val="32"/>
              </w:rPr>
            </w:pPr>
            <w:r w:rsidRPr="00701B1D">
              <w:rPr>
                <w:sz w:val="32"/>
                <w:szCs w:val="32"/>
              </w:rPr>
              <w:t>(a)</w:t>
            </w:r>
            <w:r w:rsidRPr="00701B1D">
              <w:rPr>
                <w:sz w:val="32"/>
                <w:szCs w:val="32"/>
              </w:rPr>
              <w:tab/>
              <w:t xml:space="preserve">Movements in Carrying Amounts </w:t>
            </w:r>
          </w:p>
        </w:tc>
      </w:tr>
      <w:tr w:rsidR="00A55709" w:rsidRPr="00701B1D" w14:paraId="2B73DAA1" w14:textId="77777777" w:rsidTr="001109F9">
        <w:trPr>
          <w:gridBefore w:val="1"/>
          <w:wBefore w:w="395" w:type="dxa"/>
        </w:trPr>
        <w:tc>
          <w:tcPr>
            <w:tcW w:w="5490" w:type="dxa"/>
            <w:tcBorders>
              <w:top w:val="nil"/>
              <w:left w:val="nil"/>
              <w:bottom w:val="nil"/>
              <w:right w:val="nil"/>
            </w:tcBorders>
            <w:tcMar>
              <w:left w:w="0" w:type="dxa"/>
              <w:right w:w="28" w:type="dxa"/>
            </w:tcMar>
            <w:vAlign w:val="bottom"/>
          </w:tcPr>
          <w:p w14:paraId="563FC3AD" w14:textId="77777777" w:rsidR="00A55709" w:rsidRPr="00701B1D" w:rsidRDefault="00A55709" w:rsidP="001109F9">
            <w:pPr>
              <w:rPr>
                <w:b w:val="0"/>
                <w:bCs w:val="0"/>
                <w:sz w:val="16"/>
                <w:szCs w:val="16"/>
              </w:rPr>
            </w:pPr>
          </w:p>
        </w:tc>
        <w:tc>
          <w:tcPr>
            <w:tcW w:w="170" w:type="dxa"/>
            <w:tcBorders>
              <w:top w:val="nil"/>
              <w:left w:val="nil"/>
              <w:bottom w:val="nil"/>
              <w:right w:val="nil"/>
            </w:tcBorders>
            <w:tcMar>
              <w:left w:w="28" w:type="dxa"/>
              <w:right w:w="0" w:type="dxa"/>
            </w:tcMar>
            <w:vAlign w:val="bottom"/>
          </w:tcPr>
          <w:p w14:paraId="67429E49" w14:textId="77777777" w:rsidR="00A55709" w:rsidRPr="00701B1D" w:rsidRDefault="00A55709" w:rsidP="001109F9">
            <w:pPr>
              <w:rPr>
                <w:b w:val="0"/>
                <w:bCs w:val="0"/>
                <w:sz w:val="16"/>
                <w:szCs w:val="16"/>
              </w:rPr>
            </w:pPr>
          </w:p>
        </w:tc>
        <w:tc>
          <w:tcPr>
            <w:tcW w:w="1712" w:type="dxa"/>
            <w:tcBorders>
              <w:top w:val="nil"/>
              <w:left w:val="nil"/>
              <w:bottom w:val="nil"/>
              <w:right w:val="nil"/>
            </w:tcBorders>
            <w:tcMar>
              <w:left w:w="0" w:type="dxa"/>
              <w:right w:w="28" w:type="dxa"/>
            </w:tcMar>
            <w:vAlign w:val="bottom"/>
          </w:tcPr>
          <w:p w14:paraId="01BF3994" w14:textId="77777777" w:rsidR="00A55709" w:rsidRPr="00701B1D" w:rsidRDefault="00A55709" w:rsidP="001109F9">
            <w:pPr>
              <w:pStyle w:val="NtB1PAYCl01CHd"/>
              <w:rPr>
                <w:sz w:val="32"/>
                <w:szCs w:val="32"/>
              </w:rPr>
            </w:pPr>
            <w:r w:rsidRPr="00701B1D">
              <w:rPr>
                <w:sz w:val="32"/>
                <w:szCs w:val="32"/>
              </w:rPr>
              <w:t>Works in Progress</w:t>
            </w:r>
          </w:p>
          <w:p w14:paraId="20109B30" w14:textId="77777777" w:rsidR="00A55709" w:rsidRPr="00701B1D" w:rsidRDefault="00A55709" w:rsidP="001109F9">
            <w:pPr>
              <w:pStyle w:val="NtBCPAYCl01CHd"/>
              <w:rPr>
                <w:sz w:val="32"/>
                <w:szCs w:val="32"/>
              </w:rPr>
            </w:pPr>
            <w:r w:rsidRPr="00701B1D">
              <w:rPr>
                <w:sz w:val="32"/>
                <w:szCs w:val="32"/>
              </w:rPr>
              <w:t>$</w:t>
            </w:r>
          </w:p>
        </w:tc>
        <w:tc>
          <w:tcPr>
            <w:tcW w:w="1961" w:type="dxa"/>
            <w:tcBorders>
              <w:top w:val="nil"/>
              <w:left w:val="nil"/>
              <w:bottom w:val="nil"/>
              <w:right w:val="nil"/>
            </w:tcBorders>
            <w:tcMar>
              <w:left w:w="0" w:type="dxa"/>
              <w:right w:w="28" w:type="dxa"/>
            </w:tcMar>
            <w:vAlign w:val="bottom"/>
          </w:tcPr>
          <w:p w14:paraId="381E51AA" w14:textId="77777777" w:rsidR="00A55709" w:rsidRPr="00701B1D" w:rsidRDefault="00A55709" w:rsidP="001109F9">
            <w:pPr>
              <w:pStyle w:val="NtB1PAYCl05CHd"/>
              <w:rPr>
                <w:sz w:val="32"/>
                <w:szCs w:val="32"/>
              </w:rPr>
            </w:pPr>
            <w:r w:rsidRPr="00701B1D">
              <w:rPr>
                <w:sz w:val="32"/>
                <w:szCs w:val="32"/>
              </w:rPr>
              <w:t>Plant and equipment</w:t>
            </w:r>
          </w:p>
          <w:p w14:paraId="7E2FAD56" w14:textId="77777777" w:rsidR="00A55709" w:rsidRPr="00701B1D" w:rsidRDefault="00A55709" w:rsidP="001109F9">
            <w:pPr>
              <w:pStyle w:val="NtBCPAYCl05CHd"/>
              <w:rPr>
                <w:sz w:val="32"/>
                <w:szCs w:val="32"/>
              </w:rPr>
            </w:pPr>
            <w:r w:rsidRPr="00701B1D">
              <w:rPr>
                <w:sz w:val="32"/>
                <w:szCs w:val="32"/>
              </w:rPr>
              <w:t>$</w:t>
            </w:r>
          </w:p>
        </w:tc>
        <w:tc>
          <w:tcPr>
            <w:tcW w:w="2132" w:type="dxa"/>
            <w:tcBorders>
              <w:top w:val="nil"/>
              <w:left w:val="nil"/>
              <w:bottom w:val="nil"/>
              <w:right w:val="nil"/>
            </w:tcBorders>
            <w:tcMar>
              <w:left w:w="0" w:type="dxa"/>
              <w:right w:w="28" w:type="dxa"/>
            </w:tcMar>
            <w:vAlign w:val="bottom"/>
          </w:tcPr>
          <w:p w14:paraId="0619C07F" w14:textId="77777777" w:rsidR="00A55709" w:rsidRPr="00701B1D" w:rsidRDefault="00A55709" w:rsidP="001109F9">
            <w:pPr>
              <w:pStyle w:val="NtB1PAYCl06CHd"/>
              <w:rPr>
                <w:sz w:val="32"/>
                <w:szCs w:val="32"/>
              </w:rPr>
            </w:pPr>
            <w:r w:rsidRPr="00701B1D">
              <w:rPr>
                <w:sz w:val="32"/>
                <w:szCs w:val="32"/>
              </w:rPr>
              <w:t>Furniture, Fixtures and Fittings</w:t>
            </w:r>
          </w:p>
          <w:p w14:paraId="24FA6C2E" w14:textId="77777777" w:rsidR="00A55709" w:rsidRPr="00701B1D" w:rsidRDefault="00A55709" w:rsidP="001109F9">
            <w:pPr>
              <w:pStyle w:val="NtBCPAYCl06CHd"/>
              <w:rPr>
                <w:sz w:val="32"/>
                <w:szCs w:val="32"/>
              </w:rPr>
            </w:pPr>
            <w:r w:rsidRPr="00701B1D">
              <w:rPr>
                <w:sz w:val="32"/>
                <w:szCs w:val="32"/>
              </w:rPr>
              <w:t>$</w:t>
            </w:r>
          </w:p>
        </w:tc>
        <w:tc>
          <w:tcPr>
            <w:tcW w:w="1695" w:type="dxa"/>
            <w:tcBorders>
              <w:top w:val="nil"/>
              <w:left w:val="nil"/>
              <w:bottom w:val="nil"/>
              <w:right w:val="nil"/>
            </w:tcBorders>
            <w:tcMar>
              <w:left w:w="0" w:type="dxa"/>
              <w:right w:w="28" w:type="dxa"/>
            </w:tcMar>
            <w:vAlign w:val="bottom"/>
          </w:tcPr>
          <w:p w14:paraId="3614E259" w14:textId="77777777" w:rsidR="00A55709" w:rsidRPr="00701B1D" w:rsidRDefault="00A55709" w:rsidP="001109F9">
            <w:pPr>
              <w:pStyle w:val="NtB1PAYCl09CHd"/>
              <w:rPr>
                <w:sz w:val="32"/>
                <w:szCs w:val="32"/>
              </w:rPr>
            </w:pPr>
            <w:r w:rsidRPr="00701B1D">
              <w:rPr>
                <w:sz w:val="32"/>
                <w:szCs w:val="32"/>
              </w:rPr>
              <w:t>Computer Equipment</w:t>
            </w:r>
          </w:p>
          <w:p w14:paraId="5A3C4EAA" w14:textId="77777777" w:rsidR="00A55709" w:rsidRPr="00701B1D" w:rsidRDefault="00A55709" w:rsidP="001109F9">
            <w:pPr>
              <w:pStyle w:val="NtBCPAYCl09CHd"/>
              <w:rPr>
                <w:sz w:val="32"/>
                <w:szCs w:val="32"/>
              </w:rPr>
            </w:pPr>
            <w:r w:rsidRPr="00701B1D">
              <w:rPr>
                <w:sz w:val="32"/>
                <w:szCs w:val="32"/>
              </w:rPr>
              <w:t>$</w:t>
            </w:r>
          </w:p>
        </w:tc>
        <w:tc>
          <w:tcPr>
            <w:tcW w:w="1298" w:type="dxa"/>
            <w:tcBorders>
              <w:top w:val="nil"/>
              <w:left w:val="nil"/>
              <w:bottom w:val="nil"/>
              <w:right w:val="nil"/>
            </w:tcBorders>
            <w:tcMar>
              <w:left w:w="0" w:type="dxa"/>
              <w:right w:w="28" w:type="dxa"/>
            </w:tcMar>
            <w:vAlign w:val="bottom"/>
          </w:tcPr>
          <w:p w14:paraId="56A2C3E5" w14:textId="77777777" w:rsidR="00A55709" w:rsidRPr="00701B1D" w:rsidRDefault="00A55709" w:rsidP="001109F9">
            <w:pPr>
              <w:pStyle w:val="NtB1PAYCl13TCHd"/>
              <w:rPr>
                <w:sz w:val="32"/>
                <w:szCs w:val="32"/>
              </w:rPr>
            </w:pPr>
            <w:r w:rsidRPr="00701B1D">
              <w:rPr>
                <w:sz w:val="32"/>
                <w:szCs w:val="32"/>
              </w:rPr>
              <w:t>Total</w:t>
            </w:r>
          </w:p>
          <w:p w14:paraId="3D4216DC" w14:textId="77777777" w:rsidR="00A55709" w:rsidRPr="00701B1D" w:rsidRDefault="00A55709" w:rsidP="001109F9">
            <w:pPr>
              <w:pStyle w:val="NtBCPAYCl13TCHd"/>
              <w:rPr>
                <w:sz w:val="32"/>
                <w:szCs w:val="32"/>
              </w:rPr>
            </w:pPr>
            <w:r w:rsidRPr="00701B1D">
              <w:rPr>
                <w:sz w:val="32"/>
                <w:szCs w:val="32"/>
              </w:rPr>
              <w:t>$</w:t>
            </w:r>
          </w:p>
        </w:tc>
      </w:tr>
      <w:tr w:rsidR="00A55709" w:rsidRPr="00701B1D" w14:paraId="1D961EC0" w14:textId="77777777" w:rsidTr="001109F9">
        <w:trPr>
          <w:gridBefore w:val="1"/>
          <w:wBefore w:w="395" w:type="dxa"/>
        </w:trPr>
        <w:tc>
          <w:tcPr>
            <w:tcW w:w="5490" w:type="dxa"/>
            <w:tcBorders>
              <w:top w:val="nil"/>
              <w:left w:val="nil"/>
              <w:bottom w:val="nil"/>
              <w:right w:val="nil"/>
            </w:tcBorders>
            <w:tcMar>
              <w:left w:w="0" w:type="dxa"/>
              <w:right w:w="28" w:type="dxa"/>
            </w:tcMar>
            <w:vAlign w:val="bottom"/>
          </w:tcPr>
          <w:p w14:paraId="16970AC3" w14:textId="77777777" w:rsidR="00A55709" w:rsidRPr="00701B1D" w:rsidRDefault="00A55709" w:rsidP="001109F9">
            <w:pPr>
              <w:pStyle w:val="NtB1Desc"/>
              <w:rPr>
                <w:sz w:val="32"/>
                <w:szCs w:val="32"/>
              </w:rPr>
            </w:pPr>
            <w:r w:rsidRPr="00701B1D">
              <w:rPr>
                <w:sz w:val="32"/>
                <w:szCs w:val="32"/>
              </w:rPr>
              <w:t>Balance at the beginning of year</w:t>
            </w:r>
          </w:p>
        </w:tc>
        <w:tc>
          <w:tcPr>
            <w:tcW w:w="170" w:type="dxa"/>
            <w:tcBorders>
              <w:top w:val="nil"/>
              <w:left w:val="nil"/>
              <w:bottom w:val="nil"/>
              <w:right w:val="nil"/>
            </w:tcBorders>
            <w:tcMar>
              <w:left w:w="28" w:type="dxa"/>
              <w:right w:w="0" w:type="dxa"/>
            </w:tcMar>
          </w:tcPr>
          <w:p w14:paraId="3B849E20" w14:textId="77777777" w:rsidR="00A55709" w:rsidRPr="00701B1D" w:rsidRDefault="00A55709" w:rsidP="001109F9">
            <w:pPr>
              <w:rPr>
                <w:b w:val="0"/>
                <w:bCs w:val="0"/>
                <w:sz w:val="16"/>
                <w:szCs w:val="16"/>
              </w:rPr>
            </w:pPr>
          </w:p>
        </w:tc>
        <w:tc>
          <w:tcPr>
            <w:tcW w:w="1712" w:type="dxa"/>
            <w:tcBorders>
              <w:top w:val="nil"/>
              <w:left w:val="nil"/>
              <w:bottom w:val="nil"/>
              <w:right w:val="nil"/>
            </w:tcBorders>
            <w:tcMar>
              <w:left w:w="0" w:type="dxa"/>
              <w:right w:w="28" w:type="dxa"/>
            </w:tcMar>
            <w:vAlign w:val="bottom"/>
          </w:tcPr>
          <w:p w14:paraId="69B30FCF" w14:textId="77777777" w:rsidR="00A55709" w:rsidRPr="00701B1D" w:rsidRDefault="00A55709" w:rsidP="001109F9">
            <w:pPr>
              <w:pStyle w:val="NtB1PAYCl01"/>
              <w:tabs>
                <w:tab w:val="right" w:pos="1577"/>
                <w:tab w:val="left" w:pos="1682"/>
              </w:tabs>
              <w:rPr>
                <w:sz w:val="32"/>
                <w:szCs w:val="32"/>
              </w:rPr>
            </w:pPr>
            <w:r w:rsidRPr="00701B1D">
              <w:rPr>
                <w:sz w:val="32"/>
                <w:szCs w:val="32"/>
              </w:rPr>
              <w:tab/>
              <w:t>-</w:t>
            </w:r>
            <w:r w:rsidRPr="00701B1D">
              <w:rPr>
                <w:sz w:val="32"/>
                <w:szCs w:val="32"/>
              </w:rPr>
              <w:tab/>
            </w:r>
          </w:p>
        </w:tc>
        <w:tc>
          <w:tcPr>
            <w:tcW w:w="1961" w:type="dxa"/>
            <w:tcBorders>
              <w:top w:val="nil"/>
              <w:left w:val="nil"/>
              <w:bottom w:val="nil"/>
              <w:right w:val="nil"/>
            </w:tcBorders>
            <w:tcMar>
              <w:left w:w="0" w:type="dxa"/>
              <w:right w:w="28" w:type="dxa"/>
            </w:tcMar>
            <w:vAlign w:val="bottom"/>
          </w:tcPr>
          <w:p w14:paraId="15725E68" w14:textId="77777777" w:rsidR="00A55709" w:rsidRPr="00701B1D" w:rsidRDefault="00A55709" w:rsidP="001109F9">
            <w:pPr>
              <w:pStyle w:val="NtB1PAYCl05"/>
              <w:tabs>
                <w:tab w:val="right" w:pos="1826"/>
                <w:tab w:val="left" w:pos="1932"/>
              </w:tabs>
              <w:rPr>
                <w:sz w:val="32"/>
                <w:szCs w:val="32"/>
              </w:rPr>
            </w:pPr>
            <w:r w:rsidRPr="00701B1D">
              <w:rPr>
                <w:sz w:val="32"/>
                <w:szCs w:val="32"/>
              </w:rPr>
              <w:tab/>
              <w:t>-</w:t>
            </w:r>
            <w:r w:rsidRPr="00701B1D">
              <w:rPr>
                <w:sz w:val="32"/>
                <w:szCs w:val="32"/>
              </w:rPr>
              <w:tab/>
            </w:r>
          </w:p>
        </w:tc>
        <w:tc>
          <w:tcPr>
            <w:tcW w:w="2132" w:type="dxa"/>
            <w:tcBorders>
              <w:top w:val="nil"/>
              <w:left w:val="nil"/>
              <w:bottom w:val="nil"/>
              <w:right w:val="nil"/>
            </w:tcBorders>
            <w:tcMar>
              <w:left w:w="0" w:type="dxa"/>
              <w:right w:w="28" w:type="dxa"/>
            </w:tcMar>
            <w:vAlign w:val="bottom"/>
          </w:tcPr>
          <w:p w14:paraId="5F9C65F7" w14:textId="77777777" w:rsidR="00A55709" w:rsidRPr="00701B1D" w:rsidRDefault="00A55709" w:rsidP="001109F9">
            <w:pPr>
              <w:pStyle w:val="NtB1PAYCl06"/>
              <w:tabs>
                <w:tab w:val="right" w:pos="1997"/>
                <w:tab w:val="left" w:pos="2102"/>
              </w:tabs>
              <w:rPr>
                <w:sz w:val="32"/>
                <w:szCs w:val="32"/>
              </w:rPr>
            </w:pPr>
            <w:r w:rsidRPr="00701B1D">
              <w:rPr>
                <w:sz w:val="32"/>
                <w:szCs w:val="32"/>
              </w:rPr>
              <w:tab/>
              <w:t>-</w:t>
            </w:r>
            <w:r w:rsidRPr="00701B1D">
              <w:rPr>
                <w:sz w:val="32"/>
                <w:szCs w:val="32"/>
              </w:rPr>
              <w:tab/>
            </w:r>
          </w:p>
        </w:tc>
        <w:tc>
          <w:tcPr>
            <w:tcW w:w="1695" w:type="dxa"/>
            <w:tcBorders>
              <w:top w:val="nil"/>
              <w:left w:val="nil"/>
              <w:bottom w:val="nil"/>
              <w:right w:val="nil"/>
            </w:tcBorders>
            <w:tcMar>
              <w:left w:w="0" w:type="dxa"/>
              <w:right w:w="28" w:type="dxa"/>
            </w:tcMar>
            <w:vAlign w:val="bottom"/>
          </w:tcPr>
          <w:p w14:paraId="0E0098B0" w14:textId="77777777" w:rsidR="00A55709" w:rsidRPr="00701B1D" w:rsidRDefault="00A55709" w:rsidP="001109F9">
            <w:pPr>
              <w:pStyle w:val="NtB1PAYCl09"/>
              <w:tabs>
                <w:tab w:val="right" w:pos="1639"/>
                <w:tab w:val="left" w:pos="1665"/>
              </w:tabs>
              <w:rPr>
                <w:sz w:val="32"/>
                <w:szCs w:val="32"/>
              </w:rPr>
            </w:pPr>
            <w:r w:rsidRPr="00701B1D">
              <w:rPr>
                <w:sz w:val="32"/>
                <w:szCs w:val="32"/>
              </w:rPr>
              <w:tab/>
              <w:t>23,321</w:t>
            </w:r>
            <w:r w:rsidRPr="00701B1D">
              <w:rPr>
                <w:sz w:val="32"/>
                <w:szCs w:val="32"/>
              </w:rPr>
              <w:tab/>
            </w:r>
          </w:p>
        </w:tc>
        <w:tc>
          <w:tcPr>
            <w:tcW w:w="1298" w:type="dxa"/>
            <w:tcBorders>
              <w:top w:val="nil"/>
              <w:left w:val="nil"/>
              <w:bottom w:val="nil"/>
              <w:right w:val="nil"/>
            </w:tcBorders>
            <w:tcMar>
              <w:left w:w="0" w:type="dxa"/>
              <w:right w:w="28" w:type="dxa"/>
            </w:tcMar>
            <w:vAlign w:val="bottom"/>
          </w:tcPr>
          <w:p w14:paraId="47EE5740" w14:textId="77777777" w:rsidR="00A55709" w:rsidRPr="00701B1D" w:rsidRDefault="00A55709" w:rsidP="001109F9">
            <w:pPr>
              <w:pStyle w:val="NtB1PAYCl13T"/>
              <w:tabs>
                <w:tab w:val="right" w:pos="1243"/>
                <w:tab w:val="left" w:pos="1269"/>
              </w:tabs>
              <w:rPr>
                <w:sz w:val="32"/>
                <w:szCs w:val="32"/>
              </w:rPr>
            </w:pPr>
            <w:r w:rsidRPr="00701B1D">
              <w:rPr>
                <w:sz w:val="32"/>
                <w:szCs w:val="32"/>
              </w:rPr>
              <w:tab/>
              <w:t>23,321</w:t>
            </w:r>
            <w:r w:rsidRPr="00701B1D">
              <w:rPr>
                <w:sz w:val="32"/>
                <w:szCs w:val="32"/>
              </w:rPr>
              <w:tab/>
            </w:r>
          </w:p>
        </w:tc>
      </w:tr>
      <w:tr w:rsidR="00A55709" w:rsidRPr="00701B1D" w14:paraId="52FC0A4A" w14:textId="77777777" w:rsidTr="001109F9">
        <w:trPr>
          <w:gridBefore w:val="1"/>
          <w:wBefore w:w="395" w:type="dxa"/>
        </w:trPr>
        <w:tc>
          <w:tcPr>
            <w:tcW w:w="5490" w:type="dxa"/>
            <w:tcBorders>
              <w:top w:val="nil"/>
              <w:left w:val="nil"/>
              <w:bottom w:val="nil"/>
              <w:right w:val="nil"/>
            </w:tcBorders>
            <w:tcMar>
              <w:left w:w="0" w:type="dxa"/>
              <w:right w:w="28" w:type="dxa"/>
            </w:tcMar>
            <w:vAlign w:val="bottom"/>
          </w:tcPr>
          <w:p w14:paraId="23265FD4" w14:textId="77777777" w:rsidR="00A55709" w:rsidRPr="00701B1D" w:rsidRDefault="00A55709" w:rsidP="001109F9">
            <w:pPr>
              <w:pStyle w:val="NtB1Desc"/>
              <w:rPr>
                <w:sz w:val="32"/>
                <w:szCs w:val="32"/>
              </w:rPr>
            </w:pPr>
            <w:r w:rsidRPr="00701B1D">
              <w:rPr>
                <w:sz w:val="32"/>
                <w:szCs w:val="32"/>
              </w:rPr>
              <w:t>Additions</w:t>
            </w:r>
          </w:p>
        </w:tc>
        <w:tc>
          <w:tcPr>
            <w:tcW w:w="170" w:type="dxa"/>
            <w:tcBorders>
              <w:top w:val="nil"/>
              <w:left w:val="nil"/>
              <w:bottom w:val="nil"/>
              <w:right w:val="nil"/>
            </w:tcBorders>
            <w:tcMar>
              <w:left w:w="28" w:type="dxa"/>
              <w:right w:w="0" w:type="dxa"/>
            </w:tcMar>
          </w:tcPr>
          <w:p w14:paraId="123704B6" w14:textId="77777777" w:rsidR="00A55709" w:rsidRPr="00701B1D" w:rsidRDefault="00A55709" w:rsidP="001109F9">
            <w:pPr>
              <w:rPr>
                <w:b w:val="0"/>
                <w:bCs w:val="0"/>
                <w:sz w:val="16"/>
                <w:szCs w:val="16"/>
              </w:rPr>
            </w:pPr>
          </w:p>
        </w:tc>
        <w:tc>
          <w:tcPr>
            <w:tcW w:w="1712" w:type="dxa"/>
            <w:tcBorders>
              <w:top w:val="nil"/>
              <w:left w:val="nil"/>
              <w:bottom w:val="nil"/>
              <w:right w:val="nil"/>
            </w:tcBorders>
            <w:tcMar>
              <w:left w:w="0" w:type="dxa"/>
              <w:right w:w="28" w:type="dxa"/>
            </w:tcMar>
            <w:vAlign w:val="bottom"/>
          </w:tcPr>
          <w:p w14:paraId="63BC7289" w14:textId="77777777" w:rsidR="00A55709" w:rsidRPr="00701B1D" w:rsidRDefault="00A55709" w:rsidP="001109F9">
            <w:pPr>
              <w:pStyle w:val="NtB1PAYCl01"/>
              <w:tabs>
                <w:tab w:val="right" w:pos="1656"/>
                <w:tab w:val="left" w:pos="1682"/>
              </w:tabs>
              <w:rPr>
                <w:sz w:val="32"/>
                <w:szCs w:val="32"/>
              </w:rPr>
            </w:pPr>
            <w:r w:rsidRPr="00701B1D">
              <w:rPr>
                <w:sz w:val="32"/>
                <w:szCs w:val="32"/>
              </w:rPr>
              <w:tab/>
              <w:t>6,062</w:t>
            </w:r>
            <w:r w:rsidRPr="00701B1D">
              <w:rPr>
                <w:sz w:val="32"/>
                <w:szCs w:val="32"/>
              </w:rPr>
              <w:tab/>
            </w:r>
          </w:p>
        </w:tc>
        <w:tc>
          <w:tcPr>
            <w:tcW w:w="1961" w:type="dxa"/>
            <w:tcBorders>
              <w:top w:val="nil"/>
              <w:left w:val="nil"/>
              <w:bottom w:val="nil"/>
              <w:right w:val="nil"/>
            </w:tcBorders>
            <w:tcMar>
              <w:left w:w="0" w:type="dxa"/>
              <w:right w:w="28" w:type="dxa"/>
            </w:tcMar>
            <w:vAlign w:val="bottom"/>
          </w:tcPr>
          <w:p w14:paraId="4F82E95B" w14:textId="77777777" w:rsidR="00A55709" w:rsidRPr="00701B1D" w:rsidRDefault="00A55709" w:rsidP="001109F9">
            <w:pPr>
              <w:pStyle w:val="NtB1PAYCl05"/>
              <w:tabs>
                <w:tab w:val="right" w:pos="1826"/>
                <w:tab w:val="left" w:pos="1932"/>
              </w:tabs>
              <w:rPr>
                <w:sz w:val="32"/>
                <w:szCs w:val="32"/>
              </w:rPr>
            </w:pPr>
            <w:r w:rsidRPr="00701B1D">
              <w:rPr>
                <w:sz w:val="32"/>
                <w:szCs w:val="32"/>
              </w:rPr>
              <w:tab/>
              <w:t>-</w:t>
            </w:r>
            <w:r w:rsidRPr="00701B1D">
              <w:rPr>
                <w:sz w:val="32"/>
                <w:szCs w:val="32"/>
              </w:rPr>
              <w:tab/>
            </w:r>
          </w:p>
        </w:tc>
        <w:tc>
          <w:tcPr>
            <w:tcW w:w="2132" w:type="dxa"/>
            <w:tcBorders>
              <w:top w:val="nil"/>
              <w:left w:val="nil"/>
              <w:bottom w:val="nil"/>
              <w:right w:val="nil"/>
            </w:tcBorders>
            <w:tcMar>
              <w:left w:w="0" w:type="dxa"/>
              <w:right w:w="28" w:type="dxa"/>
            </w:tcMar>
            <w:vAlign w:val="bottom"/>
          </w:tcPr>
          <w:p w14:paraId="6C3F1E00" w14:textId="77777777" w:rsidR="00A55709" w:rsidRPr="00701B1D" w:rsidRDefault="00A55709" w:rsidP="001109F9">
            <w:pPr>
              <w:pStyle w:val="NtB1PAYCl06"/>
              <w:tabs>
                <w:tab w:val="right" w:pos="1997"/>
                <w:tab w:val="left" w:pos="2102"/>
              </w:tabs>
              <w:rPr>
                <w:sz w:val="32"/>
                <w:szCs w:val="32"/>
              </w:rPr>
            </w:pPr>
            <w:r w:rsidRPr="00701B1D">
              <w:rPr>
                <w:sz w:val="32"/>
                <w:szCs w:val="32"/>
              </w:rPr>
              <w:tab/>
              <w:t>-</w:t>
            </w:r>
            <w:r w:rsidRPr="00701B1D">
              <w:rPr>
                <w:sz w:val="32"/>
                <w:szCs w:val="32"/>
              </w:rPr>
              <w:tab/>
            </w:r>
          </w:p>
        </w:tc>
        <w:tc>
          <w:tcPr>
            <w:tcW w:w="1695" w:type="dxa"/>
            <w:tcBorders>
              <w:top w:val="nil"/>
              <w:left w:val="nil"/>
              <w:bottom w:val="nil"/>
              <w:right w:val="nil"/>
            </w:tcBorders>
            <w:tcMar>
              <w:left w:w="0" w:type="dxa"/>
              <w:right w:w="28" w:type="dxa"/>
            </w:tcMar>
            <w:vAlign w:val="bottom"/>
          </w:tcPr>
          <w:p w14:paraId="4C6ECCF3" w14:textId="77777777" w:rsidR="00A55709" w:rsidRPr="00701B1D" w:rsidRDefault="00A55709" w:rsidP="001109F9">
            <w:pPr>
              <w:pStyle w:val="NtB1PAYCl09"/>
              <w:tabs>
                <w:tab w:val="right" w:pos="1639"/>
                <w:tab w:val="left" w:pos="1665"/>
              </w:tabs>
              <w:rPr>
                <w:sz w:val="32"/>
                <w:szCs w:val="32"/>
              </w:rPr>
            </w:pPr>
            <w:r w:rsidRPr="00701B1D">
              <w:rPr>
                <w:sz w:val="32"/>
                <w:szCs w:val="32"/>
              </w:rPr>
              <w:tab/>
              <w:t>4,662</w:t>
            </w:r>
            <w:r w:rsidRPr="00701B1D">
              <w:rPr>
                <w:sz w:val="32"/>
                <w:szCs w:val="32"/>
              </w:rPr>
              <w:tab/>
            </w:r>
          </w:p>
        </w:tc>
        <w:tc>
          <w:tcPr>
            <w:tcW w:w="1298" w:type="dxa"/>
            <w:tcBorders>
              <w:top w:val="nil"/>
              <w:left w:val="nil"/>
              <w:bottom w:val="nil"/>
              <w:right w:val="nil"/>
            </w:tcBorders>
            <w:tcMar>
              <w:left w:w="0" w:type="dxa"/>
              <w:right w:w="28" w:type="dxa"/>
            </w:tcMar>
            <w:vAlign w:val="bottom"/>
          </w:tcPr>
          <w:p w14:paraId="51B9764B" w14:textId="77777777" w:rsidR="00A55709" w:rsidRPr="00701B1D" w:rsidRDefault="00A55709" w:rsidP="001109F9">
            <w:pPr>
              <w:pStyle w:val="NtB1PAYCl13T"/>
              <w:tabs>
                <w:tab w:val="right" w:pos="1243"/>
                <w:tab w:val="left" w:pos="1269"/>
              </w:tabs>
              <w:rPr>
                <w:sz w:val="32"/>
                <w:szCs w:val="32"/>
              </w:rPr>
            </w:pPr>
            <w:r w:rsidRPr="00701B1D">
              <w:rPr>
                <w:sz w:val="32"/>
                <w:szCs w:val="32"/>
              </w:rPr>
              <w:tab/>
              <w:t>10,724</w:t>
            </w:r>
            <w:r w:rsidRPr="00701B1D">
              <w:rPr>
                <w:sz w:val="32"/>
                <w:szCs w:val="32"/>
              </w:rPr>
              <w:tab/>
            </w:r>
          </w:p>
        </w:tc>
      </w:tr>
      <w:tr w:rsidR="00A55709" w:rsidRPr="00701B1D" w14:paraId="0940E032" w14:textId="77777777" w:rsidTr="001109F9">
        <w:trPr>
          <w:gridBefore w:val="1"/>
          <w:wBefore w:w="395" w:type="dxa"/>
        </w:trPr>
        <w:tc>
          <w:tcPr>
            <w:tcW w:w="5490" w:type="dxa"/>
            <w:tcBorders>
              <w:top w:val="nil"/>
              <w:left w:val="nil"/>
              <w:bottom w:val="nil"/>
              <w:right w:val="nil"/>
            </w:tcBorders>
            <w:tcMar>
              <w:left w:w="0" w:type="dxa"/>
              <w:right w:w="28" w:type="dxa"/>
            </w:tcMar>
            <w:vAlign w:val="bottom"/>
          </w:tcPr>
          <w:p w14:paraId="2A239A11" w14:textId="77777777" w:rsidR="00A55709" w:rsidRPr="00701B1D" w:rsidRDefault="00A55709" w:rsidP="001109F9">
            <w:pPr>
              <w:pStyle w:val="NtB1Desc"/>
              <w:rPr>
                <w:sz w:val="32"/>
                <w:szCs w:val="32"/>
              </w:rPr>
            </w:pPr>
            <w:r w:rsidRPr="00701B1D">
              <w:rPr>
                <w:sz w:val="32"/>
                <w:szCs w:val="32"/>
              </w:rPr>
              <w:t>Disposals</w:t>
            </w:r>
          </w:p>
        </w:tc>
        <w:tc>
          <w:tcPr>
            <w:tcW w:w="170" w:type="dxa"/>
            <w:tcBorders>
              <w:top w:val="nil"/>
              <w:left w:val="nil"/>
              <w:bottom w:val="nil"/>
              <w:right w:val="nil"/>
            </w:tcBorders>
            <w:tcMar>
              <w:left w:w="28" w:type="dxa"/>
              <w:right w:w="0" w:type="dxa"/>
            </w:tcMar>
          </w:tcPr>
          <w:p w14:paraId="32DA4835" w14:textId="77777777" w:rsidR="00A55709" w:rsidRPr="00701B1D" w:rsidRDefault="00A55709" w:rsidP="001109F9">
            <w:pPr>
              <w:rPr>
                <w:b w:val="0"/>
                <w:bCs w:val="0"/>
                <w:sz w:val="16"/>
                <w:szCs w:val="16"/>
              </w:rPr>
            </w:pPr>
          </w:p>
        </w:tc>
        <w:tc>
          <w:tcPr>
            <w:tcW w:w="1712" w:type="dxa"/>
            <w:tcBorders>
              <w:top w:val="nil"/>
              <w:left w:val="nil"/>
              <w:bottom w:val="nil"/>
              <w:right w:val="nil"/>
            </w:tcBorders>
            <w:tcMar>
              <w:left w:w="0" w:type="dxa"/>
              <w:right w:w="28" w:type="dxa"/>
            </w:tcMar>
            <w:vAlign w:val="bottom"/>
          </w:tcPr>
          <w:p w14:paraId="7B10DE69" w14:textId="77777777" w:rsidR="00A55709" w:rsidRPr="00701B1D" w:rsidRDefault="00A55709" w:rsidP="001109F9">
            <w:pPr>
              <w:pStyle w:val="NtB1PAYCl01"/>
              <w:tabs>
                <w:tab w:val="right" w:pos="1577"/>
                <w:tab w:val="left" w:pos="1682"/>
              </w:tabs>
              <w:rPr>
                <w:sz w:val="32"/>
                <w:szCs w:val="32"/>
              </w:rPr>
            </w:pPr>
            <w:r w:rsidRPr="00701B1D">
              <w:rPr>
                <w:sz w:val="32"/>
                <w:szCs w:val="32"/>
              </w:rPr>
              <w:tab/>
              <w:t>-</w:t>
            </w:r>
            <w:r w:rsidRPr="00701B1D">
              <w:rPr>
                <w:sz w:val="32"/>
                <w:szCs w:val="32"/>
              </w:rPr>
              <w:tab/>
            </w:r>
          </w:p>
        </w:tc>
        <w:tc>
          <w:tcPr>
            <w:tcW w:w="1961" w:type="dxa"/>
            <w:tcBorders>
              <w:top w:val="nil"/>
              <w:left w:val="nil"/>
              <w:bottom w:val="nil"/>
              <w:right w:val="nil"/>
            </w:tcBorders>
            <w:tcMar>
              <w:left w:w="0" w:type="dxa"/>
              <w:right w:w="28" w:type="dxa"/>
            </w:tcMar>
            <w:vAlign w:val="bottom"/>
          </w:tcPr>
          <w:p w14:paraId="51315515" w14:textId="77777777" w:rsidR="00A55709" w:rsidRPr="00701B1D" w:rsidRDefault="00A55709" w:rsidP="001109F9">
            <w:pPr>
              <w:pStyle w:val="NtB1PAYCl05"/>
              <w:tabs>
                <w:tab w:val="right" w:pos="1826"/>
                <w:tab w:val="left" w:pos="1932"/>
              </w:tabs>
              <w:rPr>
                <w:sz w:val="32"/>
                <w:szCs w:val="32"/>
              </w:rPr>
            </w:pPr>
            <w:r w:rsidRPr="00701B1D">
              <w:rPr>
                <w:sz w:val="32"/>
                <w:szCs w:val="32"/>
              </w:rPr>
              <w:tab/>
              <w:t>-</w:t>
            </w:r>
            <w:r w:rsidRPr="00701B1D">
              <w:rPr>
                <w:sz w:val="32"/>
                <w:szCs w:val="32"/>
              </w:rPr>
              <w:tab/>
            </w:r>
          </w:p>
        </w:tc>
        <w:tc>
          <w:tcPr>
            <w:tcW w:w="2132" w:type="dxa"/>
            <w:tcBorders>
              <w:top w:val="nil"/>
              <w:left w:val="nil"/>
              <w:bottom w:val="nil"/>
              <w:right w:val="nil"/>
            </w:tcBorders>
            <w:tcMar>
              <w:left w:w="0" w:type="dxa"/>
              <w:right w:w="28" w:type="dxa"/>
            </w:tcMar>
            <w:vAlign w:val="bottom"/>
          </w:tcPr>
          <w:p w14:paraId="6C99F90B" w14:textId="77777777" w:rsidR="00A55709" w:rsidRPr="00701B1D" w:rsidRDefault="00A55709" w:rsidP="001109F9">
            <w:pPr>
              <w:pStyle w:val="NtB1PAYCl06"/>
              <w:tabs>
                <w:tab w:val="right" w:pos="1997"/>
                <w:tab w:val="left" w:pos="2102"/>
              </w:tabs>
              <w:rPr>
                <w:sz w:val="32"/>
                <w:szCs w:val="32"/>
              </w:rPr>
            </w:pPr>
            <w:r w:rsidRPr="00701B1D">
              <w:rPr>
                <w:sz w:val="32"/>
                <w:szCs w:val="32"/>
              </w:rPr>
              <w:tab/>
              <w:t>-</w:t>
            </w:r>
            <w:r w:rsidRPr="00701B1D">
              <w:rPr>
                <w:sz w:val="32"/>
                <w:szCs w:val="32"/>
              </w:rPr>
              <w:tab/>
            </w:r>
          </w:p>
        </w:tc>
        <w:tc>
          <w:tcPr>
            <w:tcW w:w="1695" w:type="dxa"/>
            <w:tcBorders>
              <w:top w:val="nil"/>
              <w:left w:val="nil"/>
              <w:bottom w:val="nil"/>
              <w:right w:val="nil"/>
            </w:tcBorders>
            <w:tcMar>
              <w:left w:w="0" w:type="dxa"/>
              <w:right w:w="28" w:type="dxa"/>
            </w:tcMar>
            <w:vAlign w:val="bottom"/>
          </w:tcPr>
          <w:p w14:paraId="69F402D8" w14:textId="77777777" w:rsidR="00A55709" w:rsidRPr="00701B1D" w:rsidRDefault="00A55709" w:rsidP="001109F9">
            <w:pPr>
              <w:pStyle w:val="NtB1PAYCl09"/>
              <w:tabs>
                <w:tab w:val="right" w:pos="1560"/>
                <w:tab w:val="left" w:pos="1665"/>
              </w:tabs>
              <w:rPr>
                <w:sz w:val="32"/>
                <w:szCs w:val="32"/>
              </w:rPr>
            </w:pPr>
            <w:r w:rsidRPr="00701B1D">
              <w:rPr>
                <w:sz w:val="32"/>
                <w:szCs w:val="32"/>
              </w:rPr>
              <w:tab/>
              <w:t>-</w:t>
            </w:r>
            <w:r w:rsidRPr="00701B1D">
              <w:rPr>
                <w:sz w:val="32"/>
                <w:szCs w:val="32"/>
              </w:rPr>
              <w:tab/>
            </w:r>
          </w:p>
        </w:tc>
        <w:tc>
          <w:tcPr>
            <w:tcW w:w="1298" w:type="dxa"/>
            <w:tcBorders>
              <w:top w:val="nil"/>
              <w:left w:val="nil"/>
              <w:bottom w:val="nil"/>
              <w:right w:val="nil"/>
            </w:tcBorders>
            <w:tcMar>
              <w:left w:w="0" w:type="dxa"/>
              <w:right w:w="28" w:type="dxa"/>
            </w:tcMar>
            <w:vAlign w:val="bottom"/>
          </w:tcPr>
          <w:p w14:paraId="511E0F61" w14:textId="77777777" w:rsidR="00A55709" w:rsidRPr="00701B1D" w:rsidRDefault="00A55709" w:rsidP="001109F9">
            <w:pPr>
              <w:pStyle w:val="NtB1PAYCl13T"/>
              <w:tabs>
                <w:tab w:val="right" w:pos="1164"/>
                <w:tab w:val="left" w:pos="1269"/>
              </w:tabs>
              <w:rPr>
                <w:sz w:val="32"/>
                <w:szCs w:val="32"/>
              </w:rPr>
            </w:pPr>
            <w:r w:rsidRPr="00701B1D">
              <w:rPr>
                <w:sz w:val="32"/>
                <w:szCs w:val="32"/>
              </w:rPr>
              <w:tab/>
              <w:t>-</w:t>
            </w:r>
            <w:r w:rsidRPr="00701B1D">
              <w:rPr>
                <w:sz w:val="32"/>
                <w:szCs w:val="32"/>
              </w:rPr>
              <w:tab/>
            </w:r>
          </w:p>
        </w:tc>
      </w:tr>
      <w:tr w:rsidR="00A55709" w:rsidRPr="00701B1D" w14:paraId="14A9DF9A" w14:textId="77777777" w:rsidTr="001109F9">
        <w:trPr>
          <w:gridBefore w:val="1"/>
          <w:wBefore w:w="395" w:type="dxa"/>
        </w:trPr>
        <w:tc>
          <w:tcPr>
            <w:tcW w:w="5490" w:type="dxa"/>
            <w:tcBorders>
              <w:top w:val="nil"/>
              <w:left w:val="nil"/>
              <w:bottom w:val="nil"/>
              <w:right w:val="nil"/>
            </w:tcBorders>
            <w:tcMar>
              <w:left w:w="0" w:type="dxa"/>
              <w:right w:w="28" w:type="dxa"/>
            </w:tcMar>
            <w:vAlign w:val="bottom"/>
          </w:tcPr>
          <w:p w14:paraId="18E59D7B" w14:textId="77777777" w:rsidR="00A55709" w:rsidRPr="00701B1D" w:rsidRDefault="00A55709" w:rsidP="001109F9">
            <w:pPr>
              <w:pStyle w:val="NtB1Desc"/>
              <w:rPr>
                <w:sz w:val="32"/>
                <w:szCs w:val="32"/>
              </w:rPr>
            </w:pPr>
            <w:r w:rsidRPr="00701B1D">
              <w:rPr>
                <w:sz w:val="32"/>
                <w:szCs w:val="32"/>
              </w:rPr>
              <w:t>Depreciation</w:t>
            </w:r>
          </w:p>
        </w:tc>
        <w:tc>
          <w:tcPr>
            <w:tcW w:w="170" w:type="dxa"/>
            <w:tcBorders>
              <w:top w:val="nil"/>
              <w:left w:val="nil"/>
              <w:bottom w:val="nil"/>
              <w:right w:val="nil"/>
            </w:tcBorders>
            <w:tcMar>
              <w:left w:w="28" w:type="dxa"/>
              <w:right w:w="0" w:type="dxa"/>
            </w:tcMar>
          </w:tcPr>
          <w:p w14:paraId="3BD73DD1" w14:textId="77777777" w:rsidR="00A55709" w:rsidRPr="00701B1D" w:rsidRDefault="00A55709" w:rsidP="001109F9">
            <w:pPr>
              <w:rPr>
                <w:b w:val="0"/>
                <w:bCs w:val="0"/>
                <w:sz w:val="16"/>
                <w:szCs w:val="16"/>
              </w:rPr>
            </w:pPr>
          </w:p>
        </w:tc>
        <w:tc>
          <w:tcPr>
            <w:tcW w:w="1712" w:type="dxa"/>
            <w:tcBorders>
              <w:top w:val="nil"/>
              <w:left w:val="nil"/>
              <w:bottom w:val="nil"/>
              <w:right w:val="nil"/>
            </w:tcBorders>
            <w:tcMar>
              <w:left w:w="0" w:type="dxa"/>
              <w:right w:w="28" w:type="dxa"/>
            </w:tcMar>
            <w:vAlign w:val="bottom"/>
          </w:tcPr>
          <w:p w14:paraId="4B6B555D" w14:textId="77777777" w:rsidR="00A55709" w:rsidRPr="00701B1D" w:rsidRDefault="00A55709" w:rsidP="001109F9">
            <w:pPr>
              <w:pStyle w:val="NtB1PAYCl01"/>
              <w:tabs>
                <w:tab w:val="right" w:pos="1577"/>
                <w:tab w:val="left" w:pos="1682"/>
              </w:tabs>
              <w:rPr>
                <w:sz w:val="32"/>
                <w:szCs w:val="32"/>
              </w:rPr>
            </w:pPr>
            <w:r w:rsidRPr="00701B1D">
              <w:rPr>
                <w:sz w:val="32"/>
                <w:szCs w:val="32"/>
              </w:rPr>
              <w:tab/>
              <w:t>-</w:t>
            </w:r>
            <w:r w:rsidRPr="00701B1D">
              <w:rPr>
                <w:sz w:val="32"/>
                <w:szCs w:val="32"/>
              </w:rPr>
              <w:tab/>
            </w:r>
          </w:p>
        </w:tc>
        <w:tc>
          <w:tcPr>
            <w:tcW w:w="1961" w:type="dxa"/>
            <w:tcBorders>
              <w:top w:val="nil"/>
              <w:left w:val="nil"/>
              <w:bottom w:val="nil"/>
              <w:right w:val="nil"/>
            </w:tcBorders>
            <w:tcMar>
              <w:left w:w="0" w:type="dxa"/>
              <w:right w:w="28" w:type="dxa"/>
            </w:tcMar>
            <w:vAlign w:val="bottom"/>
          </w:tcPr>
          <w:p w14:paraId="6FB6B3D6" w14:textId="77777777" w:rsidR="00A55709" w:rsidRPr="00701B1D" w:rsidRDefault="00A55709" w:rsidP="001109F9">
            <w:pPr>
              <w:pStyle w:val="NtB1PAYCl05"/>
              <w:tabs>
                <w:tab w:val="right" w:pos="1826"/>
                <w:tab w:val="left" w:pos="1932"/>
              </w:tabs>
              <w:rPr>
                <w:sz w:val="32"/>
                <w:szCs w:val="32"/>
              </w:rPr>
            </w:pPr>
            <w:r w:rsidRPr="00701B1D">
              <w:rPr>
                <w:sz w:val="32"/>
                <w:szCs w:val="32"/>
              </w:rPr>
              <w:tab/>
              <w:t>-</w:t>
            </w:r>
            <w:r w:rsidRPr="00701B1D">
              <w:rPr>
                <w:sz w:val="32"/>
                <w:szCs w:val="32"/>
              </w:rPr>
              <w:tab/>
            </w:r>
          </w:p>
        </w:tc>
        <w:tc>
          <w:tcPr>
            <w:tcW w:w="2132" w:type="dxa"/>
            <w:tcBorders>
              <w:top w:val="nil"/>
              <w:left w:val="nil"/>
              <w:bottom w:val="nil"/>
              <w:right w:val="nil"/>
            </w:tcBorders>
            <w:tcMar>
              <w:left w:w="0" w:type="dxa"/>
              <w:right w:w="28" w:type="dxa"/>
            </w:tcMar>
            <w:vAlign w:val="bottom"/>
          </w:tcPr>
          <w:p w14:paraId="4F1E1DE4" w14:textId="77777777" w:rsidR="00A55709" w:rsidRPr="00701B1D" w:rsidRDefault="00A55709" w:rsidP="001109F9">
            <w:pPr>
              <w:pStyle w:val="NtB1PAYCl06"/>
              <w:tabs>
                <w:tab w:val="right" w:pos="1997"/>
                <w:tab w:val="left" w:pos="2102"/>
              </w:tabs>
              <w:rPr>
                <w:sz w:val="32"/>
                <w:szCs w:val="32"/>
              </w:rPr>
            </w:pPr>
            <w:r w:rsidRPr="00701B1D">
              <w:rPr>
                <w:sz w:val="32"/>
                <w:szCs w:val="32"/>
              </w:rPr>
              <w:tab/>
              <w:t>-</w:t>
            </w:r>
            <w:r w:rsidRPr="00701B1D">
              <w:rPr>
                <w:sz w:val="32"/>
                <w:szCs w:val="32"/>
              </w:rPr>
              <w:tab/>
            </w:r>
          </w:p>
        </w:tc>
        <w:tc>
          <w:tcPr>
            <w:tcW w:w="1695" w:type="dxa"/>
            <w:tcBorders>
              <w:top w:val="nil"/>
              <w:left w:val="nil"/>
              <w:bottom w:val="nil"/>
              <w:right w:val="nil"/>
            </w:tcBorders>
            <w:tcMar>
              <w:left w:w="0" w:type="dxa"/>
              <w:right w:w="28" w:type="dxa"/>
            </w:tcMar>
            <w:vAlign w:val="bottom"/>
          </w:tcPr>
          <w:p w14:paraId="516D8520" w14:textId="77777777" w:rsidR="00A55709" w:rsidRPr="00701B1D" w:rsidRDefault="00A55709" w:rsidP="001109F9">
            <w:pPr>
              <w:pStyle w:val="NtB1PAYCl09"/>
              <w:tabs>
                <w:tab w:val="right" w:pos="1639"/>
                <w:tab w:val="left" w:pos="1665"/>
              </w:tabs>
              <w:rPr>
                <w:sz w:val="32"/>
                <w:szCs w:val="32"/>
              </w:rPr>
            </w:pPr>
            <w:r w:rsidRPr="00701B1D">
              <w:rPr>
                <w:sz w:val="32"/>
                <w:szCs w:val="32"/>
              </w:rPr>
              <w:tab/>
              <w:t>(12,864)</w:t>
            </w:r>
            <w:r w:rsidRPr="00701B1D">
              <w:rPr>
                <w:sz w:val="32"/>
                <w:szCs w:val="32"/>
              </w:rPr>
              <w:tab/>
            </w:r>
          </w:p>
        </w:tc>
        <w:tc>
          <w:tcPr>
            <w:tcW w:w="1298" w:type="dxa"/>
            <w:tcBorders>
              <w:top w:val="nil"/>
              <w:left w:val="nil"/>
              <w:bottom w:val="nil"/>
              <w:right w:val="nil"/>
            </w:tcBorders>
            <w:tcMar>
              <w:left w:w="0" w:type="dxa"/>
              <w:right w:w="28" w:type="dxa"/>
            </w:tcMar>
            <w:vAlign w:val="bottom"/>
          </w:tcPr>
          <w:p w14:paraId="7198F989" w14:textId="77777777" w:rsidR="00A55709" w:rsidRPr="00701B1D" w:rsidRDefault="00A55709" w:rsidP="001109F9">
            <w:pPr>
              <w:pStyle w:val="NtB1PAYCl13T"/>
              <w:tabs>
                <w:tab w:val="right" w:pos="1243"/>
                <w:tab w:val="left" w:pos="1269"/>
              </w:tabs>
              <w:rPr>
                <w:sz w:val="32"/>
                <w:szCs w:val="32"/>
              </w:rPr>
            </w:pPr>
            <w:r w:rsidRPr="00701B1D">
              <w:rPr>
                <w:sz w:val="32"/>
                <w:szCs w:val="32"/>
              </w:rPr>
              <w:tab/>
              <w:t>(12,864)</w:t>
            </w:r>
            <w:r w:rsidRPr="00701B1D">
              <w:rPr>
                <w:sz w:val="32"/>
                <w:szCs w:val="32"/>
              </w:rPr>
              <w:tab/>
            </w:r>
          </w:p>
        </w:tc>
      </w:tr>
      <w:tr w:rsidR="00A55709" w:rsidRPr="00701B1D" w14:paraId="70C5C145" w14:textId="77777777" w:rsidTr="001109F9">
        <w:trPr>
          <w:gridBefore w:val="1"/>
          <w:wBefore w:w="395" w:type="dxa"/>
        </w:trPr>
        <w:tc>
          <w:tcPr>
            <w:tcW w:w="5490" w:type="dxa"/>
            <w:tcBorders>
              <w:top w:val="nil"/>
              <w:left w:val="nil"/>
              <w:bottom w:val="nil"/>
              <w:right w:val="nil"/>
            </w:tcBorders>
            <w:tcMar>
              <w:left w:w="0" w:type="dxa"/>
              <w:right w:w="28" w:type="dxa"/>
            </w:tcMar>
            <w:vAlign w:val="bottom"/>
          </w:tcPr>
          <w:p w14:paraId="53F3E0E6" w14:textId="77777777" w:rsidR="00A55709" w:rsidRPr="00701B1D" w:rsidRDefault="00A55709" w:rsidP="001109F9">
            <w:pPr>
              <w:pStyle w:val="NtB1DescT"/>
              <w:rPr>
                <w:sz w:val="32"/>
                <w:szCs w:val="32"/>
              </w:rPr>
            </w:pPr>
            <w:r w:rsidRPr="00701B1D">
              <w:rPr>
                <w:sz w:val="32"/>
                <w:szCs w:val="32"/>
              </w:rPr>
              <w:t xml:space="preserve">Balance </w:t>
            </w:r>
            <w:proofErr w:type="gramStart"/>
            <w:r w:rsidRPr="00701B1D">
              <w:rPr>
                <w:sz w:val="32"/>
                <w:szCs w:val="32"/>
              </w:rPr>
              <w:t>at</w:t>
            </w:r>
            <w:proofErr w:type="gramEnd"/>
            <w:r w:rsidRPr="00701B1D">
              <w:rPr>
                <w:sz w:val="32"/>
                <w:szCs w:val="32"/>
              </w:rPr>
              <w:t xml:space="preserve"> 30 June 2022</w:t>
            </w:r>
          </w:p>
        </w:tc>
        <w:tc>
          <w:tcPr>
            <w:tcW w:w="170" w:type="dxa"/>
            <w:tcBorders>
              <w:top w:val="single" w:sz="8" w:space="0" w:color="000000"/>
              <w:left w:val="nil"/>
              <w:bottom w:val="double" w:sz="6" w:space="0" w:color="000000"/>
              <w:right w:val="nil"/>
            </w:tcBorders>
            <w:tcMar>
              <w:left w:w="28" w:type="dxa"/>
              <w:right w:w="0" w:type="dxa"/>
            </w:tcMar>
          </w:tcPr>
          <w:p w14:paraId="4E07BC1C" w14:textId="77777777" w:rsidR="00A55709" w:rsidRPr="00701B1D" w:rsidRDefault="00A55709" w:rsidP="001109F9">
            <w:pPr>
              <w:rPr>
                <w:b w:val="0"/>
                <w:bCs w:val="0"/>
                <w:sz w:val="16"/>
                <w:szCs w:val="16"/>
              </w:rPr>
            </w:pPr>
          </w:p>
        </w:tc>
        <w:tc>
          <w:tcPr>
            <w:tcW w:w="1712" w:type="dxa"/>
            <w:tcBorders>
              <w:top w:val="single" w:sz="8" w:space="0" w:color="000000"/>
              <w:left w:val="nil"/>
              <w:bottom w:val="double" w:sz="6" w:space="0" w:color="000000"/>
              <w:right w:val="nil"/>
            </w:tcBorders>
            <w:tcMar>
              <w:left w:w="0" w:type="dxa"/>
              <w:right w:w="28" w:type="dxa"/>
            </w:tcMar>
            <w:vAlign w:val="bottom"/>
          </w:tcPr>
          <w:p w14:paraId="19C84EDF" w14:textId="77777777" w:rsidR="00A55709" w:rsidRPr="00701B1D" w:rsidRDefault="00A55709" w:rsidP="001109F9">
            <w:pPr>
              <w:pStyle w:val="NtB1PAYCl01"/>
              <w:tabs>
                <w:tab w:val="right" w:pos="1656"/>
                <w:tab w:val="left" w:pos="1682"/>
              </w:tabs>
              <w:rPr>
                <w:sz w:val="32"/>
                <w:szCs w:val="32"/>
              </w:rPr>
            </w:pPr>
            <w:r w:rsidRPr="00701B1D">
              <w:rPr>
                <w:sz w:val="32"/>
                <w:szCs w:val="32"/>
              </w:rPr>
              <w:tab/>
              <w:t>6,062</w:t>
            </w:r>
            <w:r w:rsidRPr="00701B1D">
              <w:rPr>
                <w:sz w:val="32"/>
                <w:szCs w:val="32"/>
              </w:rPr>
              <w:tab/>
            </w:r>
          </w:p>
        </w:tc>
        <w:tc>
          <w:tcPr>
            <w:tcW w:w="1961" w:type="dxa"/>
            <w:tcBorders>
              <w:top w:val="single" w:sz="8" w:space="0" w:color="000000"/>
              <w:left w:val="nil"/>
              <w:bottom w:val="double" w:sz="6" w:space="0" w:color="000000"/>
              <w:right w:val="nil"/>
            </w:tcBorders>
            <w:tcMar>
              <w:left w:w="0" w:type="dxa"/>
              <w:right w:w="28" w:type="dxa"/>
            </w:tcMar>
            <w:vAlign w:val="bottom"/>
          </w:tcPr>
          <w:p w14:paraId="34868C8A" w14:textId="77777777" w:rsidR="00A55709" w:rsidRPr="00701B1D" w:rsidRDefault="00A55709" w:rsidP="001109F9">
            <w:pPr>
              <w:pStyle w:val="NtB1PAYCl05"/>
              <w:tabs>
                <w:tab w:val="right" w:pos="1826"/>
                <w:tab w:val="left" w:pos="1932"/>
              </w:tabs>
              <w:rPr>
                <w:sz w:val="32"/>
                <w:szCs w:val="32"/>
              </w:rPr>
            </w:pPr>
            <w:r w:rsidRPr="00701B1D">
              <w:rPr>
                <w:sz w:val="32"/>
                <w:szCs w:val="32"/>
              </w:rPr>
              <w:tab/>
              <w:t>-</w:t>
            </w:r>
            <w:r w:rsidRPr="00701B1D">
              <w:rPr>
                <w:sz w:val="32"/>
                <w:szCs w:val="32"/>
              </w:rPr>
              <w:tab/>
            </w:r>
          </w:p>
        </w:tc>
        <w:tc>
          <w:tcPr>
            <w:tcW w:w="2132" w:type="dxa"/>
            <w:tcBorders>
              <w:top w:val="single" w:sz="8" w:space="0" w:color="000000"/>
              <w:left w:val="nil"/>
              <w:bottom w:val="double" w:sz="6" w:space="0" w:color="000000"/>
              <w:right w:val="nil"/>
            </w:tcBorders>
            <w:tcMar>
              <w:left w:w="0" w:type="dxa"/>
              <w:right w:w="28" w:type="dxa"/>
            </w:tcMar>
            <w:vAlign w:val="bottom"/>
          </w:tcPr>
          <w:p w14:paraId="28CA6792" w14:textId="77777777" w:rsidR="00A55709" w:rsidRPr="00701B1D" w:rsidRDefault="00A55709" w:rsidP="001109F9">
            <w:pPr>
              <w:pStyle w:val="NtB1PAYCl06"/>
              <w:tabs>
                <w:tab w:val="right" w:pos="1997"/>
                <w:tab w:val="left" w:pos="2102"/>
              </w:tabs>
              <w:rPr>
                <w:sz w:val="32"/>
                <w:szCs w:val="32"/>
              </w:rPr>
            </w:pPr>
            <w:r w:rsidRPr="00701B1D">
              <w:rPr>
                <w:sz w:val="32"/>
                <w:szCs w:val="32"/>
              </w:rPr>
              <w:tab/>
              <w:t>-</w:t>
            </w:r>
            <w:r w:rsidRPr="00701B1D">
              <w:rPr>
                <w:sz w:val="32"/>
                <w:szCs w:val="32"/>
              </w:rPr>
              <w:tab/>
            </w:r>
          </w:p>
        </w:tc>
        <w:tc>
          <w:tcPr>
            <w:tcW w:w="1695" w:type="dxa"/>
            <w:tcBorders>
              <w:top w:val="single" w:sz="8" w:space="0" w:color="000000"/>
              <w:left w:val="nil"/>
              <w:bottom w:val="double" w:sz="6" w:space="0" w:color="000000"/>
              <w:right w:val="nil"/>
            </w:tcBorders>
            <w:tcMar>
              <w:left w:w="0" w:type="dxa"/>
              <w:right w:w="28" w:type="dxa"/>
            </w:tcMar>
            <w:vAlign w:val="bottom"/>
          </w:tcPr>
          <w:p w14:paraId="77F412EB" w14:textId="77777777" w:rsidR="00A55709" w:rsidRPr="00701B1D" w:rsidRDefault="00A55709" w:rsidP="001109F9">
            <w:pPr>
              <w:pStyle w:val="NtB1PAYCl09"/>
              <w:tabs>
                <w:tab w:val="right" w:pos="1639"/>
                <w:tab w:val="left" w:pos="1665"/>
              </w:tabs>
              <w:rPr>
                <w:sz w:val="32"/>
                <w:szCs w:val="32"/>
              </w:rPr>
            </w:pPr>
            <w:r w:rsidRPr="00701B1D">
              <w:rPr>
                <w:sz w:val="32"/>
                <w:szCs w:val="32"/>
              </w:rPr>
              <w:tab/>
              <w:t>15,119</w:t>
            </w:r>
            <w:r w:rsidRPr="00701B1D">
              <w:rPr>
                <w:sz w:val="32"/>
                <w:szCs w:val="32"/>
              </w:rPr>
              <w:tab/>
            </w:r>
          </w:p>
        </w:tc>
        <w:tc>
          <w:tcPr>
            <w:tcW w:w="1298" w:type="dxa"/>
            <w:tcBorders>
              <w:top w:val="single" w:sz="8" w:space="0" w:color="000000"/>
              <w:left w:val="nil"/>
              <w:bottom w:val="double" w:sz="6" w:space="0" w:color="000000"/>
              <w:right w:val="nil"/>
            </w:tcBorders>
            <w:tcMar>
              <w:left w:w="0" w:type="dxa"/>
              <w:right w:w="28" w:type="dxa"/>
            </w:tcMar>
            <w:vAlign w:val="bottom"/>
          </w:tcPr>
          <w:p w14:paraId="6986BB21" w14:textId="77777777" w:rsidR="00A55709" w:rsidRPr="00701B1D" w:rsidRDefault="00A55709" w:rsidP="001109F9">
            <w:pPr>
              <w:pStyle w:val="NtB1PAYCl13T"/>
              <w:tabs>
                <w:tab w:val="right" w:pos="1243"/>
                <w:tab w:val="left" w:pos="1269"/>
              </w:tabs>
              <w:rPr>
                <w:sz w:val="32"/>
                <w:szCs w:val="32"/>
              </w:rPr>
            </w:pPr>
            <w:r w:rsidRPr="00701B1D">
              <w:rPr>
                <w:sz w:val="32"/>
                <w:szCs w:val="32"/>
              </w:rPr>
              <w:tab/>
              <w:t>21,181</w:t>
            </w:r>
            <w:r w:rsidRPr="00701B1D">
              <w:rPr>
                <w:sz w:val="32"/>
                <w:szCs w:val="32"/>
              </w:rPr>
              <w:tab/>
            </w:r>
          </w:p>
        </w:tc>
      </w:tr>
    </w:tbl>
    <w:p w14:paraId="6D945D90" w14:textId="77777777" w:rsidR="00A55709" w:rsidRDefault="00A55709" w:rsidP="00A55709">
      <w:pPr>
        <w:rPr>
          <w:b w:val="0"/>
          <w:bCs w:val="0"/>
        </w:rPr>
        <w:sectPr w:rsidR="00A55709">
          <w:pgSz w:w="16848" w:h="11952" w:orient="landscape"/>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95"/>
        <w:gridCol w:w="5580"/>
        <w:gridCol w:w="766"/>
        <w:gridCol w:w="1547"/>
        <w:gridCol w:w="1633"/>
      </w:tblGrid>
      <w:tr w:rsidR="00A55709" w:rsidRPr="00701B1D" w14:paraId="4DF870A4" w14:textId="77777777" w:rsidTr="001109F9">
        <w:tc>
          <w:tcPr>
            <w:tcW w:w="9921" w:type="dxa"/>
            <w:gridSpan w:val="5"/>
            <w:tcBorders>
              <w:top w:val="nil"/>
              <w:left w:val="nil"/>
              <w:bottom w:val="nil"/>
              <w:right w:val="nil"/>
            </w:tcBorders>
          </w:tcPr>
          <w:p w14:paraId="6FD653EC"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0C5E7342" w14:textId="77777777" w:rsidR="00A55709" w:rsidRPr="00701B1D" w:rsidRDefault="00A55709" w:rsidP="001109F9">
            <w:r w:rsidRPr="00701B1D">
              <w:t>ABN: 90 006 985 226</w:t>
            </w:r>
          </w:p>
          <w:p w14:paraId="1E785B75" w14:textId="77777777" w:rsidR="00A55709" w:rsidRPr="00701B1D" w:rsidRDefault="00A55709" w:rsidP="001109F9">
            <w:r w:rsidRPr="00701B1D">
              <w:t>Notes to the Financial Statements</w:t>
            </w:r>
          </w:p>
          <w:p w14:paraId="0A595EFD" w14:textId="77777777" w:rsidR="00A55709" w:rsidRPr="00701B1D" w:rsidRDefault="00A55709" w:rsidP="001109F9">
            <w:r w:rsidRPr="00701B1D">
              <w:t xml:space="preserve">For the Year Ended 30 June 2022 </w:t>
            </w:r>
          </w:p>
          <w:p w14:paraId="219DCE54" w14:textId="77777777" w:rsidR="00A55709" w:rsidRPr="00701B1D" w:rsidRDefault="00A55709" w:rsidP="001109F9">
            <w:pPr>
              <w:pStyle w:val="NtHeading1"/>
              <w:ind w:left="397"/>
              <w:rPr>
                <w:sz w:val="32"/>
                <w:szCs w:val="32"/>
              </w:rPr>
            </w:pPr>
          </w:p>
          <w:p w14:paraId="3E012BC1" w14:textId="77777777" w:rsidR="00A55709" w:rsidRPr="00701B1D" w:rsidRDefault="00A55709" w:rsidP="001109F9">
            <w:pPr>
              <w:pStyle w:val="NtHeading1"/>
              <w:ind w:left="397"/>
              <w:rPr>
                <w:sz w:val="32"/>
                <w:szCs w:val="32"/>
              </w:rPr>
            </w:pPr>
            <w:r w:rsidRPr="00701B1D">
              <w:rPr>
                <w:sz w:val="32"/>
                <w:szCs w:val="32"/>
              </w:rPr>
              <w:t>8</w:t>
            </w:r>
            <w:r w:rsidRPr="00701B1D">
              <w:rPr>
                <w:sz w:val="32"/>
                <w:szCs w:val="32"/>
              </w:rPr>
              <w:tab/>
              <w:t>Trade and Other Payables</w:t>
            </w:r>
          </w:p>
        </w:tc>
      </w:tr>
      <w:tr w:rsidR="00A55709" w:rsidRPr="00701B1D" w14:paraId="3205216D"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4F062223" w14:textId="77777777" w:rsidR="00A55709" w:rsidRPr="00701B1D" w:rsidRDefault="00A55709" w:rsidP="001109F9">
            <w:pPr>
              <w:pStyle w:val="NtA1DescCHd2"/>
              <w:rPr>
                <w:sz w:val="32"/>
                <w:szCs w:val="32"/>
              </w:rPr>
            </w:pPr>
          </w:p>
        </w:tc>
        <w:tc>
          <w:tcPr>
            <w:tcW w:w="766" w:type="dxa"/>
            <w:tcBorders>
              <w:top w:val="nil"/>
              <w:left w:val="nil"/>
              <w:bottom w:val="nil"/>
              <w:right w:val="nil"/>
            </w:tcBorders>
            <w:tcMar>
              <w:left w:w="0" w:type="dxa"/>
              <w:right w:w="0" w:type="dxa"/>
            </w:tcMar>
            <w:vAlign w:val="bottom"/>
          </w:tcPr>
          <w:p w14:paraId="39587B65"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right w:w="28" w:type="dxa"/>
            </w:tcMar>
            <w:vAlign w:val="bottom"/>
          </w:tcPr>
          <w:p w14:paraId="1282B400" w14:textId="77777777" w:rsidR="00A55709" w:rsidRPr="00701B1D" w:rsidRDefault="00A55709" w:rsidP="001109F9">
            <w:pPr>
              <w:pStyle w:val="NtA1PAYCHd"/>
              <w:rPr>
                <w:sz w:val="32"/>
                <w:szCs w:val="32"/>
              </w:rPr>
            </w:pPr>
            <w:r w:rsidRPr="00701B1D">
              <w:rPr>
                <w:sz w:val="32"/>
                <w:szCs w:val="32"/>
              </w:rPr>
              <w:t>2022</w:t>
            </w:r>
          </w:p>
          <w:p w14:paraId="3B402377"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right w:w="28" w:type="dxa"/>
            </w:tcMar>
            <w:vAlign w:val="bottom"/>
          </w:tcPr>
          <w:p w14:paraId="269D604D" w14:textId="77777777" w:rsidR="00A55709" w:rsidRPr="00701B1D" w:rsidRDefault="00A55709" w:rsidP="001109F9">
            <w:pPr>
              <w:pStyle w:val="NtA1PPYCHd"/>
              <w:rPr>
                <w:sz w:val="32"/>
                <w:szCs w:val="32"/>
              </w:rPr>
            </w:pPr>
            <w:r w:rsidRPr="00701B1D">
              <w:rPr>
                <w:sz w:val="32"/>
                <w:szCs w:val="32"/>
              </w:rPr>
              <w:t>2021</w:t>
            </w:r>
          </w:p>
          <w:p w14:paraId="7E843C2A" w14:textId="77777777" w:rsidR="00A55709" w:rsidRPr="00701B1D" w:rsidRDefault="00A55709" w:rsidP="001109F9">
            <w:pPr>
              <w:pStyle w:val="NtACPPYCHd"/>
              <w:rPr>
                <w:sz w:val="32"/>
                <w:szCs w:val="32"/>
              </w:rPr>
            </w:pPr>
            <w:r w:rsidRPr="00701B1D">
              <w:rPr>
                <w:sz w:val="32"/>
                <w:szCs w:val="32"/>
              </w:rPr>
              <w:t>$</w:t>
            </w:r>
          </w:p>
        </w:tc>
      </w:tr>
      <w:tr w:rsidR="00A55709" w:rsidRPr="00701B1D" w14:paraId="6EA4F7AC"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09E02A58" w14:textId="77777777" w:rsidR="00A55709" w:rsidRPr="00701B1D" w:rsidRDefault="00A55709" w:rsidP="001109F9">
            <w:pPr>
              <w:pStyle w:val="NtA1Desc"/>
              <w:rPr>
                <w:sz w:val="32"/>
                <w:szCs w:val="32"/>
              </w:rPr>
            </w:pPr>
            <w:r w:rsidRPr="00701B1D">
              <w:rPr>
                <w:sz w:val="32"/>
                <w:szCs w:val="32"/>
              </w:rPr>
              <w:t>Current</w:t>
            </w:r>
          </w:p>
        </w:tc>
        <w:tc>
          <w:tcPr>
            <w:tcW w:w="766" w:type="dxa"/>
            <w:tcBorders>
              <w:top w:val="nil"/>
              <w:left w:val="nil"/>
              <w:bottom w:val="nil"/>
              <w:right w:val="nil"/>
            </w:tcBorders>
            <w:tcMar>
              <w:left w:w="0" w:type="dxa"/>
              <w:right w:w="0" w:type="dxa"/>
            </w:tcMar>
          </w:tcPr>
          <w:p w14:paraId="77C519FA"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right w:w="28" w:type="dxa"/>
            </w:tcMar>
            <w:vAlign w:val="bottom"/>
          </w:tcPr>
          <w:p w14:paraId="5F828BDF"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right w:w="28" w:type="dxa"/>
            </w:tcMar>
            <w:vAlign w:val="bottom"/>
          </w:tcPr>
          <w:p w14:paraId="2E3CD430" w14:textId="77777777" w:rsidR="00A55709" w:rsidRPr="00701B1D" w:rsidRDefault="00A55709" w:rsidP="001109F9">
            <w:pPr>
              <w:rPr>
                <w:b w:val="0"/>
                <w:bCs w:val="0"/>
                <w:sz w:val="16"/>
                <w:szCs w:val="16"/>
              </w:rPr>
            </w:pPr>
          </w:p>
        </w:tc>
      </w:tr>
      <w:tr w:rsidR="00A55709" w:rsidRPr="00701B1D" w14:paraId="5A1D3A68"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49BE7134" w14:textId="77777777" w:rsidR="00A55709" w:rsidRPr="00701B1D" w:rsidRDefault="00A55709" w:rsidP="001109F9">
            <w:pPr>
              <w:pStyle w:val="NtA1Desc"/>
              <w:rPr>
                <w:sz w:val="32"/>
                <w:szCs w:val="32"/>
              </w:rPr>
            </w:pPr>
            <w:r w:rsidRPr="00701B1D">
              <w:rPr>
                <w:sz w:val="32"/>
                <w:szCs w:val="32"/>
              </w:rPr>
              <w:t>Trade payables</w:t>
            </w:r>
          </w:p>
        </w:tc>
        <w:tc>
          <w:tcPr>
            <w:tcW w:w="766" w:type="dxa"/>
            <w:tcBorders>
              <w:top w:val="nil"/>
              <w:left w:val="nil"/>
              <w:bottom w:val="nil"/>
              <w:right w:val="nil"/>
            </w:tcBorders>
            <w:tcMar>
              <w:left w:w="0" w:type="dxa"/>
              <w:right w:w="0" w:type="dxa"/>
            </w:tcMar>
          </w:tcPr>
          <w:p w14:paraId="2A09AB23"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right w:w="28" w:type="dxa"/>
            </w:tcMar>
            <w:vAlign w:val="bottom"/>
          </w:tcPr>
          <w:p w14:paraId="4FF72FFC" w14:textId="77777777" w:rsidR="00A55709" w:rsidRPr="00701B1D" w:rsidRDefault="00A55709" w:rsidP="001109F9">
            <w:pPr>
              <w:pStyle w:val="NtA1PAY"/>
              <w:tabs>
                <w:tab w:val="right" w:pos="1464"/>
                <w:tab w:val="left" w:pos="1490"/>
              </w:tabs>
              <w:rPr>
                <w:sz w:val="32"/>
                <w:szCs w:val="32"/>
              </w:rPr>
            </w:pPr>
            <w:r w:rsidRPr="00701B1D">
              <w:rPr>
                <w:sz w:val="32"/>
                <w:szCs w:val="32"/>
              </w:rPr>
              <w:tab/>
              <w:t>1,887</w:t>
            </w:r>
            <w:r w:rsidRPr="00701B1D">
              <w:rPr>
                <w:sz w:val="32"/>
                <w:szCs w:val="32"/>
              </w:rPr>
              <w:tab/>
            </w:r>
          </w:p>
        </w:tc>
        <w:tc>
          <w:tcPr>
            <w:tcW w:w="1633" w:type="dxa"/>
            <w:tcBorders>
              <w:top w:val="nil"/>
              <w:left w:val="nil"/>
              <w:bottom w:val="nil"/>
              <w:right w:val="nil"/>
            </w:tcBorders>
            <w:tcMar>
              <w:left w:w="0" w:type="dxa"/>
              <w:right w:w="28" w:type="dxa"/>
            </w:tcMar>
            <w:vAlign w:val="bottom"/>
          </w:tcPr>
          <w:p w14:paraId="58F8C152"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1B2D54D3"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2E569CE5" w14:textId="77777777" w:rsidR="00A55709" w:rsidRPr="00701B1D" w:rsidRDefault="00A55709" w:rsidP="001109F9">
            <w:pPr>
              <w:pStyle w:val="NtA1Desc"/>
              <w:rPr>
                <w:sz w:val="32"/>
                <w:szCs w:val="32"/>
              </w:rPr>
            </w:pPr>
            <w:r w:rsidRPr="00701B1D">
              <w:rPr>
                <w:sz w:val="32"/>
                <w:szCs w:val="32"/>
              </w:rPr>
              <w:t>GST payable</w:t>
            </w:r>
          </w:p>
        </w:tc>
        <w:tc>
          <w:tcPr>
            <w:tcW w:w="766" w:type="dxa"/>
            <w:tcBorders>
              <w:top w:val="nil"/>
              <w:left w:val="nil"/>
              <w:bottom w:val="nil"/>
              <w:right w:val="nil"/>
            </w:tcBorders>
            <w:tcMar>
              <w:left w:w="0" w:type="dxa"/>
              <w:right w:w="0" w:type="dxa"/>
            </w:tcMar>
          </w:tcPr>
          <w:p w14:paraId="4BCDD35C"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right w:w="28" w:type="dxa"/>
            </w:tcMar>
            <w:vAlign w:val="bottom"/>
          </w:tcPr>
          <w:p w14:paraId="323245EB" w14:textId="77777777" w:rsidR="00A55709" w:rsidRPr="00701B1D" w:rsidRDefault="00A55709" w:rsidP="001109F9">
            <w:pPr>
              <w:pStyle w:val="NtA1PAY"/>
              <w:tabs>
                <w:tab w:val="right" w:pos="1464"/>
                <w:tab w:val="left" w:pos="1490"/>
              </w:tabs>
              <w:rPr>
                <w:sz w:val="32"/>
                <w:szCs w:val="32"/>
              </w:rPr>
            </w:pPr>
            <w:r w:rsidRPr="00701B1D">
              <w:rPr>
                <w:sz w:val="32"/>
                <w:szCs w:val="32"/>
              </w:rPr>
              <w:tab/>
              <w:t>15,703</w:t>
            </w:r>
            <w:r w:rsidRPr="00701B1D">
              <w:rPr>
                <w:sz w:val="32"/>
                <w:szCs w:val="32"/>
              </w:rPr>
              <w:tab/>
            </w:r>
          </w:p>
        </w:tc>
        <w:tc>
          <w:tcPr>
            <w:tcW w:w="1633" w:type="dxa"/>
            <w:tcBorders>
              <w:top w:val="nil"/>
              <w:left w:val="nil"/>
              <w:bottom w:val="nil"/>
              <w:right w:val="nil"/>
            </w:tcBorders>
            <w:tcMar>
              <w:left w:w="0" w:type="dxa"/>
              <w:right w:w="28" w:type="dxa"/>
            </w:tcMar>
            <w:vAlign w:val="bottom"/>
          </w:tcPr>
          <w:p w14:paraId="4DB10583" w14:textId="77777777" w:rsidR="00A55709" w:rsidRPr="00701B1D" w:rsidRDefault="00A55709" w:rsidP="001109F9">
            <w:pPr>
              <w:pStyle w:val="NtA1PPY"/>
              <w:tabs>
                <w:tab w:val="right" w:pos="1577"/>
                <w:tab w:val="left" w:pos="1603"/>
              </w:tabs>
              <w:rPr>
                <w:sz w:val="32"/>
                <w:szCs w:val="32"/>
              </w:rPr>
            </w:pPr>
            <w:r w:rsidRPr="00701B1D">
              <w:rPr>
                <w:sz w:val="32"/>
                <w:szCs w:val="32"/>
              </w:rPr>
              <w:tab/>
              <w:t>34,440</w:t>
            </w:r>
            <w:r w:rsidRPr="00701B1D">
              <w:rPr>
                <w:sz w:val="32"/>
                <w:szCs w:val="32"/>
              </w:rPr>
              <w:tab/>
            </w:r>
          </w:p>
        </w:tc>
      </w:tr>
      <w:tr w:rsidR="00A55709" w:rsidRPr="00701B1D" w14:paraId="57EDC45C"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351BDB26" w14:textId="77777777" w:rsidR="00A55709" w:rsidRPr="00701B1D" w:rsidRDefault="00A55709" w:rsidP="001109F9">
            <w:pPr>
              <w:pStyle w:val="NtA1Desc"/>
              <w:rPr>
                <w:sz w:val="32"/>
                <w:szCs w:val="32"/>
              </w:rPr>
            </w:pPr>
            <w:r w:rsidRPr="00701B1D">
              <w:rPr>
                <w:sz w:val="32"/>
                <w:szCs w:val="32"/>
              </w:rPr>
              <w:t>Accrued expense</w:t>
            </w:r>
          </w:p>
        </w:tc>
        <w:tc>
          <w:tcPr>
            <w:tcW w:w="766" w:type="dxa"/>
            <w:tcBorders>
              <w:top w:val="nil"/>
              <w:left w:val="nil"/>
              <w:bottom w:val="nil"/>
              <w:right w:val="nil"/>
            </w:tcBorders>
            <w:tcMar>
              <w:left w:w="0" w:type="dxa"/>
              <w:right w:w="0" w:type="dxa"/>
            </w:tcMar>
          </w:tcPr>
          <w:p w14:paraId="08B31900"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right w:w="28" w:type="dxa"/>
            </w:tcMar>
            <w:vAlign w:val="bottom"/>
          </w:tcPr>
          <w:p w14:paraId="59D2C075" w14:textId="77777777" w:rsidR="00A55709" w:rsidRPr="00701B1D" w:rsidRDefault="00A55709" w:rsidP="001109F9">
            <w:pPr>
              <w:pStyle w:val="NtA1PAY"/>
              <w:tabs>
                <w:tab w:val="right" w:pos="1464"/>
                <w:tab w:val="left" w:pos="1490"/>
              </w:tabs>
              <w:rPr>
                <w:sz w:val="32"/>
                <w:szCs w:val="32"/>
              </w:rPr>
            </w:pPr>
            <w:r w:rsidRPr="00701B1D">
              <w:rPr>
                <w:sz w:val="32"/>
                <w:szCs w:val="32"/>
              </w:rPr>
              <w:tab/>
              <w:t>74,114</w:t>
            </w:r>
            <w:r w:rsidRPr="00701B1D">
              <w:rPr>
                <w:sz w:val="32"/>
                <w:szCs w:val="32"/>
              </w:rPr>
              <w:tab/>
            </w:r>
          </w:p>
        </w:tc>
        <w:tc>
          <w:tcPr>
            <w:tcW w:w="1633" w:type="dxa"/>
            <w:tcBorders>
              <w:top w:val="nil"/>
              <w:left w:val="nil"/>
              <w:bottom w:val="nil"/>
              <w:right w:val="nil"/>
            </w:tcBorders>
            <w:tcMar>
              <w:left w:w="0" w:type="dxa"/>
              <w:right w:w="28" w:type="dxa"/>
            </w:tcMar>
            <w:vAlign w:val="bottom"/>
          </w:tcPr>
          <w:p w14:paraId="052E2FD5" w14:textId="77777777" w:rsidR="00A55709" w:rsidRPr="00701B1D" w:rsidRDefault="00A55709" w:rsidP="001109F9">
            <w:pPr>
              <w:pStyle w:val="NtA1PPY"/>
              <w:tabs>
                <w:tab w:val="right" w:pos="1577"/>
                <w:tab w:val="left" w:pos="1603"/>
              </w:tabs>
              <w:rPr>
                <w:sz w:val="32"/>
                <w:szCs w:val="32"/>
              </w:rPr>
            </w:pPr>
            <w:r w:rsidRPr="00701B1D">
              <w:rPr>
                <w:sz w:val="32"/>
                <w:szCs w:val="32"/>
              </w:rPr>
              <w:tab/>
              <w:t>14,113</w:t>
            </w:r>
            <w:r w:rsidRPr="00701B1D">
              <w:rPr>
                <w:sz w:val="32"/>
                <w:szCs w:val="32"/>
              </w:rPr>
              <w:tab/>
            </w:r>
          </w:p>
        </w:tc>
      </w:tr>
      <w:tr w:rsidR="00A55709" w:rsidRPr="00701B1D" w14:paraId="2B8AFEA5"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5792F049" w14:textId="77777777" w:rsidR="00A55709" w:rsidRPr="00701B1D" w:rsidRDefault="00A55709" w:rsidP="001109F9">
            <w:pPr>
              <w:pStyle w:val="NtA1Desc"/>
              <w:rPr>
                <w:sz w:val="32"/>
                <w:szCs w:val="32"/>
              </w:rPr>
            </w:pPr>
            <w:r w:rsidRPr="00701B1D">
              <w:rPr>
                <w:sz w:val="32"/>
                <w:szCs w:val="32"/>
              </w:rPr>
              <w:t>Other payables</w:t>
            </w:r>
          </w:p>
        </w:tc>
        <w:tc>
          <w:tcPr>
            <w:tcW w:w="766" w:type="dxa"/>
            <w:tcBorders>
              <w:top w:val="nil"/>
              <w:left w:val="nil"/>
              <w:bottom w:val="nil"/>
              <w:right w:val="nil"/>
            </w:tcBorders>
            <w:tcMar>
              <w:left w:w="0" w:type="dxa"/>
              <w:right w:w="0" w:type="dxa"/>
            </w:tcMar>
          </w:tcPr>
          <w:p w14:paraId="3B190BD1" w14:textId="77777777" w:rsidR="00A55709" w:rsidRPr="00701B1D" w:rsidRDefault="00A55709" w:rsidP="001109F9">
            <w:pPr>
              <w:pStyle w:val="NtA1NoteNo"/>
              <w:rPr>
                <w:sz w:val="32"/>
                <w:szCs w:val="32"/>
              </w:rPr>
            </w:pPr>
          </w:p>
        </w:tc>
        <w:tc>
          <w:tcPr>
            <w:tcW w:w="1547" w:type="dxa"/>
            <w:tcBorders>
              <w:top w:val="nil"/>
              <w:left w:val="nil"/>
              <w:bottom w:val="single" w:sz="8" w:space="0" w:color="000000"/>
              <w:right w:val="nil"/>
            </w:tcBorders>
            <w:tcMar>
              <w:left w:w="28" w:type="dxa"/>
              <w:right w:w="28" w:type="dxa"/>
            </w:tcMar>
            <w:vAlign w:val="bottom"/>
          </w:tcPr>
          <w:p w14:paraId="4AE72EF6" w14:textId="77777777" w:rsidR="00A55709" w:rsidRPr="00701B1D" w:rsidRDefault="00A55709" w:rsidP="001109F9">
            <w:pPr>
              <w:pStyle w:val="NtA1PAY"/>
              <w:tabs>
                <w:tab w:val="right" w:pos="1464"/>
                <w:tab w:val="left" w:pos="1490"/>
              </w:tabs>
              <w:rPr>
                <w:sz w:val="32"/>
                <w:szCs w:val="32"/>
              </w:rPr>
            </w:pPr>
            <w:r w:rsidRPr="00701B1D">
              <w:rPr>
                <w:sz w:val="32"/>
                <w:szCs w:val="32"/>
              </w:rPr>
              <w:tab/>
              <w:t>32,478</w:t>
            </w:r>
            <w:r w:rsidRPr="00701B1D">
              <w:rPr>
                <w:sz w:val="32"/>
                <w:szCs w:val="32"/>
              </w:rPr>
              <w:tab/>
            </w:r>
          </w:p>
        </w:tc>
        <w:tc>
          <w:tcPr>
            <w:tcW w:w="1633" w:type="dxa"/>
            <w:tcBorders>
              <w:top w:val="nil"/>
              <w:left w:val="nil"/>
              <w:bottom w:val="single" w:sz="8" w:space="0" w:color="000000"/>
              <w:right w:val="nil"/>
            </w:tcBorders>
            <w:tcMar>
              <w:left w:w="0" w:type="dxa"/>
              <w:right w:w="28" w:type="dxa"/>
            </w:tcMar>
            <w:vAlign w:val="bottom"/>
          </w:tcPr>
          <w:p w14:paraId="22016BA3" w14:textId="77777777" w:rsidR="00A55709" w:rsidRPr="00701B1D" w:rsidRDefault="00A55709" w:rsidP="001109F9">
            <w:pPr>
              <w:pStyle w:val="NtA1PPY"/>
              <w:tabs>
                <w:tab w:val="right" w:pos="1577"/>
                <w:tab w:val="left" w:pos="1603"/>
              </w:tabs>
              <w:rPr>
                <w:sz w:val="32"/>
                <w:szCs w:val="32"/>
              </w:rPr>
            </w:pPr>
            <w:r w:rsidRPr="00701B1D">
              <w:rPr>
                <w:sz w:val="32"/>
                <w:szCs w:val="32"/>
              </w:rPr>
              <w:tab/>
              <w:t>20,261</w:t>
            </w:r>
            <w:r w:rsidRPr="00701B1D">
              <w:rPr>
                <w:sz w:val="32"/>
                <w:szCs w:val="32"/>
              </w:rPr>
              <w:tab/>
            </w:r>
          </w:p>
        </w:tc>
      </w:tr>
      <w:tr w:rsidR="00A55709" w:rsidRPr="00701B1D" w14:paraId="0686FF2E" w14:textId="77777777" w:rsidTr="001109F9">
        <w:trPr>
          <w:gridBefore w:val="1"/>
          <w:wBefore w:w="395" w:type="dxa"/>
        </w:trPr>
        <w:tc>
          <w:tcPr>
            <w:tcW w:w="5580" w:type="dxa"/>
            <w:tcBorders>
              <w:top w:val="nil"/>
              <w:left w:val="nil"/>
              <w:bottom w:val="nil"/>
              <w:right w:val="nil"/>
            </w:tcBorders>
            <w:tcMar>
              <w:left w:w="0" w:type="dxa"/>
              <w:right w:w="28" w:type="dxa"/>
            </w:tcMar>
            <w:vAlign w:val="bottom"/>
          </w:tcPr>
          <w:p w14:paraId="0E57BCC9" w14:textId="77777777" w:rsidR="00A55709" w:rsidRPr="00701B1D" w:rsidRDefault="00A55709" w:rsidP="001109F9">
            <w:pPr>
              <w:pStyle w:val="NtA1DescS"/>
              <w:rPr>
                <w:sz w:val="32"/>
                <w:szCs w:val="32"/>
              </w:rPr>
            </w:pPr>
          </w:p>
        </w:tc>
        <w:tc>
          <w:tcPr>
            <w:tcW w:w="766" w:type="dxa"/>
            <w:tcBorders>
              <w:top w:val="nil"/>
              <w:left w:val="nil"/>
              <w:bottom w:val="nil"/>
              <w:right w:val="nil"/>
            </w:tcBorders>
            <w:tcMar>
              <w:left w:w="0" w:type="dxa"/>
              <w:right w:w="0" w:type="dxa"/>
            </w:tcMar>
          </w:tcPr>
          <w:p w14:paraId="56F23160" w14:textId="77777777" w:rsidR="00A55709" w:rsidRPr="00701B1D" w:rsidRDefault="00A55709" w:rsidP="001109F9">
            <w:pPr>
              <w:pStyle w:val="NtA1NoteNo"/>
              <w:rPr>
                <w:sz w:val="32"/>
                <w:szCs w:val="32"/>
              </w:rPr>
            </w:pPr>
          </w:p>
        </w:tc>
        <w:tc>
          <w:tcPr>
            <w:tcW w:w="1547" w:type="dxa"/>
            <w:tcBorders>
              <w:top w:val="single" w:sz="8" w:space="0" w:color="000000"/>
              <w:left w:val="nil"/>
              <w:bottom w:val="double" w:sz="6" w:space="0" w:color="000000"/>
              <w:right w:val="nil"/>
            </w:tcBorders>
            <w:tcMar>
              <w:left w:w="28" w:type="dxa"/>
              <w:right w:w="28" w:type="dxa"/>
            </w:tcMar>
            <w:vAlign w:val="bottom"/>
          </w:tcPr>
          <w:p w14:paraId="245D1F38" w14:textId="77777777" w:rsidR="00A55709" w:rsidRPr="00701B1D" w:rsidRDefault="00A55709" w:rsidP="001109F9">
            <w:pPr>
              <w:pStyle w:val="NtA1PAYS"/>
              <w:tabs>
                <w:tab w:val="right" w:pos="1464"/>
                <w:tab w:val="left" w:pos="1490"/>
              </w:tabs>
              <w:rPr>
                <w:sz w:val="32"/>
                <w:szCs w:val="32"/>
              </w:rPr>
            </w:pPr>
            <w:r w:rsidRPr="00701B1D">
              <w:rPr>
                <w:sz w:val="32"/>
                <w:szCs w:val="32"/>
              </w:rPr>
              <w:tab/>
              <w:t>124,182</w:t>
            </w:r>
            <w:r w:rsidRPr="00701B1D">
              <w:rPr>
                <w:sz w:val="32"/>
                <w:szCs w:val="32"/>
              </w:rPr>
              <w:tab/>
            </w:r>
          </w:p>
        </w:tc>
        <w:tc>
          <w:tcPr>
            <w:tcW w:w="1633" w:type="dxa"/>
            <w:tcBorders>
              <w:top w:val="single" w:sz="8" w:space="0" w:color="000000"/>
              <w:left w:val="nil"/>
              <w:bottom w:val="double" w:sz="6" w:space="0" w:color="000000"/>
              <w:right w:val="nil"/>
            </w:tcBorders>
            <w:tcMar>
              <w:left w:w="0" w:type="dxa"/>
              <w:right w:w="28" w:type="dxa"/>
            </w:tcMar>
            <w:vAlign w:val="bottom"/>
          </w:tcPr>
          <w:p w14:paraId="23837E0A" w14:textId="77777777" w:rsidR="00A55709" w:rsidRPr="00701B1D" w:rsidRDefault="00A55709" w:rsidP="001109F9">
            <w:pPr>
              <w:pStyle w:val="NtA1PPYS"/>
              <w:tabs>
                <w:tab w:val="right" w:pos="1577"/>
                <w:tab w:val="left" w:pos="1603"/>
              </w:tabs>
              <w:rPr>
                <w:sz w:val="32"/>
                <w:szCs w:val="32"/>
              </w:rPr>
            </w:pPr>
            <w:r w:rsidRPr="00701B1D">
              <w:rPr>
                <w:sz w:val="32"/>
                <w:szCs w:val="32"/>
              </w:rPr>
              <w:tab/>
              <w:t>68,814</w:t>
            </w:r>
            <w:r w:rsidRPr="00701B1D">
              <w:rPr>
                <w:sz w:val="32"/>
                <w:szCs w:val="32"/>
              </w:rPr>
              <w:tab/>
            </w:r>
          </w:p>
        </w:tc>
      </w:tr>
    </w:tbl>
    <w:p w14:paraId="03F84E5F" w14:textId="77777777" w:rsidR="00A55709" w:rsidRDefault="00A55709" w:rsidP="00A55709">
      <w:pPr>
        <w:pStyle w:val="NtTextLevel1"/>
      </w:pPr>
      <w:r>
        <w:t>Trade and other payables are unsecured, non</w:t>
      </w:r>
      <w:r>
        <w:noBreakHyphen/>
        <w:t>interest bearing and are normally settled within 30 days.  The carrying value of trade and other payables is considered a reasonable approximation of fair value due to the short</w:t>
      </w:r>
      <w:r>
        <w:noBreakHyphen/>
        <w:t>term nature of the balances.</w:t>
      </w:r>
    </w:p>
    <w:tbl>
      <w:tblPr>
        <w:tblW w:w="0" w:type="auto"/>
        <w:tblLayout w:type="fixed"/>
        <w:tblCellMar>
          <w:left w:w="0" w:type="dxa"/>
          <w:right w:w="0" w:type="dxa"/>
        </w:tblCellMar>
        <w:tblLook w:val="0000" w:firstRow="0" w:lastRow="0" w:firstColumn="0" w:lastColumn="0" w:noHBand="0" w:noVBand="0"/>
      </w:tblPr>
      <w:tblGrid>
        <w:gridCol w:w="395"/>
        <w:gridCol w:w="6346"/>
        <w:gridCol w:w="1547"/>
        <w:gridCol w:w="1633"/>
      </w:tblGrid>
      <w:tr w:rsidR="00A55709" w:rsidRPr="00701B1D" w14:paraId="16A75993" w14:textId="77777777" w:rsidTr="001109F9">
        <w:tc>
          <w:tcPr>
            <w:tcW w:w="9921" w:type="dxa"/>
            <w:gridSpan w:val="4"/>
            <w:tcBorders>
              <w:top w:val="nil"/>
              <w:left w:val="nil"/>
              <w:bottom w:val="nil"/>
              <w:right w:val="nil"/>
            </w:tcBorders>
          </w:tcPr>
          <w:p w14:paraId="67E35100" w14:textId="77777777" w:rsidR="00A55709" w:rsidRPr="00701B1D" w:rsidRDefault="00A55709" w:rsidP="001109F9">
            <w:pPr>
              <w:pStyle w:val="NtHeading1"/>
              <w:ind w:left="397"/>
              <w:rPr>
                <w:sz w:val="32"/>
                <w:szCs w:val="32"/>
              </w:rPr>
            </w:pPr>
            <w:r w:rsidRPr="00701B1D">
              <w:rPr>
                <w:sz w:val="32"/>
                <w:szCs w:val="32"/>
              </w:rPr>
              <w:t>9</w:t>
            </w:r>
            <w:r w:rsidRPr="00701B1D">
              <w:rPr>
                <w:sz w:val="32"/>
                <w:szCs w:val="32"/>
              </w:rPr>
              <w:tab/>
              <w:t>Employee Benefits</w:t>
            </w:r>
          </w:p>
        </w:tc>
      </w:tr>
      <w:tr w:rsidR="00A55709" w:rsidRPr="00701B1D" w14:paraId="1FAE49DC"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2D241773"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tcMar>
            <w:vAlign w:val="bottom"/>
          </w:tcPr>
          <w:p w14:paraId="5CA44F59" w14:textId="77777777" w:rsidR="00A55709" w:rsidRPr="00701B1D" w:rsidRDefault="00A55709" w:rsidP="001109F9">
            <w:pPr>
              <w:pStyle w:val="NtA1PAYCHd"/>
              <w:rPr>
                <w:sz w:val="32"/>
                <w:szCs w:val="32"/>
              </w:rPr>
            </w:pPr>
            <w:r w:rsidRPr="00701B1D">
              <w:rPr>
                <w:sz w:val="32"/>
                <w:szCs w:val="32"/>
              </w:rPr>
              <w:t>2022</w:t>
            </w:r>
          </w:p>
          <w:p w14:paraId="2684E87E"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53D7F779" w14:textId="77777777" w:rsidR="00A55709" w:rsidRPr="00701B1D" w:rsidRDefault="00A55709" w:rsidP="001109F9">
            <w:pPr>
              <w:pStyle w:val="NtA1PPYCHd"/>
              <w:rPr>
                <w:sz w:val="32"/>
                <w:szCs w:val="32"/>
              </w:rPr>
            </w:pPr>
            <w:r w:rsidRPr="00701B1D">
              <w:rPr>
                <w:sz w:val="32"/>
                <w:szCs w:val="32"/>
              </w:rPr>
              <w:t>2021</w:t>
            </w:r>
          </w:p>
          <w:p w14:paraId="1F3DC4A9" w14:textId="77777777" w:rsidR="00A55709" w:rsidRPr="00701B1D" w:rsidRDefault="00A55709" w:rsidP="001109F9">
            <w:pPr>
              <w:pStyle w:val="NtACPPYCHd"/>
              <w:rPr>
                <w:sz w:val="32"/>
                <w:szCs w:val="32"/>
              </w:rPr>
            </w:pPr>
            <w:r w:rsidRPr="00701B1D">
              <w:rPr>
                <w:sz w:val="32"/>
                <w:szCs w:val="32"/>
              </w:rPr>
              <w:t>$</w:t>
            </w:r>
          </w:p>
        </w:tc>
      </w:tr>
      <w:tr w:rsidR="00A55709" w:rsidRPr="00701B1D" w14:paraId="784D396C"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7C5434D1" w14:textId="77777777" w:rsidR="00A55709" w:rsidRPr="00701B1D" w:rsidRDefault="00A55709" w:rsidP="001109F9">
            <w:pPr>
              <w:pStyle w:val="NtDescTiNo"/>
              <w:rPr>
                <w:sz w:val="32"/>
                <w:szCs w:val="32"/>
              </w:rPr>
            </w:pPr>
            <w:r w:rsidRPr="00701B1D">
              <w:rPr>
                <w:sz w:val="32"/>
                <w:szCs w:val="32"/>
              </w:rPr>
              <w:t>Current liabilities</w:t>
            </w:r>
          </w:p>
        </w:tc>
        <w:tc>
          <w:tcPr>
            <w:tcW w:w="1547" w:type="dxa"/>
            <w:tcBorders>
              <w:top w:val="nil"/>
              <w:left w:val="nil"/>
              <w:bottom w:val="nil"/>
              <w:right w:val="nil"/>
            </w:tcBorders>
            <w:tcMar>
              <w:left w:w="28" w:type="dxa"/>
            </w:tcMar>
            <w:vAlign w:val="bottom"/>
          </w:tcPr>
          <w:p w14:paraId="457B2319"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1FFE4296" w14:textId="77777777" w:rsidR="00A55709" w:rsidRPr="00701B1D" w:rsidRDefault="00A55709" w:rsidP="001109F9">
            <w:pPr>
              <w:rPr>
                <w:b w:val="0"/>
                <w:bCs w:val="0"/>
                <w:sz w:val="16"/>
                <w:szCs w:val="16"/>
              </w:rPr>
            </w:pPr>
          </w:p>
        </w:tc>
      </w:tr>
      <w:tr w:rsidR="00A55709" w:rsidRPr="00701B1D" w14:paraId="14112709"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45A0E8A2" w14:textId="77777777" w:rsidR="00A55709" w:rsidRPr="00701B1D" w:rsidRDefault="00A55709" w:rsidP="001109F9">
            <w:pPr>
              <w:pStyle w:val="NtA1Desc"/>
              <w:rPr>
                <w:sz w:val="32"/>
                <w:szCs w:val="32"/>
              </w:rPr>
            </w:pPr>
            <w:r w:rsidRPr="00701B1D">
              <w:rPr>
                <w:sz w:val="32"/>
                <w:szCs w:val="32"/>
              </w:rPr>
              <w:t>Annual leave</w:t>
            </w:r>
          </w:p>
        </w:tc>
        <w:tc>
          <w:tcPr>
            <w:tcW w:w="1547" w:type="dxa"/>
            <w:tcBorders>
              <w:top w:val="nil"/>
              <w:left w:val="nil"/>
              <w:bottom w:val="nil"/>
              <w:right w:val="nil"/>
            </w:tcBorders>
            <w:tcMar>
              <w:left w:w="28" w:type="dxa"/>
            </w:tcMar>
            <w:vAlign w:val="bottom"/>
          </w:tcPr>
          <w:p w14:paraId="49096731" w14:textId="77777777" w:rsidR="00A55709" w:rsidRPr="00701B1D" w:rsidRDefault="00A55709" w:rsidP="001109F9">
            <w:pPr>
              <w:pStyle w:val="NtA1PAY"/>
              <w:tabs>
                <w:tab w:val="right" w:pos="1464"/>
                <w:tab w:val="left" w:pos="1490"/>
              </w:tabs>
              <w:rPr>
                <w:sz w:val="32"/>
                <w:szCs w:val="32"/>
              </w:rPr>
            </w:pPr>
            <w:r w:rsidRPr="00701B1D">
              <w:rPr>
                <w:sz w:val="32"/>
                <w:szCs w:val="32"/>
              </w:rPr>
              <w:tab/>
              <w:t>115,814</w:t>
            </w:r>
            <w:r w:rsidRPr="00701B1D">
              <w:rPr>
                <w:sz w:val="32"/>
                <w:szCs w:val="32"/>
              </w:rPr>
              <w:tab/>
            </w:r>
          </w:p>
        </w:tc>
        <w:tc>
          <w:tcPr>
            <w:tcW w:w="1633" w:type="dxa"/>
            <w:tcBorders>
              <w:top w:val="nil"/>
              <w:left w:val="nil"/>
              <w:bottom w:val="nil"/>
              <w:right w:val="nil"/>
            </w:tcBorders>
            <w:tcMar>
              <w:left w:w="0" w:type="dxa"/>
            </w:tcMar>
            <w:vAlign w:val="bottom"/>
          </w:tcPr>
          <w:p w14:paraId="08C8A290" w14:textId="77777777" w:rsidR="00A55709" w:rsidRPr="00701B1D" w:rsidRDefault="00A55709" w:rsidP="001109F9">
            <w:pPr>
              <w:pStyle w:val="NtA1PPY"/>
              <w:tabs>
                <w:tab w:val="right" w:pos="1577"/>
                <w:tab w:val="left" w:pos="1603"/>
              </w:tabs>
              <w:rPr>
                <w:sz w:val="32"/>
                <w:szCs w:val="32"/>
              </w:rPr>
            </w:pPr>
            <w:r w:rsidRPr="00701B1D">
              <w:rPr>
                <w:sz w:val="32"/>
                <w:szCs w:val="32"/>
              </w:rPr>
              <w:tab/>
              <w:t>79,280</w:t>
            </w:r>
            <w:r w:rsidRPr="00701B1D">
              <w:rPr>
                <w:sz w:val="32"/>
                <w:szCs w:val="32"/>
              </w:rPr>
              <w:tab/>
            </w:r>
          </w:p>
        </w:tc>
      </w:tr>
      <w:tr w:rsidR="00A55709" w:rsidRPr="00701B1D" w14:paraId="4526EE50"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71134B00" w14:textId="77777777" w:rsidR="00A55709" w:rsidRPr="00701B1D" w:rsidRDefault="00A55709" w:rsidP="001109F9">
            <w:pPr>
              <w:pStyle w:val="NtA1Desc"/>
              <w:rPr>
                <w:sz w:val="32"/>
                <w:szCs w:val="32"/>
              </w:rPr>
            </w:pPr>
            <w:r w:rsidRPr="00701B1D">
              <w:rPr>
                <w:sz w:val="32"/>
                <w:szCs w:val="32"/>
              </w:rPr>
              <w:t>Long service leave</w:t>
            </w:r>
          </w:p>
        </w:tc>
        <w:tc>
          <w:tcPr>
            <w:tcW w:w="1547" w:type="dxa"/>
            <w:tcBorders>
              <w:top w:val="nil"/>
              <w:left w:val="nil"/>
              <w:bottom w:val="nil"/>
              <w:right w:val="nil"/>
            </w:tcBorders>
            <w:tcMar>
              <w:left w:w="28" w:type="dxa"/>
            </w:tcMar>
            <w:vAlign w:val="bottom"/>
          </w:tcPr>
          <w:p w14:paraId="0C312AD3" w14:textId="77777777" w:rsidR="00A55709" w:rsidRPr="00701B1D" w:rsidRDefault="00A55709" w:rsidP="001109F9">
            <w:pPr>
              <w:pStyle w:val="NtA1PAY"/>
              <w:tabs>
                <w:tab w:val="right" w:pos="1464"/>
                <w:tab w:val="left" w:pos="1490"/>
              </w:tabs>
              <w:rPr>
                <w:sz w:val="32"/>
                <w:szCs w:val="32"/>
              </w:rPr>
            </w:pPr>
            <w:r w:rsidRPr="00701B1D">
              <w:rPr>
                <w:sz w:val="32"/>
                <w:szCs w:val="32"/>
              </w:rPr>
              <w:tab/>
              <w:t>12,067</w:t>
            </w:r>
            <w:r w:rsidRPr="00701B1D">
              <w:rPr>
                <w:sz w:val="32"/>
                <w:szCs w:val="32"/>
              </w:rPr>
              <w:tab/>
            </w:r>
          </w:p>
        </w:tc>
        <w:tc>
          <w:tcPr>
            <w:tcW w:w="1633" w:type="dxa"/>
            <w:tcBorders>
              <w:top w:val="nil"/>
              <w:left w:val="nil"/>
              <w:bottom w:val="nil"/>
              <w:right w:val="nil"/>
            </w:tcBorders>
            <w:tcMar>
              <w:left w:w="0" w:type="dxa"/>
            </w:tcMar>
            <w:vAlign w:val="bottom"/>
          </w:tcPr>
          <w:p w14:paraId="5544A2D0" w14:textId="77777777" w:rsidR="00A55709" w:rsidRPr="00701B1D" w:rsidRDefault="00A55709" w:rsidP="001109F9">
            <w:pPr>
              <w:pStyle w:val="NtA1PPY"/>
              <w:tabs>
                <w:tab w:val="right" w:pos="1577"/>
                <w:tab w:val="left" w:pos="1603"/>
              </w:tabs>
              <w:rPr>
                <w:sz w:val="32"/>
                <w:szCs w:val="32"/>
              </w:rPr>
            </w:pPr>
            <w:r w:rsidRPr="00701B1D">
              <w:rPr>
                <w:sz w:val="32"/>
                <w:szCs w:val="32"/>
              </w:rPr>
              <w:tab/>
              <w:t>8,310</w:t>
            </w:r>
            <w:r w:rsidRPr="00701B1D">
              <w:rPr>
                <w:sz w:val="32"/>
                <w:szCs w:val="32"/>
              </w:rPr>
              <w:tab/>
            </w:r>
          </w:p>
        </w:tc>
      </w:tr>
      <w:tr w:rsidR="00A55709" w:rsidRPr="00701B1D" w14:paraId="285A98AF"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01914A5C" w14:textId="77777777" w:rsidR="00A55709" w:rsidRPr="00701B1D" w:rsidRDefault="00A55709" w:rsidP="001109F9">
            <w:pPr>
              <w:pStyle w:val="NtDescTi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3DDE4FFD" w14:textId="77777777" w:rsidR="00A55709" w:rsidRPr="00701B1D" w:rsidRDefault="00A55709" w:rsidP="001109F9">
            <w:pPr>
              <w:pStyle w:val="NtA1PAYT"/>
              <w:tabs>
                <w:tab w:val="right" w:pos="1464"/>
                <w:tab w:val="left" w:pos="1490"/>
              </w:tabs>
              <w:rPr>
                <w:sz w:val="32"/>
                <w:szCs w:val="32"/>
              </w:rPr>
            </w:pPr>
            <w:r w:rsidRPr="00701B1D">
              <w:rPr>
                <w:sz w:val="32"/>
                <w:szCs w:val="32"/>
              </w:rPr>
              <w:tab/>
              <w:t>127,881</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14AF68F7" w14:textId="77777777" w:rsidR="00A55709" w:rsidRPr="00701B1D" w:rsidRDefault="00A55709" w:rsidP="001109F9">
            <w:pPr>
              <w:pStyle w:val="NtA1PPYT"/>
              <w:tabs>
                <w:tab w:val="right" w:pos="1577"/>
                <w:tab w:val="left" w:pos="1603"/>
              </w:tabs>
              <w:rPr>
                <w:sz w:val="32"/>
                <w:szCs w:val="32"/>
              </w:rPr>
            </w:pPr>
            <w:r w:rsidRPr="00701B1D">
              <w:rPr>
                <w:sz w:val="32"/>
                <w:szCs w:val="32"/>
              </w:rPr>
              <w:tab/>
              <w:t>87,590</w:t>
            </w:r>
            <w:r w:rsidRPr="00701B1D">
              <w:rPr>
                <w:sz w:val="32"/>
                <w:szCs w:val="32"/>
              </w:rPr>
              <w:tab/>
            </w:r>
          </w:p>
        </w:tc>
      </w:tr>
      <w:tr w:rsidR="00A55709" w:rsidRPr="00701B1D" w14:paraId="4222856D"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36A039F5" w14:textId="77777777" w:rsidR="00A55709" w:rsidRPr="00701B1D" w:rsidRDefault="00A55709" w:rsidP="001109F9">
            <w:pPr>
              <w:pStyle w:val="NtDescTiNo"/>
              <w:rPr>
                <w:sz w:val="32"/>
                <w:szCs w:val="32"/>
              </w:rPr>
            </w:pPr>
            <w:r w:rsidRPr="00701B1D">
              <w:rPr>
                <w:sz w:val="32"/>
                <w:szCs w:val="32"/>
              </w:rPr>
              <w:t>Non</w:t>
            </w:r>
            <w:r w:rsidRPr="00701B1D">
              <w:rPr>
                <w:sz w:val="32"/>
                <w:szCs w:val="32"/>
              </w:rPr>
              <w:noBreakHyphen/>
              <w:t>current liabilities</w:t>
            </w:r>
          </w:p>
        </w:tc>
        <w:tc>
          <w:tcPr>
            <w:tcW w:w="1547" w:type="dxa"/>
            <w:tcBorders>
              <w:top w:val="nil"/>
              <w:left w:val="nil"/>
              <w:bottom w:val="nil"/>
              <w:right w:val="nil"/>
            </w:tcBorders>
            <w:tcMar>
              <w:left w:w="28" w:type="dxa"/>
            </w:tcMar>
            <w:vAlign w:val="bottom"/>
          </w:tcPr>
          <w:p w14:paraId="3BDC3150"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095CA494" w14:textId="77777777" w:rsidR="00A55709" w:rsidRPr="00701B1D" w:rsidRDefault="00A55709" w:rsidP="001109F9">
            <w:pPr>
              <w:rPr>
                <w:b w:val="0"/>
                <w:bCs w:val="0"/>
                <w:sz w:val="16"/>
                <w:szCs w:val="16"/>
              </w:rPr>
            </w:pPr>
          </w:p>
        </w:tc>
      </w:tr>
      <w:tr w:rsidR="00A55709" w:rsidRPr="00701B1D" w14:paraId="2A17B005"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41658143" w14:textId="77777777" w:rsidR="00A55709" w:rsidRPr="00701B1D" w:rsidRDefault="00A55709" w:rsidP="001109F9">
            <w:pPr>
              <w:pStyle w:val="NtA1Desc"/>
              <w:rPr>
                <w:sz w:val="32"/>
                <w:szCs w:val="32"/>
              </w:rPr>
            </w:pPr>
            <w:r w:rsidRPr="00701B1D">
              <w:rPr>
                <w:sz w:val="32"/>
                <w:szCs w:val="32"/>
              </w:rPr>
              <w:t>Long service leave</w:t>
            </w:r>
          </w:p>
        </w:tc>
        <w:tc>
          <w:tcPr>
            <w:tcW w:w="1547" w:type="dxa"/>
            <w:tcBorders>
              <w:top w:val="nil"/>
              <w:left w:val="nil"/>
              <w:bottom w:val="nil"/>
              <w:right w:val="nil"/>
            </w:tcBorders>
            <w:tcMar>
              <w:left w:w="28" w:type="dxa"/>
            </w:tcMar>
            <w:vAlign w:val="bottom"/>
          </w:tcPr>
          <w:p w14:paraId="6E1CB8EF" w14:textId="77777777" w:rsidR="00A55709" w:rsidRPr="00701B1D" w:rsidRDefault="00A55709" w:rsidP="001109F9">
            <w:pPr>
              <w:pStyle w:val="NtA1PAY"/>
              <w:tabs>
                <w:tab w:val="right" w:pos="1464"/>
                <w:tab w:val="left" w:pos="1490"/>
              </w:tabs>
              <w:rPr>
                <w:sz w:val="32"/>
                <w:szCs w:val="32"/>
              </w:rPr>
            </w:pPr>
            <w:r w:rsidRPr="00701B1D">
              <w:rPr>
                <w:sz w:val="32"/>
                <w:szCs w:val="32"/>
              </w:rPr>
              <w:tab/>
              <w:t>16,120</w:t>
            </w:r>
            <w:r w:rsidRPr="00701B1D">
              <w:rPr>
                <w:sz w:val="32"/>
                <w:szCs w:val="32"/>
              </w:rPr>
              <w:tab/>
            </w:r>
          </w:p>
        </w:tc>
        <w:tc>
          <w:tcPr>
            <w:tcW w:w="1633" w:type="dxa"/>
            <w:tcBorders>
              <w:top w:val="nil"/>
              <w:left w:val="nil"/>
              <w:bottom w:val="nil"/>
              <w:right w:val="nil"/>
            </w:tcBorders>
            <w:tcMar>
              <w:left w:w="0" w:type="dxa"/>
            </w:tcMar>
            <w:vAlign w:val="bottom"/>
          </w:tcPr>
          <w:p w14:paraId="5EEFA19B"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6B92B4BF" w14:textId="77777777" w:rsidTr="001109F9">
        <w:tblPrEx>
          <w:tblCellMar>
            <w:right w:w="28" w:type="dxa"/>
          </w:tblCellMar>
        </w:tblPrEx>
        <w:trPr>
          <w:gridBefore w:val="1"/>
          <w:wBefore w:w="395" w:type="dxa"/>
        </w:trPr>
        <w:tc>
          <w:tcPr>
            <w:tcW w:w="6346" w:type="dxa"/>
            <w:tcBorders>
              <w:top w:val="nil"/>
              <w:left w:val="nil"/>
              <w:bottom w:val="nil"/>
              <w:right w:val="nil"/>
            </w:tcBorders>
            <w:tcMar>
              <w:left w:w="0" w:type="dxa"/>
            </w:tcMar>
            <w:vAlign w:val="bottom"/>
          </w:tcPr>
          <w:p w14:paraId="69C87B31" w14:textId="77777777" w:rsidR="00A55709" w:rsidRPr="00701B1D" w:rsidRDefault="00A55709" w:rsidP="001109F9">
            <w:pPr>
              <w:pStyle w:val="NtDescTi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4B2AFCAA" w14:textId="77777777" w:rsidR="00A55709" w:rsidRPr="00701B1D" w:rsidRDefault="00A55709" w:rsidP="001109F9">
            <w:pPr>
              <w:pStyle w:val="NtA1PAYT"/>
              <w:tabs>
                <w:tab w:val="right" w:pos="1464"/>
                <w:tab w:val="left" w:pos="1490"/>
              </w:tabs>
              <w:rPr>
                <w:sz w:val="32"/>
                <w:szCs w:val="32"/>
              </w:rPr>
            </w:pPr>
            <w:r w:rsidRPr="00701B1D">
              <w:rPr>
                <w:sz w:val="32"/>
                <w:szCs w:val="32"/>
              </w:rPr>
              <w:tab/>
              <w:t>16,120</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4B2BD4E2" w14:textId="77777777" w:rsidR="00A55709" w:rsidRPr="00701B1D" w:rsidRDefault="00A55709" w:rsidP="001109F9">
            <w:pPr>
              <w:pStyle w:val="NtA1PPYT"/>
              <w:tabs>
                <w:tab w:val="right" w:pos="1498"/>
                <w:tab w:val="left" w:pos="1603"/>
              </w:tabs>
              <w:rPr>
                <w:sz w:val="32"/>
                <w:szCs w:val="32"/>
              </w:rPr>
            </w:pPr>
            <w:r w:rsidRPr="00701B1D">
              <w:rPr>
                <w:sz w:val="32"/>
                <w:szCs w:val="32"/>
              </w:rPr>
              <w:tab/>
              <w:t>-</w:t>
            </w:r>
            <w:r w:rsidRPr="00701B1D">
              <w:rPr>
                <w:sz w:val="32"/>
                <w:szCs w:val="32"/>
              </w:rPr>
              <w:tab/>
            </w:r>
          </w:p>
        </w:tc>
      </w:tr>
    </w:tbl>
    <w:p w14:paraId="762CEAA3" w14:textId="77777777" w:rsidR="00A55709" w:rsidRDefault="00A55709" w:rsidP="00A55709">
      <w:pPr>
        <w:rPr>
          <w:b w:val="0"/>
          <w:bCs w:val="0"/>
        </w:rPr>
        <w:sectPr w:rsidR="00A55709">
          <w:headerReference w:type="default" r:id="rId26"/>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95"/>
        <w:gridCol w:w="6929"/>
        <w:gridCol w:w="1299"/>
        <w:gridCol w:w="1298"/>
      </w:tblGrid>
      <w:tr w:rsidR="00A55709" w:rsidRPr="00701B1D" w14:paraId="15D337C1" w14:textId="77777777" w:rsidTr="001109F9">
        <w:tc>
          <w:tcPr>
            <w:tcW w:w="9921" w:type="dxa"/>
            <w:gridSpan w:val="4"/>
            <w:tcBorders>
              <w:top w:val="nil"/>
              <w:left w:val="nil"/>
              <w:bottom w:val="nil"/>
              <w:right w:val="nil"/>
            </w:tcBorders>
          </w:tcPr>
          <w:p w14:paraId="343254BE"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09E9DBA9" w14:textId="77777777" w:rsidR="00A55709" w:rsidRPr="00701B1D" w:rsidRDefault="00A55709" w:rsidP="001109F9">
            <w:r w:rsidRPr="00701B1D">
              <w:t>ABN: 90 006 985 226</w:t>
            </w:r>
          </w:p>
          <w:p w14:paraId="6B9CA5AE" w14:textId="77777777" w:rsidR="00A55709" w:rsidRPr="00701B1D" w:rsidRDefault="00A55709" w:rsidP="001109F9">
            <w:r w:rsidRPr="00701B1D">
              <w:t>Notes to the Financial Statements</w:t>
            </w:r>
          </w:p>
          <w:p w14:paraId="738CE265"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8085BAF" w14:textId="77777777" w:rsidTr="001109F9">
              <w:tc>
                <w:tcPr>
                  <w:tcW w:w="9921" w:type="dxa"/>
                  <w:tcBorders>
                    <w:top w:val="nil"/>
                    <w:left w:val="nil"/>
                    <w:bottom w:val="nil"/>
                    <w:right w:val="nil"/>
                  </w:tcBorders>
                </w:tcPr>
                <w:p w14:paraId="7ED622F7" w14:textId="77777777" w:rsidR="00A55709" w:rsidRPr="00701B1D" w:rsidRDefault="00A55709" w:rsidP="001109F9">
                  <w:pPr>
                    <w:pStyle w:val="NtHeading1"/>
                    <w:rPr>
                      <w:sz w:val="32"/>
                      <w:szCs w:val="32"/>
                    </w:rPr>
                  </w:pPr>
                  <w:r w:rsidRPr="00701B1D">
                    <w:rPr>
                      <w:sz w:val="32"/>
                      <w:szCs w:val="32"/>
                    </w:rPr>
                    <w:t>9</w:t>
                  </w:r>
                  <w:r w:rsidRPr="00701B1D">
                    <w:rPr>
                      <w:sz w:val="32"/>
                      <w:szCs w:val="32"/>
                    </w:rPr>
                    <w:tab/>
                    <w:t>Employee Benefits</w:t>
                  </w:r>
                </w:p>
              </w:tc>
            </w:tr>
          </w:tbl>
          <w:p w14:paraId="73B22F73" w14:textId="77777777" w:rsidR="00A55709" w:rsidRPr="00701B1D" w:rsidRDefault="00A55709" w:rsidP="001109F9">
            <w:pPr>
              <w:pStyle w:val="NtHeading4"/>
              <w:tabs>
                <w:tab w:val="clear" w:pos="737"/>
                <w:tab w:val="left" w:pos="1360"/>
              </w:tabs>
              <w:rPr>
                <w:sz w:val="32"/>
                <w:szCs w:val="32"/>
              </w:rPr>
            </w:pPr>
            <w:r w:rsidRPr="00701B1D">
              <w:rPr>
                <w:sz w:val="32"/>
                <w:szCs w:val="32"/>
              </w:rPr>
              <w:t>(a)</w:t>
            </w:r>
            <w:r w:rsidRPr="00701B1D">
              <w:rPr>
                <w:sz w:val="32"/>
                <w:szCs w:val="32"/>
              </w:rPr>
              <w:tab/>
              <w:t xml:space="preserve">Movements in Carrying Amounts </w:t>
            </w:r>
            <w:r w:rsidRPr="00701B1D">
              <w:rPr>
                <w:color w:val="FF0000"/>
              </w:rPr>
              <w:t xml:space="preserve"> </w:t>
            </w:r>
          </w:p>
        </w:tc>
      </w:tr>
      <w:tr w:rsidR="00A55709" w:rsidRPr="00701B1D" w14:paraId="25C0298A" w14:textId="77777777" w:rsidTr="001109F9">
        <w:tblPrEx>
          <w:tblCellMar>
            <w:left w:w="28" w:type="dxa"/>
          </w:tblCellMar>
        </w:tblPrEx>
        <w:trPr>
          <w:gridBefore w:val="1"/>
          <w:wBefore w:w="395" w:type="dxa"/>
        </w:trPr>
        <w:tc>
          <w:tcPr>
            <w:tcW w:w="6929" w:type="dxa"/>
            <w:tcBorders>
              <w:top w:val="nil"/>
              <w:left w:val="nil"/>
              <w:bottom w:val="nil"/>
              <w:right w:val="nil"/>
            </w:tcBorders>
            <w:tcMar>
              <w:right w:w="28" w:type="dxa"/>
            </w:tcMar>
            <w:vAlign w:val="bottom"/>
          </w:tcPr>
          <w:p w14:paraId="630EAD05" w14:textId="77777777" w:rsidR="00A55709" w:rsidRPr="00701B1D" w:rsidRDefault="00A55709" w:rsidP="001109F9">
            <w:pPr>
              <w:rPr>
                <w:b w:val="0"/>
                <w:bCs w:val="0"/>
                <w:sz w:val="16"/>
                <w:szCs w:val="16"/>
              </w:rPr>
            </w:pPr>
          </w:p>
        </w:tc>
        <w:tc>
          <w:tcPr>
            <w:tcW w:w="2597" w:type="dxa"/>
            <w:gridSpan w:val="2"/>
            <w:tcBorders>
              <w:top w:val="nil"/>
              <w:left w:val="nil"/>
              <w:bottom w:val="nil"/>
              <w:right w:val="nil"/>
            </w:tcBorders>
            <w:tcMar>
              <w:right w:w="0" w:type="dxa"/>
            </w:tcMar>
            <w:vAlign w:val="bottom"/>
          </w:tcPr>
          <w:p w14:paraId="451084B7" w14:textId="77777777" w:rsidR="00A55709" w:rsidRPr="00701B1D" w:rsidRDefault="00A55709" w:rsidP="001109F9">
            <w:pPr>
              <w:pStyle w:val="NtAE1Sc01CHd"/>
              <w:rPr>
                <w:sz w:val="32"/>
                <w:szCs w:val="32"/>
              </w:rPr>
            </w:pPr>
          </w:p>
        </w:tc>
      </w:tr>
      <w:tr w:rsidR="00A55709" w:rsidRPr="00701B1D" w14:paraId="7D6D37A7" w14:textId="77777777" w:rsidTr="001109F9">
        <w:tblPrEx>
          <w:tblCellMar>
            <w:left w:w="28" w:type="dxa"/>
          </w:tblCellMar>
        </w:tblPrEx>
        <w:trPr>
          <w:gridBefore w:val="1"/>
          <w:wBefore w:w="395" w:type="dxa"/>
        </w:trPr>
        <w:tc>
          <w:tcPr>
            <w:tcW w:w="6929" w:type="dxa"/>
            <w:tcBorders>
              <w:top w:val="nil"/>
              <w:left w:val="nil"/>
              <w:bottom w:val="nil"/>
              <w:right w:val="nil"/>
            </w:tcBorders>
            <w:tcMar>
              <w:right w:w="28" w:type="dxa"/>
            </w:tcMar>
            <w:vAlign w:val="bottom"/>
          </w:tcPr>
          <w:p w14:paraId="58064A6E" w14:textId="77777777" w:rsidR="00A55709" w:rsidRPr="00701B1D" w:rsidRDefault="00A55709" w:rsidP="001109F9">
            <w:pPr>
              <w:pStyle w:val="NtAE1DescCHd1"/>
              <w:rPr>
                <w:sz w:val="32"/>
                <w:szCs w:val="32"/>
              </w:rPr>
            </w:pPr>
          </w:p>
        </w:tc>
        <w:tc>
          <w:tcPr>
            <w:tcW w:w="1299" w:type="dxa"/>
            <w:tcBorders>
              <w:top w:val="nil"/>
              <w:left w:val="nil"/>
              <w:bottom w:val="nil"/>
              <w:right w:val="nil"/>
            </w:tcBorders>
            <w:tcMar>
              <w:right w:w="0" w:type="dxa"/>
            </w:tcMar>
            <w:vAlign w:val="bottom"/>
          </w:tcPr>
          <w:p w14:paraId="046239C1" w14:textId="77777777" w:rsidR="00A55709" w:rsidRPr="00701B1D" w:rsidRDefault="00A55709" w:rsidP="001109F9">
            <w:pPr>
              <w:pStyle w:val="NtAE1Sc01AYCHd"/>
              <w:rPr>
                <w:sz w:val="32"/>
                <w:szCs w:val="32"/>
              </w:rPr>
            </w:pPr>
            <w:r w:rsidRPr="00701B1D">
              <w:rPr>
                <w:sz w:val="32"/>
                <w:szCs w:val="32"/>
              </w:rPr>
              <w:t>2022</w:t>
            </w:r>
          </w:p>
          <w:p w14:paraId="474E41C8" w14:textId="77777777" w:rsidR="00A55709" w:rsidRPr="00701B1D" w:rsidRDefault="00A55709" w:rsidP="001109F9">
            <w:pPr>
              <w:pStyle w:val="NtAERSc01AYCHd"/>
              <w:rPr>
                <w:sz w:val="32"/>
                <w:szCs w:val="32"/>
              </w:rPr>
            </w:pPr>
            <w:r w:rsidRPr="00701B1D">
              <w:rPr>
                <w:sz w:val="32"/>
                <w:szCs w:val="32"/>
              </w:rPr>
              <w:t>$</w:t>
            </w:r>
          </w:p>
        </w:tc>
        <w:tc>
          <w:tcPr>
            <w:tcW w:w="1298" w:type="dxa"/>
            <w:tcBorders>
              <w:top w:val="nil"/>
              <w:left w:val="nil"/>
              <w:bottom w:val="nil"/>
              <w:right w:val="nil"/>
            </w:tcBorders>
            <w:tcMar>
              <w:right w:w="28" w:type="dxa"/>
            </w:tcMar>
            <w:vAlign w:val="bottom"/>
          </w:tcPr>
          <w:p w14:paraId="203E76FE" w14:textId="77777777" w:rsidR="00A55709" w:rsidRPr="00701B1D" w:rsidRDefault="00A55709" w:rsidP="001109F9">
            <w:pPr>
              <w:pStyle w:val="NtAE1Sc01PYCHd"/>
              <w:rPr>
                <w:sz w:val="32"/>
                <w:szCs w:val="32"/>
              </w:rPr>
            </w:pPr>
            <w:r w:rsidRPr="00701B1D">
              <w:rPr>
                <w:sz w:val="32"/>
                <w:szCs w:val="32"/>
              </w:rPr>
              <w:t>2021</w:t>
            </w:r>
          </w:p>
          <w:p w14:paraId="17679FE1" w14:textId="77777777" w:rsidR="00A55709" w:rsidRPr="00701B1D" w:rsidRDefault="00A55709" w:rsidP="001109F9">
            <w:pPr>
              <w:pStyle w:val="NtAERSc01PYCHd"/>
              <w:rPr>
                <w:sz w:val="32"/>
                <w:szCs w:val="32"/>
              </w:rPr>
            </w:pPr>
            <w:r w:rsidRPr="00701B1D">
              <w:rPr>
                <w:sz w:val="32"/>
                <w:szCs w:val="32"/>
              </w:rPr>
              <w:t>$</w:t>
            </w:r>
          </w:p>
        </w:tc>
      </w:tr>
      <w:tr w:rsidR="00A55709" w:rsidRPr="00701B1D" w14:paraId="41992B18" w14:textId="77777777" w:rsidTr="001109F9">
        <w:tblPrEx>
          <w:tblCellMar>
            <w:left w:w="28" w:type="dxa"/>
          </w:tblCellMar>
        </w:tblPrEx>
        <w:trPr>
          <w:gridBefore w:val="1"/>
          <w:wBefore w:w="395" w:type="dxa"/>
        </w:trPr>
        <w:tc>
          <w:tcPr>
            <w:tcW w:w="6929" w:type="dxa"/>
            <w:tcBorders>
              <w:top w:val="nil"/>
              <w:left w:val="nil"/>
              <w:bottom w:val="nil"/>
              <w:right w:val="nil"/>
            </w:tcBorders>
            <w:tcMar>
              <w:right w:w="28" w:type="dxa"/>
            </w:tcMar>
          </w:tcPr>
          <w:p w14:paraId="61FCF55B" w14:textId="77777777" w:rsidR="00A55709" w:rsidRPr="00701B1D" w:rsidRDefault="00A55709" w:rsidP="001109F9">
            <w:pPr>
              <w:pStyle w:val="NtAE1Desc"/>
              <w:rPr>
                <w:sz w:val="32"/>
                <w:szCs w:val="32"/>
              </w:rPr>
            </w:pPr>
            <w:r w:rsidRPr="00701B1D">
              <w:rPr>
                <w:sz w:val="32"/>
                <w:szCs w:val="32"/>
              </w:rPr>
              <w:t>Balance at the beginning of year</w:t>
            </w:r>
          </w:p>
        </w:tc>
        <w:tc>
          <w:tcPr>
            <w:tcW w:w="1299" w:type="dxa"/>
            <w:tcBorders>
              <w:top w:val="nil"/>
              <w:left w:val="nil"/>
              <w:bottom w:val="nil"/>
              <w:right w:val="nil"/>
            </w:tcBorders>
            <w:tcMar>
              <w:right w:w="0" w:type="dxa"/>
            </w:tcMar>
            <w:vAlign w:val="bottom"/>
          </w:tcPr>
          <w:p w14:paraId="405D8F48" w14:textId="77777777" w:rsidR="00A55709" w:rsidRPr="00701B1D" w:rsidRDefault="00A55709" w:rsidP="001109F9">
            <w:pPr>
              <w:pStyle w:val="NtAE1Sc01AY"/>
              <w:tabs>
                <w:tab w:val="right" w:pos="1243"/>
                <w:tab w:val="left" w:pos="1269"/>
              </w:tabs>
              <w:rPr>
                <w:sz w:val="32"/>
                <w:szCs w:val="32"/>
              </w:rPr>
            </w:pPr>
            <w:r w:rsidRPr="00701B1D">
              <w:rPr>
                <w:sz w:val="32"/>
                <w:szCs w:val="32"/>
              </w:rPr>
              <w:tab/>
              <w:t>87,590</w:t>
            </w:r>
            <w:r w:rsidRPr="00701B1D">
              <w:rPr>
                <w:sz w:val="32"/>
                <w:szCs w:val="32"/>
              </w:rPr>
              <w:tab/>
            </w:r>
          </w:p>
        </w:tc>
        <w:tc>
          <w:tcPr>
            <w:tcW w:w="1298" w:type="dxa"/>
            <w:tcBorders>
              <w:top w:val="nil"/>
              <w:left w:val="nil"/>
              <w:bottom w:val="nil"/>
              <w:right w:val="nil"/>
            </w:tcBorders>
            <w:tcMar>
              <w:right w:w="28" w:type="dxa"/>
            </w:tcMar>
            <w:vAlign w:val="bottom"/>
          </w:tcPr>
          <w:p w14:paraId="604E9439" w14:textId="77777777" w:rsidR="00A55709" w:rsidRPr="00701B1D" w:rsidRDefault="00A55709" w:rsidP="001109F9">
            <w:pPr>
              <w:pStyle w:val="NtAE1Sc01PY"/>
              <w:tabs>
                <w:tab w:val="right" w:pos="1214"/>
                <w:tab w:val="left" w:pos="1240"/>
              </w:tabs>
              <w:rPr>
                <w:sz w:val="32"/>
                <w:szCs w:val="32"/>
              </w:rPr>
            </w:pPr>
            <w:r w:rsidRPr="00701B1D">
              <w:rPr>
                <w:sz w:val="32"/>
                <w:szCs w:val="32"/>
              </w:rPr>
              <w:tab/>
              <w:t>71,303</w:t>
            </w:r>
            <w:r w:rsidRPr="00701B1D">
              <w:rPr>
                <w:sz w:val="32"/>
                <w:szCs w:val="32"/>
              </w:rPr>
              <w:tab/>
            </w:r>
          </w:p>
        </w:tc>
      </w:tr>
      <w:tr w:rsidR="00A55709" w:rsidRPr="00701B1D" w14:paraId="268B578B" w14:textId="77777777" w:rsidTr="001109F9">
        <w:tblPrEx>
          <w:tblCellMar>
            <w:left w:w="28" w:type="dxa"/>
          </w:tblCellMar>
        </w:tblPrEx>
        <w:trPr>
          <w:gridBefore w:val="1"/>
          <w:wBefore w:w="395" w:type="dxa"/>
        </w:trPr>
        <w:tc>
          <w:tcPr>
            <w:tcW w:w="6929" w:type="dxa"/>
            <w:tcBorders>
              <w:top w:val="nil"/>
              <w:left w:val="nil"/>
              <w:bottom w:val="nil"/>
              <w:right w:val="nil"/>
            </w:tcBorders>
            <w:tcMar>
              <w:right w:w="28" w:type="dxa"/>
            </w:tcMar>
          </w:tcPr>
          <w:p w14:paraId="2C171023" w14:textId="77777777" w:rsidR="00A55709" w:rsidRPr="00701B1D" w:rsidRDefault="00A55709" w:rsidP="001109F9">
            <w:pPr>
              <w:pStyle w:val="NtAE1Desc"/>
              <w:rPr>
                <w:sz w:val="32"/>
                <w:szCs w:val="32"/>
              </w:rPr>
            </w:pPr>
            <w:r w:rsidRPr="00701B1D">
              <w:rPr>
                <w:sz w:val="32"/>
                <w:szCs w:val="32"/>
              </w:rPr>
              <w:t>Additional provisions raised during the year</w:t>
            </w:r>
          </w:p>
        </w:tc>
        <w:tc>
          <w:tcPr>
            <w:tcW w:w="1299" w:type="dxa"/>
            <w:tcBorders>
              <w:top w:val="nil"/>
              <w:left w:val="nil"/>
              <w:bottom w:val="nil"/>
              <w:right w:val="nil"/>
            </w:tcBorders>
            <w:tcMar>
              <w:right w:w="0" w:type="dxa"/>
            </w:tcMar>
            <w:vAlign w:val="bottom"/>
          </w:tcPr>
          <w:p w14:paraId="0BD2CF15" w14:textId="77777777" w:rsidR="00A55709" w:rsidRPr="00701B1D" w:rsidRDefault="00A55709" w:rsidP="001109F9">
            <w:pPr>
              <w:pStyle w:val="NtAE1Sc01AY"/>
              <w:tabs>
                <w:tab w:val="right" w:pos="1243"/>
                <w:tab w:val="left" w:pos="1269"/>
              </w:tabs>
              <w:rPr>
                <w:sz w:val="32"/>
                <w:szCs w:val="32"/>
              </w:rPr>
            </w:pPr>
            <w:r w:rsidRPr="00701B1D">
              <w:rPr>
                <w:sz w:val="32"/>
                <w:szCs w:val="32"/>
              </w:rPr>
              <w:tab/>
              <w:t>132,112</w:t>
            </w:r>
            <w:r w:rsidRPr="00701B1D">
              <w:rPr>
                <w:sz w:val="32"/>
                <w:szCs w:val="32"/>
              </w:rPr>
              <w:tab/>
            </w:r>
          </w:p>
        </w:tc>
        <w:tc>
          <w:tcPr>
            <w:tcW w:w="1298" w:type="dxa"/>
            <w:tcBorders>
              <w:top w:val="nil"/>
              <w:left w:val="nil"/>
              <w:bottom w:val="nil"/>
              <w:right w:val="nil"/>
            </w:tcBorders>
            <w:tcMar>
              <w:right w:w="28" w:type="dxa"/>
            </w:tcMar>
            <w:vAlign w:val="bottom"/>
          </w:tcPr>
          <w:p w14:paraId="315F0D3B" w14:textId="77777777" w:rsidR="00A55709" w:rsidRPr="00701B1D" w:rsidRDefault="00A55709" w:rsidP="001109F9">
            <w:pPr>
              <w:pStyle w:val="NtAE1Sc01PY"/>
              <w:tabs>
                <w:tab w:val="right" w:pos="1214"/>
                <w:tab w:val="left" w:pos="1240"/>
              </w:tabs>
              <w:rPr>
                <w:sz w:val="32"/>
                <w:szCs w:val="32"/>
              </w:rPr>
            </w:pPr>
            <w:r w:rsidRPr="00701B1D">
              <w:rPr>
                <w:sz w:val="32"/>
                <w:szCs w:val="32"/>
              </w:rPr>
              <w:tab/>
              <w:t>89,368</w:t>
            </w:r>
            <w:r w:rsidRPr="00701B1D">
              <w:rPr>
                <w:sz w:val="32"/>
                <w:szCs w:val="32"/>
              </w:rPr>
              <w:tab/>
            </w:r>
          </w:p>
        </w:tc>
      </w:tr>
      <w:tr w:rsidR="00A55709" w:rsidRPr="00701B1D" w14:paraId="3295E9C0" w14:textId="77777777" w:rsidTr="001109F9">
        <w:tblPrEx>
          <w:tblCellMar>
            <w:left w:w="28" w:type="dxa"/>
          </w:tblCellMar>
        </w:tblPrEx>
        <w:trPr>
          <w:gridBefore w:val="1"/>
          <w:wBefore w:w="395" w:type="dxa"/>
        </w:trPr>
        <w:tc>
          <w:tcPr>
            <w:tcW w:w="6929" w:type="dxa"/>
            <w:tcBorders>
              <w:top w:val="nil"/>
              <w:left w:val="nil"/>
              <w:bottom w:val="nil"/>
              <w:right w:val="nil"/>
            </w:tcBorders>
            <w:tcMar>
              <w:right w:w="28" w:type="dxa"/>
            </w:tcMar>
          </w:tcPr>
          <w:p w14:paraId="4AAA316F" w14:textId="77777777" w:rsidR="00A55709" w:rsidRPr="00701B1D" w:rsidRDefault="00A55709" w:rsidP="001109F9">
            <w:pPr>
              <w:pStyle w:val="NtAE1Desc"/>
              <w:rPr>
                <w:sz w:val="32"/>
                <w:szCs w:val="32"/>
              </w:rPr>
            </w:pPr>
            <w:r w:rsidRPr="00701B1D">
              <w:rPr>
                <w:sz w:val="32"/>
                <w:szCs w:val="32"/>
              </w:rPr>
              <w:t>Amounts used</w:t>
            </w:r>
          </w:p>
        </w:tc>
        <w:tc>
          <w:tcPr>
            <w:tcW w:w="1299" w:type="dxa"/>
            <w:tcBorders>
              <w:top w:val="nil"/>
              <w:left w:val="nil"/>
              <w:bottom w:val="nil"/>
              <w:right w:val="nil"/>
            </w:tcBorders>
            <w:tcMar>
              <w:right w:w="0" w:type="dxa"/>
            </w:tcMar>
            <w:vAlign w:val="bottom"/>
          </w:tcPr>
          <w:p w14:paraId="7E37432A" w14:textId="77777777" w:rsidR="00A55709" w:rsidRPr="00701B1D" w:rsidRDefault="00A55709" w:rsidP="001109F9">
            <w:pPr>
              <w:pStyle w:val="NtAE1Sc01AY"/>
              <w:tabs>
                <w:tab w:val="right" w:pos="1243"/>
                <w:tab w:val="left" w:pos="1269"/>
              </w:tabs>
              <w:rPr>
                <w:sz w:val="32"/>
                <w:szCs w:val="32"/>
              </w:rPr>
            </w:pPr>
            <w:r w:rsidRPr="00701B1D">
              <w:rPr>
                <w:sz w:val="32"/>
                <w:szCs w:val="32"/>
              </w:rPr>
              <w:tab/>
              <w:t>(75,701)</w:t>
            </w:r>
            <w:r w:rsidRPr="00701B1D">
              <w:rPr>
                <w:sz w:val="32"/>
                <w:szCs w:val="32"/>
              </w:rPr>
              <w:tab/>
            </w:r>
          </w:p>
        </w:tc>
        <w:tc>
          <w:tcPr>
            <w:tcW w:w="1298" w:type="dxa"/>
            <w:tcBorders>
              <w:top w:val="nil"/>
              <w:left w:val="nil"/>
              <w:bottom w:val="nil"/>
              <w:right w:val="nil"/>
            </w:tcBorders>
            <w:tcMar>
              <w:right w:w="28" w:type="dxa"/>
            </w:tcMar>
            <w:vAlign w:val="bottom"/>
          </w:tcPr>
          <w:p w14:paraId="2918AC47" w14:textId="77777777" w:rsidR="00A55709" w:rsidRPr="00701B1D" w:rsidRDefault="00A55709" w:rsidP="001109F9">
            <w:pPr>
              <w:pStyle w:val="NtAE1Sc01PY"/>
              <w:tabs>
                <w:tab w:val="right" w:pos="1214"/>
                <w:tab w:val="left" w:pos="1240"/>
              </w:tabs>
              <w:rPr>
                <w:sz w:val="32"/>
                <w:szCs w:val="32"/>
              </w:rPr>
            </w:pPr>
            <w:r w:rsidRPr="00701B1D">
              <w:rPr>
                <w:sz w:val="32"/>
                <w:szCs w:val="32"/>
              </w:rPr>
              <w:tab/>
              <w:t>(73,081)</w:t>
            </w:r>
            <w:r w:rsidRPr="00701B1D">
              <w:rPr>
                <w:sz w:val="32"/>
                <w:szCs w:val="32"/>
              </w:rPr>
              <w:tab/>
            </w:r>
          </w:p>
        </w:tc>
      </w:tr>
      <w:tr w:rsidR="00A55709" w:rsidRPr="00701B1D" w14:paraId="7C42EFBA" w14:textId="77777777" w:rsidTr="001109F9">
        <w:tblPrEx>
          <w:tblCellMar>
            <w:left w:w="28" w:type="dxa"/>
          </w:tblCellMar>
        </w:tblPrEx>
        <w:trPr>
          <w:gridBefore w:val="1"/>
          <w:wBefore w:w="395" w:type="dxa"/>
        </w:trPr>
        <w:tc>
          <w:tcPr>
            <w:tcW w:w="6929" w:type="dxa"/>
            <w:tcBorders>
              <w:top w:val="nil"/>
              <w:left w:val="nil"/>
              <w:bottom w:val="nil"/>
              <w:right w:val="nil"/>
            </w:tcBorders>
            <w:tcMar>
              <w:right w:w="28" w:type="dxa"/>
            </w:tcMar>
          </w:tcPr>
          <w:p w14:paraId="3C3528F1" w14:textId="77777777" w:rsidR="00A55709" w:rsidRPr="00701B1D" w:rsidRDefault="00A55709" w:rsidP="001109F9">
            <w:pPr>
              <w:pStyle w:val="NtAE1DescT"/>
              <w:rPr>
                <w:sz w:val="32"/>
                <w:szCs w:val="32"/>
              </w:rPr>
            </w:pPr>
            <w:r w:rsidRPr="00701B1D">
              <w:rPr>
                <w:sz w:val="32"/>
                <w:szCs w:val="32"/>
              </w:rPr>
              <w:t>Balance at the ending of year</w:t>
            </w:r>
          </w:p>
        </w:tc>
        <w:tc>
          <w:tcPr>
            <w:tcW w:w="1299" w:type="dxa"/>
            <w:tcBorders>
              <w:top w:val="single" w:sz="8" w:space="0" w:color="000000"/>
              <w:left w:val="nil"/>
              <w:bottom w:val="double" w:sz="6" w:space="0" w:color="000000"/>
              <w:right w:val="nil"/>
            </w:tcBorders>
            <w:tcMar>
              <w:right w:w="0" w:type="dxa"/>
            </w:tcMar>
            <w:vAlign w:val="bottom"/>
          </w:tcPr>
          <w:p w14:paraId="5E70763F" w14:textId="77777777" w:rsidR="00A55709" w:rsidRPr="00701B1D" w:rsidRDefault="00A55709" w:rsidP="001109F9">
            <w:pPr>
              <w:pStyle w:val="NtAE1Sc01AYT"/>
              <w:tabs>
                <w:tab w:val="right" w:pos="1243"/>
                <w:tab w:val="left" w:pos="1269"/>
              </w:tabs>
              <w:rPr>
                <w:sz w:val="32"/>
                <w:szCs w:val="32"/>
              </w:rPr>
            </w:pPr>
            <w:r w:rsidRPr="00701B1D">
              <w:rPr>
                <w:sz w:val="32"/>
                <w:szCs w:val="32"/>
              </w:rPr>
              <w:tab/>
              <w:t>144,001</w:t>
            </w:r>
            <w:r w:rsidRPr="00701B1D">
              <w:rPr>
                <w:sz w:val="32"/>
                <w:szCs w:val="32"/>
              </w:rPr>
              <w:tab/>
            </w:r>
          </w:p>
        </w:tc>
        <w:tc>
          <w:tcPr>
            <w:tcW w:w="1298" w:type="dxa"/>
            <w:tcBorders>
              <w:top w:val="single" w:sz="8" w:space="0" w:color="000000"/>
              <w:left w:val="nil"/>
              <w:bottom w:val="double" w:sz="6" w:space="0" w:color="000000"/>
              <w:right w:val="nil"/>
            </w:tcBorders>
            <w:tcMar>
              <w:right w:w="28" w:type="dxa"/>
            </w:tcMar>
            <w:vAlign w:val="bottom"/>
          </w:tcPr>
          <w:p w14:paraId="1B7540C8" w14:textId="77777777" w:rsidR="00A55709" w:rsidRPr="00701B1D" w:rsidRDefault="00A55709" w:rsidP="001109F9">
            <w:pPr>
              <w:pStyle w:val="NtAE1Sc01PYT"/>
              <w:tabs>
                <w:tab w:val="right" w:pos="1214"/>
                <w:tab w:val="left" w:pos="1240"/>
              </w:tabs>
              <w:rPr>
                <w:sz w:val="32"/>
                <w:szCs w:val="32"/>
              </w:rPr>
            </w:pPr>
            <w:r w:rsidRPr="00701B1D">
              <w:rPr>
                <w:sz w:val="32"/>
                <w:szCs w:val="32"/>
              </w:rPr>
              <w:tab/>
              <w:t>87,590</w:t>
            </w:r>
            <w:r w:rsidRPr="00701B1D">
              <w:rPr>
                <w:sz w:val="32"/>
                <w:szCs w:val="32"/>
              </w:rPr>
              <w:tab/>
            </w:r>
          </w:p>
        </w:tc>
      </w:tr>
      <w:tr w:rsidR="00A55709" w:rsidRPr="00701B1D" w14:paraId="5346E878" w14:textId="77777777" w:rsidTr="001109F9">
        <w:tc>
          <w:tcPr>
            <w:tcW w:w="9921" w:type="dxa"/>
            <w:gridSpan w:val="4"/>
            <w:tcBorders>
              <w:top w:val="nil"/>
              <w:left w:val="nil"/>
              <w:bottom w:val="nil"/>
              <w:right w:val="nil"/>
            </w:tcBorders>
          </w:tcPr>
          <w:p w14:paraId="2EF39FD1" w14:textId="77777777" w:rsidR="00A55709" w:rsidRPr="00701B1D" w:rsidRDefault="00A55709" w:rsidP="001109F9">
            <w:pPr>
              <w:pStyle w:val="NtHeading1"/>
              <w:tabs>
                <w:tab w:val="left" w:pos="679"/>
              </w:tabs>
              <w:ind w:left="397"/>
              <w:rPr>
                <w:sz w:val="32"/>
                <w:szCs w:val="32"/>
              </w:rPr>
            </w:pPr>
            <w:r w:rsidRPr="00701B1D">
              <w:rPr>
                <w:sz w:val="32"/>
                <w:szCs w:val="32"/>
              </w:rPr>
              <w:t>10</w:t>
            </w:r>
            <w:r w:rsidRPr="00701B1D">
              <w:rPr>
                <w:sz w:val="32"/>
                <w:szCs w:val="32"/>
              </w:rPr>
              <w:tab/>
            </w:r>
            <w:r w:rsidRPr="00701B1D">
              <w:rPr>
                <w:sz w:val="32"/>
                <w:szCs w:val="32"/>
              </w:rPr>
              <w:tab/>
              <w:t>Interests of Key Management Personnel</w:t>
            </w:r>
          </w:p>
        </w:tc>
      </w:tr>
    </w:tbl>
    <w:p w14:paraId="625131BD" w14:textId="77777777" w:rsidR="00A55709" w:rsidRDefault="00A55709" w:rsidP="00A55709">
      <w:pPr>
        <w:pStyle w:val="NtTextLevel1"/>
      </w:pPr>
      <w:r>
        <w:t>The remuneration paid to key management personnel of Blind Citizens Australia during the year is as follows:</w:t>
      </w:r>
    </w:p>
    <w:tbl>
      <w:tblPr>
        <w:tblW w:w="0" w:type="auto"/>
        <w:tblLayout w:type="fixed"/>
        <w:tblCellMar>
          <w:left w:w="0" w:type="dxa"/>
          <w:right w:w="28" w:type="dxa"/>
        </w:tblCellMar>
        <w:tblLook w:val="0000" w:firstRow="0" w:lastRow="0" w:firstColumn="0" w:lastColumn="0" w:noHBand="0" w:noVBand="0"/>
      </w:tblPr>
      <w:tblGrid>
        <w:gridCol w:w="395"/>
        <w:gridCol w:w="6346"/>
        <w:gridCol w:w="124"/>
        <w:gridCol w:w="1423"/>
        <w:gridCol w:w="85"/>
        <w:gridCol w:w="1548"/>
      </w:tblGrid>
      <w:tr w:rsidR="00A55709" w:rsidRPr="00701B1D" w14:paraId="374B81F2" w14:textId="77777777" w:rsidTr="001109F9">
        <w:trPr>
          <w:gridBefore w:val="1"/>
          <w:wBefore w:w="395" w:type="dxa"/>
        </w:trPr>
        <w:tc>
          <w:tcPr>
            <w:tcW w:w="6470" w:type="dxa"/>
            <w:gridSpan w:val="2"/>
            <w:tcBorders>
              <w:top w:val="nil"/>
              <w:left w:val="nil"/>
              <w:bottom w:val="nil"/>
              <w:right w:val="nil"/>
            </w:tcBorders>
            <w:tcMar>
              <w:left w:w="0" w:type="dxa"/>
            </w:tcMar>
            <w:vAlign w:val="bottom"/>
          </w:tcPr>
          <w:p w14:paraId="5FEDF9F2" w14:textId="77777777" w:rsidR="00A55709" w:rsidRPr="00701B1D" w:rsidRDefault="00A55709" w:rsidP="001109F9">
            <w:pPr>
              <w:rPr>
                <w:b w:val="0"/>
                <w:bCs w:val="0"/>
                <w:sz w:val="16"/>
                <w:szCs w:val="16"/>
              </w:rPr>
            </w:pPr>
          </w:p>
        </w:tc>
        <w:tc>
          <w:tcPr>
            <w:tcW w:w="1508" w:type="dxa"/>
            <w:gridSpan w:val="2"/>
            <w:tcBorders>
              <w:top w:val="nil"/>
              <w:left w:val="nil"/>
              <w:bottom w:val="nil"/>
              <w:right w:val="nil"/>
            </w:tcBorders>
            <w:tcMar>
              <w:left w:w="73" w:type="dxa"/>
            </w:tcMar>
            <w:vAlign w:val="bottom"/>
          </w:tcPr>
          <w:p w14:paraId="479AB465" w14:textId="77777777" w:rsidR="00A55709" w:rsidRPr="00701B1D" w:rsidRDefault="00A55709" w:rsidP="001109F9">
            <w:pPr>
              <w:pStyle w:val="NtH1AYCHd"/>
              <w:rPr>
                <w:sz w:val="32"/>
                <w:szCs w:val="32"/>
              </w:rPr>
            </w:pPr>
            <w:r w:rsidRPr="00701B1D">
              <w:rPr>
                <w:sz w:val="32"/>
                <w:szCs w:val="32"/>
              </w:rPr>
              <w:t>2022</w:t>
            </w:r>
          </w:p>
          <w:p w14:paraId="15076DB9" w14:textId="77777777" w:rsidR="00A55709" w:rsidRPr="00701B1D" w:rsidRDefault="00A55709" w:rsidP="001109F9">
            <w:pPr>
              <w:pStyle w:val="NtHcAYCHd"/>
              <w:rPr>
                <w:sz w:val="32"/>
                <w:szCs w:val="32"/>
              </w:rPr>
            </w:pPr>
            <w:r w:rsidRPr="00701B1D">
              <w:rPr>
                <w:sz w:val="32"/>
                <w:szCs w:val="32"/>
              </w:rPr>
              <w:t>$</w:t>
            </w:r>
          </w:p>
        </w:tc>
        <w:tc>
          <w:tcPr>
            <w:tcW w:w="1548" w:type="dxa"/>
            <w:tcBorders>
              <w:top w:val="nil"/>
              <w:left w:val="nil"/>
              <w:bottom w:val="nil"/>
              <w:right w:val="nil"/>
            </w:tcBorders>
            <w:tcMar>
              <w:left w:w="73" w:type="dxa"/>
            </w:tcMar>
            <w:vAlign w:val="bottom"/>
          </w:tcPr>
          <w:p w14:paraId="5908FC51" w14:textId="77777777" w:rsidR="00A55709" w:rsidRPr="00701B1D" w:rsidRDefault="00A55709" w:rsidP="001109F9">
            <w:pPr>
              <w:pStyle w:val="NtH1AYCHd"/>
              <w:rPr>
                <w:sz w:val="32"/>
                <w:szCs w:val="32"/>
              </w:rPr>
            </w:pPr>
            <w:r w:rsidRPr="00701B1D">
              <w:rPr>
                <w:sz w:val="32"/>
                <w:szCs w:val="32"/>
              </w:rPr>
              <w:t>2021</w:t>
            </w:r>
          </w:p>
          <w:p w14:paraId="48C48C69" w14:textId="77777777" w:rsidR="00A55709" w:rsidRPr="00701B1D" w:rsidRDefault="00A55709" w:rsidP="001109F9">
            <w:pPr>
              <w:pStyle w:val="NtHcAYCHd"/>
              <w:rPr>
                <w:sz w:val="32"/>
                <w:szCs w:val="32"/>
              </w:rPr>
            </w:pPr>
            <w:r w:rsidRPr="00701B1D">
              <w:rPr>
                <w:sz w:val="32"/>
                <w:szCs w:val="32"/>
              </w:rPr>
              <w:t>$</w:t>
            </w:r>
          </w:p>
        </w:tc>
      </w:tr>
      <w:tr w:rsidR="00A55709" w:rsidRPr="00701B1D" w14:paraId="011BF308" w14:textId="77777777" w:rsidTr="001109F9">
        <w:trPr>
          <w:gridBefore w:val="1"/>
          <w:wBefore w:w="395" w:type="dxa"/>
        </w:trPr>
        <w:tc>
          <w:tcPr>
            <w:tcW w:w="6470" w:type="dxa"/>
            <w:gridSpan w:val="2"/>
            <w:tcBorders>
              <w:top w:val="nil"/>
              <w:left w:val="nil"/>
              <w:bottom w:val="nil"/>
              <w:right w:val="nil"/>
            </w:tcBorders>
            <w:tcMar>
              <w:left w:w="0" w:type="dxa"/>
            </w:tcMar>
            <w:vAlign w:val="bottom"/>
          </w:tcPr>
          <w:p w14:paraId="66C4E6AC" w14:textId="77777777" w:rsidR="00A55709" w:rsidRPr="00701B1D" w:rsidRDefault="00A55709" w:rsidP="001109F9">
            <w:pPr>
              <w:pStyle w:val="NtH1Desc"/>
              <w:rPr>
                <w:sz w:val="32"/>
                <w:szCs w:val="32"/>
              </w:rPr>
            </w:pPr>
            <w:r w:rsidRPr="00701B1D">
              <w:rPr>
                <w:sz w:val="32"/>
                <w:szCs w:val="32"/>
              </w:rPr>
              <w:t>Short</w:t>
            </w:r>
            <w:r w:rsidRPr="00701B1D">
              <w:rPr>
                <w:sz w:val="32"/>
                <w:szCs w:val="32"/>
              </w:rPr>
              <w:noBreakHyphen/>
              <w:t>term employee benefits</w:t>
            </w:r>
          </w:p>
        </w:tc>
        <w:tc>
          <w:tcPr>
            <w:tcW w:w="1508" w:type="dxa"/>
            <w:gridSpan w:val="2"/>
            <w:tcBorders>
              <w:top w:val="nil"/>
              <w:left w:val="nil"/>
              <w:bottom w:val="nil"/>
              <w:right w:val="nil"/>
            </w:tcBorders>
            <w:tcMar>
              <w:left w:w="73" w:type="dxa"/>
            </w:tcMar>
            <w:vAlign w:val="bottom"/>
          </w:tcPr>
          <w:p w14:paraId="2AD23272" w14:textId="77777777" w:rsidR="00A55709" w:rsidRPr="00701B1D" w:rsidRDefault="00A55709" w:rsidP="001109F9">
            <w:pPr>
              <w:pStyle w:val="NtH1AY"/>
              <w:tabs>
                <w:tab w:val="right" w:pos="1378"/>
                <w:tab w:val="left" w:pos="1404"/>
              </w:tabs>
              <w:rPr>
                <w:sz w:val="32"/>
                <w:szCs w:val="32"/>
              </w:rPr>
            </w:pPr>
            <w:r w:rsidRPr="00701B1D">
              <w:rPr>
                <w:sz w:val="32"/>
                <w:szCs w:val="32"/>
              </w:rPr>
              <w:tab/>
              <w:t>346,610</w:t>
            </w:r>
            <w:r w:rsidRPr="00701B1D">
              <w:rPr>
                <w:sz w:val="32"/>
                <w:szCs w:val="32"/>
              </w:rPr>
              <w:tab/>
            </w:r>
          </w:p>
        </w:tc>
        <w:tc>
          <w:tcPr>
            <w:tcW w:w="1548" w:type="dxa"/>
            <w:tcBorders>
              <w:top w:val="nil"/>
              <w:left w:val="nil"/>
              <w:bottom w:val="nil"/>
              <w:right w:val="nil"/>
            </w:tcBorders>
            <w:tcMar>
              <w:left w:w="73" w:type="dxa"/>
            </w:tcMar>
            <w:vAlign w:val="bottom"/>
          </w:tcPr>
          <w:p w14:paraId="5CE610B6" w14:textId="77777777" w:rsidR="00A55709" w:rsidRPr="00701B1D" w:rsidRDefault="00A55709" w:rsidP="001109F9">
            <w:pPr>
              <w:pStyle w:val="NtH1PY"/>
              <w:tabs>
                <w:tab w:val="right" w:pos="1418"/>
                <w:tab w:val="left" w:pos="1444"/>
              </w:tabs>
              <w:rPr>
                <w:sz w:val="32"/>
                <w:szCs w:val="32"/>
              </w:rPr>
            </w:pPr>
            <w:r w:rsidRPr="00701B1D">
              <w:rPr>
                <w:sz w:val="32"/>
                <w:szCs w:val="32"/>
              </w:rPr>
              <w:tab/>
              <w:t>319,770</w:t>
            </w:r>
            <w:r w:rsidRPr="00701B1D">
              <w:rPr>
                <w:sz w:val="32"/>
                <w:szCs w:val="32"/>
              </w:rPr>
              <w:tab/>
            </w:r>
          </w:p>
        </w:tc>
      </w:tr>
      <w:tr w:rsidR="00A55709" w:rsidRPr="00701B1D" w14:paraId="484A8308" w14:textId="77777777" w:rsidTr="001109F9">
        <w:trPr>
          <w:gridBefore w:val="1"/>
          <w:wBefore w:w="395" w:type="dxa"/>
        </w:trPr>
        <w:tc>
          <w:tcPr>
            <w:tcW w:w="6470" w:type="dxa"/>
            <w:gridSpan w:val="2"/>
            <w:tcBorders>
              <w:top w:val="nil"/>
              <w:left w:val="nil"/>
              <w:bottom w:val="nil"/>
              <w:right w:val="nil"/>
            </w:tcBorders>
            <w:tcMar>
              <w:left w:w="0" w:type="dxa"/>
            </w:tcMar>
            <w:vAlign w:val="bottom"/>
          </w:tcPr>
          <w:p w14:paraId="28473660" w14:textId="77777777" w:rsidR="00A55709" w:rsidRPr="00701B1D" w:rsidRDefault="00A55709" w:rsidP="001109F9">
            <w:pPr>
              <w:pStyle w:val="NtH1DescS"/>
              <w:rPr>
                <w:sz w:val="32"/>
                <w:szCs w:val="32"/>
              </w:rPr>
            </w:pPr>
          </w:p>
        </w:tc>
        <w:tc>
          <w:tcPr>
            <w:tcW w:w="1508" w:type="dxa"/>
            <w:gridSpan w:val="2"/>
            <w:tcBorders>
              <w:top w:val="single" w:sz="8" w:space="0" w:color="000000"/>
              <w:left w:val="nil"/>
              <w:bottom w:val="double" w:sz="6" w:space="0" w:color="000000"/>
              <w:right w:val="nil"/>
            </w:tcBorders>
            <w:tcMar>
              <w:left w:w="73" w:type="dxa"/>
            </w:tcMar>
            <w:vAlign w:val="bottom"/>
          </w:tcPr>
          <w:p w14:paraId="4EFDCAC1" w14:textId="77777777" w:rsidR="00A55709" w:rsidRPr="00701B1D" w:rsidRDefault="00A55709" w:rsidP="001109F9">
            <w:pPr>
              <w:pStyle w:val="NtH1AYS"/>
              <w:tabs>
                <w:tab w:val="right" w:pos="1378"/>
                <w:tab w:val="left" w:pos="1404"/>
              </w:tabs>
              <w:rPr>
                <w:sz w:val="32"/>
                <w:szCs w:val="32"/>
              </w:rPr>
            </w:pPr>
            <w:r w:rsidRPr="00701B1D">
              <w:rPr>
                <w:sz w:val="32"/>
                <w:szCs w:val="32"/>
              </w:rPr>
              <w:tab/>
              <w:t>346,610</w:t>
            </w:r>
            <w:r w:rsidRPr="00701B1D">
              <w:rPr>
                <w:sz w:val="32"/>
                <w:szCs w:val="32"/>
              </w:rPr>
              <w:tab/>
            </w:r>
          </w:p>
        </w:tc>
        <w:tc>
          <w:tcPr>
            <w:tcW w:w="1548" w:type="dxa"/>
            <w:tcBorders>
              <w:top w:val="single" w:sz="8" w:space="0" w:color="000000"/>
              <w:left w:val="nil"/>
              <w:bottom w:val="double" w:sz="6" w:space="0" w:color="000000"/>
              <w:right w:val="nil"/>
            </w:tcBorders>
            <w:tcMar>
              <w:left w:w="73" w:type="dxa"/>
            </w:tcMar>
            <w:vAlign w:val="bottom"/>
          </w:tcPr>
          <w:p w14:paraId="79583732" w14:textId="77777777" w:rsidR="00A55709" w:rsidRPr="00701B1D" w:rsidRDefault="00A55709" w:rsidP="001109F9">
            <w:pPr>
              <w:pStyle w:val="NtH1PYS"/>
              <w:tabs>
                <w:tab w:val="right" w:pos="1418"/>
                <w:tab w:val="left" w:pos="1444"/>
              </w:tabs>
              <w:rPr>
                <w:sz w:val="32"/>
                <w:szCs w:val="32"/>
              </w:rPr>
            </w:pPr>
            <w:r w:rsidRPr="00701B1D">
              <w:rPr>
                <w:sz w:val="32"/>
                <w:szCs w:val="32"/>
              </w:rPr>
              <w:tab/>
              <w:t>319,770</w:t>
            </w:r>
            <w:r w:rsidRPr="00701B1D">
              <w:rPr>
                <w:sz w:val="32"/>
                <w:szCs w:val="32"/>
              </w:rPr>
              <w:tab/>
            </w:r>
          </w:p>
        </w:tc>
      </w:tr>
      <w:tr w:rsidR="00A55709" w:rsidRPr="00701B1D" w14:paraId="08859994" w14:textId="77777777" w:rsidTr="001109F9">
        <w:tblPrEx>
          <w:tblCellMar>
            <w:right w:w="0" w:type="dxa"/>
          </w:tblCellMar>
        </w:tblPrEx>
        <w:tc>
          <w:tcPr>
            <w:tcW w:w="9921" w:type="dxa"/>
            <w:gridSpan w:val="6"/>
            <w:tcBorders>
              <w:top w:val="nil"/>
              <w:left w:val="nil"/>
              <w:bottom w:val="nil"/>
              <w:right w:val="nil"/>
            </w:tcBorders>
          </w:tcPr>
          <w:p w14:paraId="6D91AC23" w14:textId="77777777" w:rsidR="00A55709" w:rsidRPr="00701B1D" w:rsidRDefault="00A55709" w:rsidP="001109F9">
            <w:pPr>
              <w:pStyle w:val="NtHeading1"/>
              <w:tabs>
                <w:tab w:val="left" w:pos="679"/>
              </w:tabs>
              <w:ind w:left="397"/>
              <w:rPr>
                <w:sz w:val="32"/>
                <w:szCs w:val="32"/>
              </w:rPr>
            </w:pPr>
            <w:r w:rsidRPr="00701B1D">
              <w:rPr>
                <w:sz w:val="32"/>
                <w:szCs w:val="32"/>
              </w:rPr>
              <w:t>11</w:t>
            </w:r>
            <w:r w:rsidRPr="00701B1D">
              <w:rPr>
                <w:sz w:val="32"/>
                <w:szCs w:val="32"/>
              </w:rPr>
              <w:tab/>
            </w:r>
            <w:r w:rsidRPr="00701B1D">
              <w:rPr>
                <w:sz w:val="32"/>
                <w:szCs w:val="32"/>
              </w:rPr>
              <w:tab/>
              <w:t>Auditors' Remuneration</w:t>
            </w:r>
          </w:p>
        </w:tc>
      </w:tr>
      <w:tr w:rsidR="00A55709" w:rsidRPr="00701B1D" w14:paraId="2692BA47" w14:textId="77777777" w:rsidTr="001109F9">
        <w:tblPrEx>
          <w:tblCellMar>
            <w:right w:w="0" w:type="dxa"/>
          </w:tblCellMar>
        </w:tblPrEx>
        <w:trPr>
          <w:gridBefore w:val="1"/>
          <w:wBefore w:w="395" w:type="dxa"/>
        </w:trPr>
        <w:tc>
          <w:tcPr>
            <w:tcW w:w="6346" w:type="dxa"/>
            <w:tcBorders>
              <w:top w:val="nil"/>
              <w:left w:val="nil"/>
              <w:bottom w:val="nil"/>
              <w:right w:val="nil"/>
            </w:tcBorders>
            <w:tcMar>
              <w:left w:w="0" w:type="dxa"/>
              <w:right w:w="28" w:type="dxa"/>
            </w:tcMar>
            <w:vAlign w:val="bottom"/>
          </w:tcPr>
          <w:p w14:paraId="086174BF" w14:textId="77777777" w:rsidR="00A55709" w:rsidRPr="00701B1D" w:rsidRDefault="00A55709" w:rsidP="001109F9">
            <w:pPr>
              <w:pStyle w:val="NtA1DescCHd2"/>
              <w:rPr>
                <w:sz w:val="32"/>
                <w:szCs w:val="32"/>
              </w:rPr>
            </w:pPr>
          </w:p>
        </w:tc>
        <w:tc>
          <w:tcPr>
            <w:tcW w:w="1547" w:type="dxa"/>
            <w:gridSpan w:val="2"/>
            <w:tcBorders>
              <w:top w:val="nil"/>
              <w:left w:val="nil"/>
              <w:bottom w:val="nil"/>
              <w:right w:val="nil"/>
            </w:tcBorders>
            <w:tcMar>
              <w:left w:w="28" w:type="dxa"/>
              <w:right w:w="28" w:type="dxa"/>
            </w:tcMar>
            <w:vAlign w:val="bottom"/>
          </w:tcPr>
          <w:p w14:paraId="1DC87CC9" w14:textId="77777777" w:rsidR="00A55709" w:rsidRPr="00701B1D" w:rsidRDefault="00A55709" w:rsidP="001109F9">
            <w:pPr>
              <w:pStyle w:val="NtA1PAYCHd"/>
              <w:rPr>
                <w:sz w:val="32"/>
                <w:szCs w:val="32"/>
              </w:rPr>
            </w:pPr>
            <w:r w:rsidRPr="00701B1D">
              <w:rPr>
                <w:sz w:val="32"/>
                <w:szCs w:val="32"/>
              </w:rPr>
              <w:t>2022</w:t>
            </w:r>
          </w:p>
          <w:p w14:paraId="2F67E3BE" w14:textId="77777777" w:rsidR="00A55709" w:rsidRPr="00701B1D" w:rsidRDefault="00A55709" w:rsidP="001109F9">
            <w:pPr>
              <w:pStyle w:val="NtACPAYCHd"/>
              <w:rPr>
                <w:sz w:val="32"/>
                <w:szCs w:val="32"/>
              </w:rPr>
            </w:pPr>
            <w:r w:rsidRPr="00701B1D">
              <w:rPr>
                <w:sz w:val="32"/>
                <w:szCs w:val="32"/>
              </w:rPr>
              <w:t>$</w:t>
            </w:r>
          </w:p>
        </w:tc>
        <w:tc>
          <w:tcPr>
            <w:tcW w:w="1633" w:type="dxa"/>
            <w:gridSpan w:val="2"/>
            <w:tcBorders>
              <w:top w:val="nil"/>
              <w:left w:val="nil"/>
              <w:bottom w:val="nil"/>
              <w:right w:val="nil"/>
            </w:tcBorders>
            <w:tcMar>
              <w:left w:w="0" w:type="dxa"/>
              <w:right w:w="28" w:type="dxa"/>
            </w:tcMar>
            <w:vAlign w:val="bottom"/>
          </w:tcPr>
          <w:p w14:paraId="3F98B6C2" w14:textId="77777777" w:rsidR="00A55709" w:rsidRPr="00701B1D" w:rsidRDefault="00A55709" w:rsidP="001109F9">
            <w:pPr>
              <w:pStyle w:val="NtA1PPYCHd"/>
              <w:rPr>
                <w:sz w:val="32"/>
                <w:szCs w:val="32"/>
              </w:rPr>
            </w:pPr>
            <w:r w:rsidRPr="00701B1D">
              <w:rPr>
                <w:sz w:val="32"/>
                <w:szCs w:val="32"/>
              </w:rPr>
              <w:t>2021</w:t>
            </w:r>
          </w:p>
          <w:p w14:paraId="60A7F5EF" w14:textId="77777777" w:rsidR="00A55709" w:rsidRPr="00701B1D" w:rsidRDefault="00A55709" w:rsidP="001109F9">
            <w:pPr>
              <w:pStyle w:val="NtACPPYCHd"/>
              <w:rPr>
                <w:sz w:val="32"/>
                <w:szCs w:val="32"/>
              </w:rPr>
            </w:pPr>
            <w:r w:rsidRPr="00701B1D">
              <w:rPr>
                <w:sz w:val="32"/>
                <w:szCs w:val="32"/>
              </w:rPr>
              <w:t>$</w:t>
            </w:r>
          </w:p>
        </w:tc>
      </w:tr>
      <w:tr w:rsidR="00A55709" w:rsidRPr="00701B1D" w14:paraId="67E7E770" w14:textId="77777777" w:rsidTr="001109F9">
        <w:tblPrEx>
          <w:tblCellMar>
            <w:right w:w="0" w:type="dxa"/>
          </w:tblCellMar>
        </w:tblPrEx>
        <w:trPr>
          <w:gridBefore w:val="1"/>
          <w:wBefore w:w="395" w:type="dxa"/>
        </w:trPr>
        <w:tc>
          <w:tcPr>
            <w:tcW w:w="6346" w:type="dxa"/>
            <w:tcBorders>
              <w:top w:val="nil"/>
              <w:left w:val="nil"/>
              <w:bottom w:val="nil"/>
              <w:right w:val="nil"/>
            </w:tcBorders>
            <w:tcMar>
              <w:left w:w="0" w:type="dxa"/>
              <w:right w:w="28" w:type="dxa"/>
            </w:tcMar>
            <w:vAlign w:val="bottom"/>
          </w:tcPr>
          <w:p w14:paraId="6600F136" w14:textId="77777777" w:rsidR="00A55709" w:rsidRPr="00701B1D" w:rsidRDefault="00A55709" w:rsidP="001109F9">
            <w:pPr>
              <w:pStyle w:val="NtA1Desc"/>
              <w:rPr>
                <w:sz w:val="32"/>
                <w:szCs w:val="32"/>
              </w:rPr>
            </w:pPr>
            <w:r w:rsidRPr="00701B1D">
              <w:rPr>
                <w:sz w:val="32"/>
                <w:szCs w:val="32"/>
              </w:rPr>
              <w:noBreakHyphen/>
              <w:t xml:space="preserve"> Remuneration of the auditor Crowe Tasmania (2021: MCA Accountants Pty </w:t>
            </w:r>
            <w:proofErr w:type="gramStart"/>
            <w:r w:rsidRPr="00701B1D">
              <w:rPr>
                <w:sz w:val="32"/>
                <w:szCs w:val="32"/>
              </w:rPr>
              <w:t>Ltd)  for</w:t>
            </w:r>
            <w:proofErr w:type="gramEnd"/>
            <w:r w:rsidRPr="00701B1D">
              <w:rPr>
                <w:sz w:val="32"/>
                <w:szCs w:val="32"/>
              </w:rPr>
              <w:t xml:space="preserve"> auditing or reviewing of the financial statements</w:t>
            </w:r>
          </w:p>
        </w:tc>
        <w:tc>
          <w:tcPr>
            <w:tcW w:w="1547" w:type="dxa"/>
            <w:gridSpan w:val="2"/>
            <w:tcBorders>
              <w:top w:val="nil"/>
              <w:left w:val="nil"/>
              <w:bottom w:val="nil"/>
              <w:right w:val="nil"/>
            </w:tcBorders>
            <w:tcMar>
              <w:left w:w="28" w:type="dxa"/>
              <w:right w:w="28" w:type="dxa"/>
            </w:tcMar>
            <w:vAlign w:val="bottom"/>
          </w:tcPr>
          <w:p w14:paraId="4D328007" w14:textId="77777777" w:rsidR="00A55709" w:rsidRPr="00701B1D" w:rsidRDefault="00A55709" w:rsidP="001109F9">
            <w:pPr>
              <w:pStyle w:val="NtA1PAY"/>
              <w:tabs>
                <w:tab w:val="right" w:pos="1464"/>
                <w:tab w:val="left" w:pos="1490"/>
              </w:tabs>
              <w:rPr>
                <w:sz w:val="32"/>
                <w:szCs w:val="32"/>
              </w:rPr>
            </w:pPr>
            <w:r w:rsidRPr="00701B1D">
              <w:rPr>
                <w:sz w:val="32"/>
                <w:szCs w:val="32"/>
              </w:rPr>
              <w:tab/>
              <w:t>6,850</w:t>
            </w:r>
            <w:r w:rsidRPr="00701B1D">
              <w:rPr>
                <w:sz w:val="32"/>
                <w:szCs w:val="32"/>
              </w:rPr>
              <w:tab/>
            </w:r>
          </w:p>
        </w:tc>
        <w:tc>
          <w:tcPr>
            <w:tcW w:w="1633" w:type="dxa"/>
            <w:gridSpan w:val="2"/>
            <w:tcBorders>
              <w:top w:val="nil"/>
              <w:left w:val="nil"/>
              <w:bottom w:val="nil"/>
              <w:right w:val="nil"/>
            </w:tcBorders>
            <w:tcMar>
              <w:left w:w="0" w:type="dxa"/>
              <w:right w:w="28" w:type="dxa"/>
            </w:tcMar>
            <w:vAlign w:val="bottom"/>
          </w:tcPr>
          <w:p w14:paraId="25667D76" w14:textId="77777777" w:rsidR="00A55709" w:rsidRPr="00701B1D" w:rsidRDefault="00A55709" w:rsidP="001109F9">
            <w:pPr>
              <w:pStyle w:val="NtA1PPY"/>
              <w:tabs>
                <w:tab w:val="right" w:pos="1577"/>
                <w:tab w:val="left" w:pos="1603"/>
              </w:tabs>
              <w:rPr>
                <w:sz w:val="32"/>
                <w:szCs w:val="32"/>
              </w:rPr>
            </w:pPr>
            <w:r w:rsidRPr="00701B1D">
              <w:rPr>
                <w:sz w:val="32"/>
                <w:szCs w:val="32"/>
              </w:rPr>
              <w:tab/>
              <w:t>5,500</w:t>
            </w:r>
            <w:r w:rsidRPr="00701B1D">
              <w:rPr>
                <w:sz w:val="32"/>
                <w:szCs w:val="32"/>
              </w:rPr>
              <w:tab/>
            </w:r>
          </w:p>
        </w:tc>
      </w:tr>
      <w:tr w:rsidR="00A55709" w:rsidRPr="00701B1D" w14:paraId="43FD34EA" w14:textId="77777777" w:rsidTr="001109F9">
        <w:tblPrEx>
          <w:tblCellMar>
            <w:right w:w="0" w:type="dxa"/>
          </w:tblCellMar>
        </w:tblPrEx>
        <w:trPr>
          <w:gridBefore w:val="1"/>
          <w:wBefore w:w="395" w:type="dxa"/>
        </w:trPr>
        <w:tc>
          <w:tcPr>
            <w:tcW w:w="6346" w:type="dxa"/>
            <w:tcBorders>
              <w:top w:val="nil"/>
              <w:left w:val="nil"/>
              <w:bottom w:val="nil"/>
              <w:right w:val="nil"/>
            </w:tcBorders>
            <w:tcMar>
              <w:left w:w="0" w:type="dxa"/>
              <w:right w:w="28" w:type="dxa"/>
            </w:tcMar>
            <w:vAlign w:val="bottom"/>
          </w:tcPr>
          <w:p w14:paraId="46A6B025" w14:textId="77777777" w:rsidR="00A55709" w:rsidRPr="00701B1D" w:rsidRDefault="00A55709" w:rsidP="001109F9">
            <w:pPr>
              <w:pStyle w:val="NtA1DescT"/>
              <w:rPr>
                <w:sz w:val="32"/>
                <w:szCs w:val="32"/>
              </w:rPr>
            </w:pPr>
            <w:r w:rsidRPr="00701B1D">
              <w:rPr>
                <w:sz w:val="32"/>
                <w:szCs w:val="32"/>
              </w:rPr>
              <w:t>Total</w:t>
            </w:r>
          </w:p>
        </w:tc>
        <w:tc>
          <w:tcPr>
            <w:tcW w:w="1547" w:type="dxa"/>
            <w:gridSpan w:val="2"/>
            <w:tcBorders>
              <w:top w:val="single" w:sz="8" w:space="0" w:color="000000"/>
              <w:left w:val="nil"/>
              <w:bottom w:val="double" w:sz="6" w:space="0" w:color="000000"/>
              <w:right w:val="nil"/>
            </w:tcBorders>
            <w:tcMar>
              <w:left w:w="28" w:type="dxa"/>
              <w:right w:w="28" w:type="dxa"/>
            </w:tcMar>
            <w:vAlign w:val="bottom"/>
          </w:tcPr>
          <w:p w14:paraId="03C049F8" w14:textId="77777777" w:rsidR="00A55709" w:rsidRPr="00701B1D" w:rsidRDefault="00A55709" w:rsidP="001109F9">
            <w:pPr>
              <w:pStyle w:val="NtA1PAYT"/>
              <w:tabs>
                <w:tab w:val="right" w:pos="1464"/>
                <w:tab w:val="left" w:pos="1490"/>
              </w:tabs>
              <w:rPr>
                <w:sz w:val="32"/>
                <w:szCs w:val="32"/>
              </w:rPr>
            </w:pPr>
            <w:r w:rsidRPr="00701B1D">
              <w:rPr>
                <w:sz w:val="32"/>
                <w:szCs w:val="32"/>
              </w:rPr>
              <w:tab/>
              <w:t>6,850</w:t>
            </w:r>
            <w:r w:rsidRPr="00701B1D">
              <w:rPr>
                <w:sz w:val="32"/>
                <w:szCs w:val="32"/>
              </w:rPr>
              <w:tab/>
            </w:r>
          </w:p>
        </w:tc>
        <w:tc>
          <w:tcPr>
            <w:tcW w:w="1633" w:type="dxa"/>
            <w:gridSpan w:val="2"/>
            <w:tcBorders>
              <w:top w:val="single" w:sz="8" w:space="0" w:color="000000"/>
              <w:left w:val="nil"/>
              <w:bottom w:val="double" w:sz="6" w:space="0" w:color="000000"/>
              <w:right w:val="nil"/>
            </w:tcBorders>
            <w:tcMar>
              <w:left w:w="0" w:type="dxa"/>
              <w:right w:w="28" w:type="dxa"/>
            </w:tcMar>
            <w:vAlign w:val="bottom"/>
          </w:tcPr>
          <w:p w14:paraId="02E2705C" w14:textId="77777777" w:rsidR="00A55709" w:rsidRPr="00701B1D" w:rsidRDefault="00A55709" w:rsidP="001109F9">
            <w:pPr>
              <w:pStyle w:val="NtA1PPYT"/>
              <w:tabs>
                <w:tab w:val="right" w:pos="1577"/>
                <w:tab w:val="left" w:pos="1603"/>
              </w:tabs>
              <w:rPr>
                <w:sz w:val="32"/>
                <w:szCs w:val="32"/>
              </w:rPr>
            </w:pPr>
            <w:r w:rsidRPr="00701B1D">
              <w:rPr>
                <w:sz w:val="32"/>
                <w:szCs w:val="32"/>
              </w:rPr>
              <w:tab/>
              <w:t>5,500</w:t>
            </w:r>
            <w:r w:rsidRPr="00701B1D">
              <w:rPr>
                <w:sz w:val="32"/>
                <w:szCs w:val="32"/>
              </w:rPr>
              <w:tab/>
            </w:r>
          </w:p>
        </w:tc>
      </w:tr>
    </w:tbl>
    <w:p w14:paraId="63E3D764"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09BF5953" w14:textId="77777777" w:rsidTr="001109F9">
        <w:tc>
          <w:tcPr>
            <w:tcW w:w="9921" w:type="dxa"/>
            <w:tcBorders>
              <w:top w:val="nil"/>
              <w:left w:val="nil"/>
              <w:bottom w:val="nil"/>
              <w:right w:val="nil"/>
            </w:tcBorders>
          </w:tcPr>
          <w:p w14:paraId="36CAF4C4"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231CCA16" w14:textId="77777777" w:rsidR="00A55709" w:rsidRPr="00701B1D" w:rsidRDefault="00A55709" w:rsidP="001109F9">
            <w:r w:rsidRPr="00701B1D">
              <w:t>ABN: 90 006 985 226</w:t>
            </w:r>
          </w:p>
          <w:p w14:paraId="22818164" w14:textId="77777777" w:rsidR="00A55709" w:rsidRPr="00701B1D" w:rsidRDefault="00A55709" w:rsidP="001109F9">
            <w:r w:rsidRPr="00701B1D">
              <w:t>Notes to the Financial Statements</w:t>
            </w:r>
          </w:p>
          <w:p w14:paraId="5D4D932C" w14:textId="77777777" w:rsidR="00A55709" w:rsidRPr="00701B1D" w:rsidRDefault="00A55709" w:rsidP="001109F9">
            <w:r w:rsidRPr="00701B1D">
              <w:t xml:space="preserve">For the Year Ended 30 June 2022 </w:t>
            </w:r>
          </w:p>
          <w:p w14:paraId="0413E185" w14:textId="77777777" w:rsidR="00A55709" w:rsidRPr="00701B1D" w:rsidRDefault="00A55709" w:rsidP="001109F9">
            <w:pPr>
              <w:pStyle w:val="NtHeading1"/>
              <w:tabs>
                <w:tab w:val="left" w:pos="679"/>
              </w:tabs>
              <w:ind w:left="397"/>
              <w:rPr>
                <w:sz w:val="32"/>
                <w:szCs w:val="32"/>
              </w:rPr>
            </w:pPr>
            <w:r w:rsidRPr="00701B1D">
              <w:rPr>
                <w:sz w:val="32"/>
                <w:szCs w:val="32"/>
              </w:rPr>
              <w:t>12</w:t>
            </w:r>
            <w:r w:rsidRPr="00701B1D">
              <w:rPr>
                <w:sz w:val="32"/>
                <w:szCs w:val="32"/>
              </w:rPr>
              <w:tab/>
            </w:r>
            <w:r w:rsidRPr="00701B1D">
              <w:rPr>
                <w:sz w:val="32"/>
                <w:szCs w:val="32"/>
              </w:rPr>
              <w:tab/>
              <w:t>Related Party Transactions</w:t>
            </w:r>
          </w:p>
        </w:tc>
      </w:tr>
    </w:tbl>
    <w:p w14:paraId="0CD28CDD" w14:textId="77777777" w:rsidR="00A55709" w:rsidRDefault="00A55709" w:rsidP="00A55709">
      <w:pPr>
        <w:pStyle w:val="NtTextLevel1"/>
      </w:pPr>
      <w:r>
        <w:t xml:space="preserve">During, or since the end of the financial year, Mr. John Simpson has received or become entitled to receive benefits in respect of trading with Information Alternatives of which Mr. Simpson is a partner and shareholder. In each case, these benefits were provided on normal commercial terms.  With this exception, the Company believes that none of the Directors engaged in any contractual obligations that </w:t>
      </w:r>
      <w:proofErr w:type="gramStart"/>
      <w:r>
        <w:t>was, or</w:t>
      </w:r>
      <w:proofErr w:type="gramEnd"/>
      <w:r>
        <w:t xml:space="preserve"> was going to be of interest to the Company, or in any form became or would become a related party to the Company during their term as Directors.</w:t>
      </w:r>
    </w:p>
    <w:p w14:paraId="0472A73F" w14:textId="77777777" w:rsidR="00A55709" w:rsidRDefault="00A55709" w:rsidP="00A55709">
      <w:pPr>
        <w:pStyle w:val="NtTextLevel1"/>
      </w:pPr>
      <w:r>
        <w:t xml:space="preserve">During the financial year Mr Julian Bennison, son of BCA CEO Mrs Emma Bennison, provided technical consultancy support for the maintenance and development of BCA’s computing infrastructure.  To ensure transparency, following an open Expression of Interest process, the Board approved this contractual arrangement on condition that the business relationship be managed directly by the General Manager Operations.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7B6F57D" w14:textId="77777777" w:rsidTr="001109F9">
        <w:tc>
          <w:tcPr>
            <w:tcW w:w="9921" w:type="dxa"/>
            <w:tcBorders>
              <w:top w:val="nil"/>
              <w:left w:val="nil"/>
              <w:bottom w:val="nil"/>
              <w:right w:val="nil"/>
            </w:tcBorders>
          </w:tcPr>
          <w:p w14:paraId="3D86CEC3" w14:textId="77777777" w:rsidR="00A55709" w:rsidRPr="00701B1D" w:rsidRDefault="00A55709" w:rsidP="001109F9">
            <w:pPr>
              <w:pStyle w:val="NtHeading4"/>
              <w:tabs>
                <w:tab w:val="clear" w:pos="737"/>
                <w:tab w:val="left" w:pos="1360"/>
              </w:tabs>
            </w:pPr>
            <w:r w:rsidRPr="00701B1D">
              <w:rPr>
                <w:sz w:val="32"/>
                <w:szCs w:val="32"/>
              </w:rPr>
              <w:t>(a)</w:t>
            </w:r>
            <w:r w:rsidRPr="00701B1D">
              <w:tab/>
            </w:r>
            <w:r w:rsidRPr="00701B1D">
              <w:rPr>
                <w:sz w:val="32"/>
                <w:szCs w:val="32"/>
              </w:rPr>
              <w:t>Transactions with Related Parties</w:t>
            </w:r>
            <w:r w:rsidRPr="00701B1D">
              <w:t xml:space="preserve"> </w:t>
            </w:r>
            <w:r w:rsidRPr="00701B1D">
              <w:rPr>
                <w:color w:val="FF0000"/>
              </w:rPr>
              <w:t xml:space="preserve"> </w:t>
            </w:r>
          </w:p>
        </w:tc>
      </w:tr>
    </w:tbl>
    <w:p w14:paraId="40F4B6C5" w14:textId="77777777" w:rsidR="00A55709" w:rsidRDefault="00A55709" w:rsidP="00A55709">
      <w:pPr>
        <w:pStyle w:val="NtTextLevel1"/>
      </w:pPr>
      <w:r>
        <w:t>Transactions between related parties are on normal commercial terms and conditions no more favourable than those available to other parties unless otherwise stated.</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5EE298B" w14:textId="77777777" w:rsidTr="001109F9">
        <w:tc>
          <w:tcPr>
            <w:tcW w:w="9921" w:type="dxa"/>
            <w:tcBorders>
              <w:top w:val="nil"/>
              <w:left w:val="nil"/>
              <w:bottom w:val="nil"/>
              <w:right w:val="nil"/>
            </w:tcBorders>
          </w:tcPr>
          <w:p w14:paraId="07146EE0" w14:textId="77777777" w:rsidR="00A55709" w:rsidRPr="00701B1D" w:rsidRDefault="00A55709" w:rsidP="001109F9">
            <w:pPr>
              <w:pStyle w:val="NtHeading1"/>
              <w:tabs>
                <w:tab w:val="left" w:pos="679"/>
              </w:tabs>
              <w:ind w:left="397"/>
              <w:rPr>
                <w:sz w:val="32"/>
                <w:szCs w:val="32"/>
              </w:rPr>
            </w:pPr>
            <w:r w:rsidRPr="00701B1D">
              <w:rPr>
                <w:sz w:val="32"/>
                <w:szCs w:val="32"/>
              </w:rPr>
              <w:t>13</w:t>
            </w:r>
            <w:r w:rsidRPr="00701B1D">
              <w:rPr>
                <w:sz w:val="32"/>
                <w:szCs w:val="32"/>
              </w:rPr>
              <w:tab/>
            </w:r>
            <w:r w:rsidRPr="00701B1D">
              <w:rPr>
                <w:sz w:val="32"/>
                <w:szCs w:val="32"/>
              </w:rPr>
              <w:tab/>
              <w:t>Financial Risk Management</w:t>
            </w:r>
          </w:p>
        </w:tc>
      </w:tr>
    </w:tbl>
    <w:p w14:paraId="0CBC8CBF" w14:textId="77777777" w:rsidR="00A55709" w:rsidRDefault="00A55709" w:rsidP="00A55709">
      <w:pPr>
        <w:pStyle w:val="NtTextLevel1"/>
      </w:pPr>
      <w:r>
        <w:t>The main risks Blind Citizens Australia is exposed to through its financial instruments are credit risk, liquidity risk and market risk consisting of interest rate risk, foreign currency risk and equity price risk.</w:t>
      </w:r>
    </w:p>
    <w:p w14:paraId="3870274C" w14:textId="77777777" w:rsidR="00A55709" w:rsidRDefault="00A55709" w:rsidP="00A55709">
      <w:pPr>
        <w:pStyle w:val="NtTextLevel1"/>
      </w:pPr>
      <w:r>
        <w:t>The Company's financial instruments consist mainly of deposits with banks, local money market instruments, short</w:t>
      </w:r>
      <w:r>
        <w:noBreakHyphen/>
        <w:t>term investments, accounts receivable and payable and leases.</w:t>
      </w:r>
    </w:p>
    <w:p w14:paraId="41A05305" w14:textId="77777777" w:rsidR="00A55709" w:rsidRDefault="00A55709" w:rsidP="00A55709">
      <w:pPr>
        <w:rPr>
          <w:b w:val="0"/>
          <w:bCs w:val="0"/>
        </w:rPr>
        <w:sectPr w:rsidR="00A55709">
          <w:headerReference w:type="default" r:id="rId27"/>
          <w:pgSz w:w="11952" w:h="16848"/>
          <w:pgMar w:top="1009" w:right="1009" w:bottom="1009" w:left="1009" w:header="1009" w:footer="1009" w:gutter="0"/>
          <w:cols w:space="720"/>
          <w:noEndnote/>
        </w:sectPr>
      </w:pPr>
    </w:p>
    <w:p w14:paraId="3E9DBA70" w14:textId="77777777" w:rsidR="00A55709" w:rsidRDefault="00A55709" w:rsidP="00A55709">
      <w:pPr>
        <w:rPr>
          <w:rFonts w:ascii="Times New Roman" w:hAnsi="Times New Roman" w:cs="Times New Roman"/>
          <w:b w:val="0"/>
          <w:bCs w:val="0"/>
          <w:sz w:val="36"/>
          <w:szCs w:val="36"/>
        </w:rPr>
      </w:pPr>
      <w:r>
        <w:lastRenderedPageBreak/>
        <w:t>Blind Citizens Australia</w:t>
      </w:r>
    </w:p>
    <w:p w14:paraId="44062970" w14:textId="77777777" w:rsidR="00A55709" w:rsidRDefault="00A55709" w:rsidP="00A55709">
      <w:r>
        <w:t>ABN: 90 006 985 226</w:t>
      </w:r>
    </w:p>
    <w:p w14:paraId="3B7083DB" w14:textId="77777777" w:rsidR="00A55709" w:rsidRDefault="00A55709" w:rsidP="00A55709">
      <w:r>
        <w:t>Notes to the Financial Statements</w:t>
      </w:r>
    </w:p>
    <w:p w14:paraId="667F3E0D"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FEAFF4D" w14:textId="77777777" w:rsidTr="001109F9">
        <w:tc>
          <w:tcPr>
            <w:tcW w:w="9921" w:type="dxa"/>
            <w:tcBorders>
              <w:top w:val="nil"/>
              <w:left w:val="nil"/>
              <w:bottom w:val="nil"/>
              <w:right w:val="nil"/>
            </w:tcBorders>
          </w:tcPr>
          <w:p w14:paraId="3A7C5C3A" w14:textId="77777777" w:rsidR="00A55709" w:rsidRPr="00701B1D" w:rsidRDefault="00A55709" w:rsidP="001109F9">
            <w:pPr>
              <w:pStyle w:val="NtHeading1"/>
              <w:rPr>
                <w:sz w:val="32"/>
                <w:szCs w:val="32"/>
              </w:rPr>
            </w:pPr>
            <w:r w:rsidRPr="00701B1D">
              <w:rPr>
                <w:sz w:val="32"/>
                <w:szCs w:val="32"/>
              </w:rPr>
              <w:t>13</w:t>
            </w:r>
            <w:r w:rsidRPr="00701B1D">
              <w:rPr>
                <w:sz w:val="32"/>
                <w:szCs w:val="32"/>
              </w:rPr>
              <w:tab/>
              <w:t>Financial Risk Management</w:t>
            </w:r>
          </w:p>
        </w:tc>
      </w:tr>
    </w:tbl>
    <w:p w14:paraId="05510BD6" w14:textId="77777777" w:rsidR="00A55709" w:rsidRDefault="00A55709" w:rsidP="00A55709">
      <w:pPr>
        <w:pStyle w:val="NtTextLevel1"/>
      </w:pPr>
      <w:r>
        <w:t>The totals for each category of financial instruments, measured in accordance with AASB 9 as detailed in the accounting policies to these financial statements, are as follows:</w:t>
      </w:r>
    </w:p>
    <w:tbl>
      <w:tblPr>
        <w:tblW w:w="0" w:type="auto"/>
        <w:tblInd w:w="395" w:type="dxa"/>
        <w:tblLayout w:type="fixed"/>
        <w:tblCellMar>
          <w:left w:w="0" w:type="dxa"/>
          <w:right w:w="28" w:type="dxa"/>
        </w:tblCellMar>
        <w:tblLook w:val="0000" w:firstRow="0" w:lastRow="0" w:firstColumn="0" w:lastColumn="0" w:noHBand="0" w:noVBand="0"/>
      </w:tblPr>
      <w:tblGrid>
        <w:gridCol w:w="5580"/>
        <w:gridCol w:w="766"/>
        <w:gridCol w:w="1547"/>
        <w:gridCol w:w="1633"/>
      </w:tblGrid>
      <w:tr w:rsidR="00A55709" w:rsidRPr="00701B1D" w14:paraId="0457021A" w14:textId="77777777" w:rsidTr="001109F9">
        <w:tc>
          <w:tcPr>
            <w:tcW w:w="5580" w:type="dxa"/>
            <w:tcBorders>
              <w:top w:val="nil"/>
              <w:left w:val="nil"/>
              <w:bottom w:val="nil"/>
              <w:right w:val="nil"/>
            </w:tcBorders>
            <w:tcMar>
              <w:left w:w="0" w:type="dxa"/>
            </w:tcMar>
            <w:vAlign w:val="bottom"/>
          </w:tcPr>
          <w:p w14:paraId="113FC293" w14:textId="77777777" w:rsidR="00A55709" w:rsidRPr="00701B1D" w:rsidRDefault="00A55709" w:rsidP="001109F9">
            <w:pPr>
              <w:rPr>
                <w:b w:val="0"/>
                <w:bCs w:val="0"/>
                <w:sz w:val="16"/>
                <w:szCs w:val="16"/>
              </w:rPr>
            </w:pPr>
          </w:p>
        </w:tc>
        <w:tc>
          <w:tcPr>
            <w:tcW w:w="766" w:type="dxa"/>
            <w:tcBorders>
              <w:top w:val="nil"/>
              <w:left w:val="nil"/>
              <w:bottom w:val="nil"/>
              <w:right w:val="nil"/>
            </w:tcBorders>
            <w:tcMar>
              <w:left w:w="0" w:type="dxa"/>
            </w:tcMar>
            <w:vAlign w:val="bottom"/>
          </w:tcPr>
          <w:p w14:paraId="56182CDC" w14:textId="77777777" w:rsidR="00A55709" w:rsidRPr="00701B1D" w:rsidRDefault="00A55709" w:rsidP="001109F9">
            <w:pPr>
              <w:rPr>
                <w:b w:val="0"/>
                <w:bCs w:val="0"/>
                <w:sz w:val="16"/>
                <w:szCs w:val="16"/>
              </w:rPr>
            </w:pPr>
          </w:p>
        </w:tc>
        <w:tc>
          <w:tcPr>
            <w:tcW w:w="1547" w:type="dxa"/>
            <w:tcBorders>
              <w:top w:val="nil"/>
              <w:left w:val="nil"/>
              <w:bottom w:val="nil"/>
              <w:right w:val="nil"/>
            </w:tcBorders>
            <w:tcMar>
              <w:left w:w="28" w:type="dxa"/>
            </w:tcMar>
            <w:vAlign w:val="bottom"/>
          </w:tcPr>
          <w:p w14:paraId="787DDB3F" w14:textId="77777777" w:rsidR="00A55709" w:rsidRPr="00701B1D" w:rsidRDefault="00A55709" w:rsidP="001109F9">
            <w:pPr>
              <w:pStyle w:val="NtA1PAYCHd"/>
              <w:rPr>
                <w:sz w:val="32"/>
                <w:szCs w:val="32"/>
              </w:rPr>
            </w:pPr>
            <w:r w:rsidRPr="00701B1D">
              <w:rPr>
                <w:sz w:val="32"/>
                <w:szCs w:val="32"/>
              </w:rPr>
              <w:t>2022</w:t>
            </w:r>
          </w:p>
          <w:p w14:paraId="0F50EC3D"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2E838673" w14:textId="77777777" w:rsidR="00A55709" w:rsidRPr="00701B1D" w:rsidRDefault="00A55709" w:rsidP="001109F9">
            <w:pPr>
              <w:pStyle w:val="NtA1PPYCHd"/>
              <w:rPr>
                <w:sz w:val="32"/>
                <w:szCs w:val="32"/>
              </w:rPr>
            </w:pPr>
            <w:r w:rsidRPr="00701B1D">
              <w:rPr>
                <w:sz w:val="32"/>
                <w:szCs w:val="32"/>
              </w:rPr>
              <w:t>2021</w:t>
            </w:r>
          </w:p>
          <w:p w14:paraId="06C9BCA7" w14:textId="77777777" w:rsidR="00A55709" w:rsidRPr="00701B1D" w:rsidRDefault="00A55709" w:rsidP="001109F9">
            <w:pPr>
              <w:pStyle w:val="NtACPPYCHd"/>
              <w:rPr>
                <w:sz w:val="32"/>
                <w:szCs w:val="32"/>
              </w:rPr>
            </w:pPr>
            <w:r w:rsidRPr="00701B1D">
              <w:rPr>
                <w:sz w:val="32"/>
                <w:szCs w:val="32"/>
              </w:rPr>
              <w:t>$</w:t>
            </w:r>
          </w:p>
        </w:tc>
      </w:tr>
      <w:tr w:rsidR="00A55709" w:rsidRPr="00701B1D" w14:paraId="1703B451" w14:textId="77777777" w:rsidTr="001109F9">
        <w:tc>
          <w:tcPr>
            <w:tcW w:w="5580" w:type="dxa"/>
            <w:tcBorders>
              <w:top w:val="nil"/>
              <w:left w:val="nil"/>
              <w:bottom w:val="nil"/>
              <w:right w:val="nil"/>
            </w:tcBorders>
            <w:tcMar>
              <w:left w:w="0" w:type="dxa"/>
            </w:tcMar>
            <w:vAlign w:val="bottom"/>
          </w:tcPr>
          <w:p w14:paraId="18F85219" w14:textId="77777777" w:rsidR="00A55709" w:rsidRPr="00701B1D" w:rsidRDefault="00A55709" w:rsidP="001109F9">
            <w:pPr>
              <w:pStyle w:val="NtA1DescTi"/>
              <w:rPr>
                <w:sz w:val="32"/>
                <w:szCs w:val="32"/>
              </w:rPr>
            </w:pPr>
            <w:r w:rsidRPr="00701B1D">
              <w:rPr>
                <w:sz w:val="32"/>
                <w:szCs w:val="32"/>
              </w:rPr>
              <w:t>Financial assets</w:t>
            </w:r>
          </w:p>
        </w:tc>
        <w:tc>
          <w:tcPr>
            <w:tcW w:w="766" w:type="dxa"/>
            <w:tcBorders>
              <w:top w:val="nil"/>
              <w:left w:val="nil"/>
              <w:bottom w:val="nil"/>
              <w:right w:val="nil"/>
            </w:tcBorders>
            <w:tcMar>
              <w:left w:w="0" w:type="dxa"/>
            </w:tcMar>
          </w:tcPr>
          <w:p w14:paraId="09725AD5"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tcMar>
            <w:vAlign w:val="bottom"/>
          </w:tcPr>
          <w:p w14:paraId="03135761"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180BC7FB" w14:textId="77777777" w:rsidR="00A55709" w:rsidRPr="00701B1D" w:rsidRDefault="00A55709" w:rsidP="001109F9">
            <w:pPr>
              <w:rPr>
                <w:b w:val="0"/>
                <w:bCs w:val="0"/>
                <w:sz w:val="16"/>
                <w:szCs w:val="16"/>
              </w:rPr>
            </w:pPr>
          </w:p>
        </w:tc>
      </w:tr>
      <w:tr w:rsidR="00A55709" w:rsidRPr="00701B1D" w14:paraId="062F6EF7" w14:textId="77777777" w:rsidTr="001109F9">
        <w:tc>
          <w:tcPr>
            <w:tcW w:w="5580" w:type="dxa"/>
            <w:tcBorders>
              <w:top w:val="nil"/>
              <w:left w:val="nil"/>
              <w:bottom w:val="nil"/>
              <w:right w:val="nil"/>
            </w:tcBorders>
            <w:tcMar>
              <w:left w:w="0" w:type="dxa"/>
            </w:tcMar>
            <w:vAlign w:val="bottom"/>
          </w:tcPr>
          <w:p w14:paraId="04294086" w14:textId="77777777" w:rsidR="00A55709" w:rsidRPr="00701B1D" w:rsidRDefault="00A55709" w:rsidP="001109F9">
            <w:pPr>
              <w:pStyle w:val="NtA1Desc"/>
              <w:rPr>
                <w:sz w:val="32"/>
                <w:szCs w:val="32"/>
              </w:rPr>
            </w:pPr>
            <w:r w:rsidRPr="00701B1D">
              <w:rPr>
                <w:sz w:val="32"/>
                <w:szCs w:val="32"/>
              </w:rPr>
              <w:t>Cash and cash equivalents</w:t>
            </w:r>
          </w:p>
        </w:tc>
        <w:tc>
          <w:tcPr>
            <w:tcW w:w="766" w:type="dxa"/>
            <w:tcBorders>
              <w:top w:val="nil"/>
              <w:left w:val="nil"/>
              <w:bottom w:val="nil"/>
              <w:right w:val="nil"/>
            </w:tcBorders>
            <w:tcMar>
              <w:left w:w="0" w:type="dxa"/>
            </w:tcMar>
          </w:tcPr>
          <w:p w14:paraId="3D9D17E4" w14:textId="77777777" w:rsidR="00A55709" w:rsidRPr="00701B1D" w:rsidRDefault="00A55709" w:rsidP="001109F9">
            <w:pPr>
              <w:pStyle w:val="NtA1NoteNo"/>
              <w:rPr>
                <w:sz w:val="32"/>
                <w:szCs w:val="32"/>
              </w:rPr>
            </w:pPr>
            <w:r w:rsidRPr="00701B1D">
              <w:rPr>
                <w:sz w:val="32"/>
                <w:szCs w:val="32"/>
              </w:rPr>
              <w:t>4</w:t>
            </w:r>
          </w:p>
        </w:tc>
        <w:tc>
          <w:tcPr>
            <w:tcW w:w="1547" w:type="dxa"/>
            <w:tcBorders>
              <w:top w:val="nil"/>
              <w:left w:val="nil"/>
              <w:bottom w:val="nil"/>
              <w:right w:val="nil"/>
            </w:tcBorders>
            <w:tcMar>
              <w:left w:w="28" w:type="dxa"/>
            </w:tcMar>
            <w:vAlign w:val="bottom"/>
          </w:tcPr>
          <w:p w14:paraId="4EAA5D0B" w14:textId="77777777" w:rsidR="00A55709" w:rsidRPr="00701B1D" w:rsidRDefault="00A55709" w:rsidP="001109F9">
            <w:pPr>
              <w:pStyle w:val="NtA1PAY"/>
              <w:tabs>
                <w:tab w:val="right" w:pos="1464"/>
                <w:tab w:val="left" w:pos="1490"/>
              </w:tabs>
              <w:rPr>
                <w:sz w:val="32"/>
                <w:szCs w:val="32"/>
              </w:rPr>
            </w:pPr>
            <w:r w:rsidRPr="00701B1D">
              <w:rPr>
                <w:sz w:val="32"/>
                <w:szCs w:val="32"/>
              </w:rPr>
              <w:tab/>
              <w:t>102,846</w:t>
            </w:r>
            <w:r w:rsidRPr="00701B1D">
              <w:rPr>
                <w:sz w:val="32"/>
                <w:szCs w:val="32"/>
              </w:rPr>
              <w:tab/>
            </w:r>
          </w:p>
        </w:tc>
        <w:tc>
          <w:tcPr>
            <w:tcW w:w="1633" w:type="dxa"/>
            <w:tcBorders>
              <w:top w:val="nil"/>
              <w:left w:val="nil"/>
              <w:bottom w:val="nil"/>
              <w:right w:val="nil"/>
            </w:tcBorders>
            <w:tcMar>
              <w:left w:w="0" w:type="dxa"/>
            </w:tcMar>
            <w:vAlign w:val="bottom"/>
          </w:tcPr>
          <w:p w14:paraId="78C05951" w14:textId="77777777" w:rsidR="00A55709" w:rsidRPr="00701B1D" w:rsidRDefault="00A55709" w:rsidP="001109F9">
            <w:pPr>
              <w:pStyle w:val="NtA1PPY"/>
              <w:tabs>
                <w:tab w:val="right" w:pos="1577"/>
                <w:tab w:val="left" w:pos="1603"/>
              </w:tabs>
              <w:rPr>
                <w:sz w:val="32"/>
                <w:szCs w:val="32"/>
              </w:rPr>
            </w:pPr>
            <w:r w:rsidRPr="00701B1D">
              <w:rPr>
                <w:sz w:val="32"/>
                <w:szCs w:val="32"/>
              </w:rPr>
              <w:tab/>
              <w:t>298,488</w:t>
            </w:r>
            <w:r w:rsidRPr="00701B1D">
              <w:rPr>
                <w:sz w:val="32"/>
                <w:szCs w:val="32"/>
              </w:rPr>
              <w:tab/>
            </w:r>
          </w:p>
        </w:tc>
      </w:tr>
      <w:tr w:rsidR="00A55709" w:rsidRPr="00701B1D" w14:paraId="640CD5DC" w14:textId="77777777" w:rsidTr="001109F9">
        <w:tc>
          <w:tcPr>
            <w:tcW w:w="5580" w:type="dxa"/>
            <w:tcBorders>
              <w:top w:val="nil"/>
              <w:left w:val="nil"/>
              <w:bottom w:val="nil"/>
              <w:right w:val="nil"/>
            </w:tcBorders>
            <w:tcMar>
              <w:left w:w="0" w:type="dxa"/>
            </w:tcMar>
            <w:vAlign w:val="bottom"/>
          </w:tcPr>
          <w:p w14:paraId="64C0BAFE" w14:textId="77777777" w:rsidR="00A55709" w:rsidRPr="00701B1D" w:rsidRDefault="00A55709" w:rsidP="001109F9">
            <w:pPr>
              <w:pStyle w:val="NtA1Desc"/>
              <w:rPr>
                <w:sz w:val="32"/>
                <w:szCs w:val="32"/>
              </w:rPr>
            </w:pPr>
            <w:r w:rsidRPr="00701B1D">
              <w:rPr>
                <w:sz w:val="32"/>
                <w:szCs w:val="32"/>
              </w:rPr>
              <w:t>Trade and other receivables</w:t>
            </w:r>
          </w:p>
        </w:tc>
        <w:tc>
          <w:tcPr>
            <w:tcW w:w="766" w:type="dxa"/>
            <w:tcBorders>
              <w:top w:val="nil"/>
              <w:left w:val="nil"/>
              <w:bottom w:val="nil"/>
              <w:right w:val="nil"/>
            </w:tcBorders>
            <w:tcMar>
              <w:left w:w="0" w:type="dxa"/>
            </w:tcMar>
          </w:tcPr>
          <w:p w14:paraId="50D28421" w14:textId="77777777" w:rsidR="00A55709" w:rsidRPr="00701B1D" w:rsidRDefault="00A55709" w:rsidP="001109F9">
            <w:pPr>
              <w:pStyle w:val="NtA1NoteNo"/>
              <w:rPr>
                <w:sz w:val="32"/>
                <w:szCs w:val="32"/>
              </w:rPr>
            </w:pPr>
            <w:r w:rsidRPr="00701B1D">
              <w:rPr>
                <w:sz w:val="32"/>
                <w:szCs w:val="32"/>
              </w:rPr>
              <w:t>5</w:t>
            </w:r>
          </w:p>
        </w:tc>
        <w:tc>
          <w:tcPr>
            <w:tcW w:w="1547" w:type="dxa"/>
            <w:tcBorders>
              <w:top w:val="nil"/>
              <w:left w:val="nil"/>
              <w:bottom w:val="nil"/>
              <w:right w:val="nil"/>
            </w:tcBorders>
            <w:tcMar>
              <w:left w:w="28" w:type="dxa"/>
            </w:tcMar>
            <w:vAlign w:val="bottom"/>
          </w:tcPr>
          <w:p w14:paraId="3723C85F" w14:textId="77777777" w:rsidR="00A55709" w:rsidRPr="00701B1D" w:rsidRDefault="00A55709" w:rsidP="001109F9">
            <w:pPr>
              <w:pStyle w:val="NtA1PAY"/>
              <w:tabs>
                <w:tab w:val="right" w:pos="1464"/>
                <w:tab w:val="left" w:pos="1490"/>
              </w:tabs>
              <w:rPr>
                <w:sz w:val="32"/>
                <w:szCs w:val="32"/>
              </w:rPr>
            </w:pPr>
            <w:r w:rsidRPr="00701B1D">
              <w:rPr>
                <w:sz w:val="32"/>
                <w:szCs w:val="32"/>
              </w:rPr>
              <w:tab/>
              <w:t>12,835</w:t>
            </w:r>
            <w:r w:rsidRPr="00701B1D">
              <w:rPr>
                <w:sz w:val="32"/>
                <w:szCs w:val="32"/>
              </w:rPr>
              <w:tab/>
            </w:r>
          </w:p>
        </w:tc>
        <w:tc>
          <w:tcPr>
            <w:tcW w:w="1633" w:type="dxa"/>
            <w:tcBorders>
              <w:top w:val="nil"/>
              <w:left w:val="nil"/>
              <w:bottom w:val="nil"/>
              <w:right w:val="nil"/>
            </w:tcBorders>
            <w:tcMar>
              <w:left w:w="0" w:type="dxa"/>
            </w:tcMar>
            <w:vAlign w:val="bottom"/>
          </w:tcPr>
          <w:p w14:paraId="72CAAAF1" w14:textId="77777777" w:rsidR="00A55709" w:rsidRPr="00701B1D" w:rsidRDefault="00A55709" w:rsidP="001109F9">
            <w:pPr>
              <w:pStyle w:val="NtA1PPY"/>
              <w:tabs>
                <w:tab w:val="right" w:pos="1577"/>
                <w:tab w:val="left" w:pos="1603"/>
              </w:tabs>
              <w:rPr>
                <w:sz w:val="32"/>
                <w:szCs w:val="32"/>
              </w:rPr>
            </w:pPr>
            <w:r w:rsidRPr="00701B1D">
              <w:rPr>
                <w:sz w:val="32"/>
                <w:szCs w:val="32"/>
              </w:rPr>
              <w:tab/>
              <w:t>5,417</w:t>
            </w:r>
            <w:r w:rsidRPr="00701B1D">
              <w:rPr>
                <w:sz w:val="32"/>
                <w:szCs w:val="32"/>
              </w:rPr>
              <w:tab/>
            </w:r>
          </w:p>
        </w:tc>
      </w:tr>
      <w:tr w:rsidR="00A55709" w:rsidRPr="00701B1D" w14:paraId="39AD2E66" w14:textId="77777777" w:rsidTr="001109F9">
        <w:tc>
          <w:tcPr>
            <w:tcW w:w="5580" w:type="dxa"/>
            <w:tcBorders>
              <w:top w:val="nil"/>
              <w:left w:val="nil"/>
              <w:bottom w:val="nil"/>
              <w:right w:val="nil"/>
            </w:tcBorders>
            <w:tcMar>
              <w:left w:w="0" w:type="dxa"/>
            </w:tcMar>
            <w:vAlign w:val="bottom"/>
          </w:tcPr>
          <w:p w14:paraId="5B7551EE" w14:textId="77777777" w:rsidR="00A55709" w:rsidRPr="00701B1D" w:rsidRDefault="00A55709" w:rsidP="001109F9">
            <w:pPr>
              <w:pStyle w:val="NtA1Desc"/>
              <w:rPr>
                <w:sz w:val="32"/>
                <w:szCs w:val="32"/>
              </w:rPr>
            </w:pPr>
            <w:r w:rsidRPr="00701B1D">
              <w:rPr>
                <w:sz w:val="32"/>
                <w:szCs w:val="32"/>
              </w:rPr>
              <w:t>Other assets</w:t>
            </w:r>
          </w:p>
        </w:tc>
        <w:tc>
          <w:tcPr>
            <w:tcW w:w="766" w:type="dxa"/>
            <w:tcBorders>
              <w:top w:val="nil"/>
              <w:left w:val="nil"/>
              <w:bottom w:val="nil"/>
              <w:right w:val="nil"/>
            </w:tcBorders>
            <w:tcMar>
              <w:left w:w="0" w:type="dxa"/>
            </w:tcMar>
          </w:tcPr>
          <w:p w14:paraId="3ED4FEB6" w14:textId="77777777" w:rsidR="00A55709" w:rsidRPr="00701B1D" w:rsidRDefault="00A55709" w:rsidP="001109F9">
            <w:pPr>
              <w:pStyle w:val="NtA1NoteNo"/>
              <w:rPr>
                <w:sz w:val="32"/>
                <w:szCs w:val="32"/>
              </w:rPr>
            </w:pPr>
            <w:r w:rsidRPr="00701B1D">
              <w:rPr>
                <w:sz w:val="32"/>
                <w:szCs w:val="32"/>
              </w:rPr>
              <w:t>6</w:t>
            </w:r>
          </w:p>
        </w:tc>
        <w:tc>
          <w:tcPr>
            <w:tcW w:w="1547" w:type="dxa"/>
            <w:tcBorders>
              <w:top w:val="nil"/>
              <w:left w:val="nil"/>
              <w:bottom w:val="nil"/>
              <w:right w:val="nil"/>
            </w:tcBorders>
            <w:tcMar>
              <w:left w:w="28" w:type="dxa"/>
            </w:tcMar>
            <w:vAlign w:val="bottom"/>
          </w:tcPr>
          <w:p w14:paraId="0C3C7180" w14:textId="77777777" w:rsidR="00A55709" w:rsidRPr="00701B1D" w:rsidRDefault="00A55709" w:rsidP="001109F9">
            <w:pPr>
              <w:pStyle w:val="NtA1PAY"/>
              <w:tabs>
                <w:tab w:val="right" w:pos="1464"/>
                <w:tab w:val="left" w:pos="1490"/>
              </w:tabs>
              <w:rPr>
                <w:sz w:val="32"/>
                <w:szCs w:val="32"/>
              </w:rPr>
            </w:pPr>
            <w:r w:rsidRPr="00701B1D">
              <w:rPr>
                <w:sz w:val="32"/>
                <w:szCs w:val="32"/>
              </w:rPr>
              <w:tab/>
              <w:t>1,250,488</w:t>
            </w:r>
            <w:r w:rsidRPr="00701B1D">
              <w:rPr>
                <w:sz w:val="32"/>
                <w:szCs w:val="32"/>
              </w:rPr>
              <w:tab/>
            </w:r>
          </w:p>
        </w:tc>
        <w:tc>
          <w:tcPr>
            <w:tcW w:w="1633" w:type="dxa"/>
            <w:tcBorders>
              <w:top w:val="nil"/>
              <w:left w:val="nil"/>
              <w:bottom w:val="nil"/>
              <w:right w:val="nil"/>
            </w:tcBorders>
            <w:tcMar>
              <w:left w:w="0" w:type="dxa"/>
            </w:tcMar>
            <w:vAlign w:val="bottom"/>
          </w:tcPr>
          <w:p w14:paraId="05DAE5C3" w14:textId="77777777" w:rsidR="00A55709" w:rsidRPr="00701B1D" w:rsidRDefault="00A55709" w:rsidP="001109F9">
            <w:pPr>
              <w:pStyle w:val="NtA1PPY"/>
              <w:tabs>
                <w:tab w:val="right" w:pos="1577"/>
                <w:tab w:val="left" w:pos="1603"/>
              </w:tabs>
              <w:rPr>
                <w:sz w:val="32"/>
                <w:szCs w:val="32"/>
              </w:rPr>
            </w:pPr>
            <w:r w:rsidRPr="00701B1D">
              <w:rPr>
                <w:sz w:val="32"/>
                <w:szCs w:val="32"/>
              </w:rPr>
              <w:tab/>
              <w:t>1,458,810</w:t>
            </w:r>
            <w:r w:rsidRPr="00701B1D">
              <w:rPr>
                <w:sz w:val="32"/>
                <w:szCs w:val="32"/>
              </w:rPr>
              <w:tab/>
            </w:r>
          </w:p>
        </w:tc>
      </w:tr>
      <w:tr w:rsidR="00A55709" w:rsidRPr="00701B1D" w14:paraId="5D492BA9" w14:textId="77777777" w:rsidTr="001109F9">
        <w:tc>
          <w:tcPr>
            <w:tcW w:w="5580" w:type="dxa"/>
            <w:tcBorders>
              <w:top w:val="nil"/>
              <w:left w:val="nil"/>
              <w:bottom w:val="nil"/>
              <w:right w:val="nil"/>
            </w:tcBorders>
            <w:tcMar>
              <w:left w:w="0" w:type="dxa"/>
            </w:tcMar>
            <w:vAlign w:val="bottom"/>
          </w:tcPr>
          <w:p w14:paraId="43D9E09D" w14:textId="77777777" w:rsidR="00A55709" w:rsidRPr="00701B1D" w:rsidRDefault="00A55709" w:rsidP="001109F9">
            <w:pPr>
              <w:pStyle w:val="NtA1DescS"/>
              <w:rPr>
                <w:sz w:val="32"/>
                <w:szCs w:val="32"/>
              </w:rPr>
            </w:pPr>
            <w:r w:rsidRPr="00701B1D">
              <w:rPr>
                <w:sz w:val="32"/>
                <w:szCs w:val="32"/>
              </w:rPr>
              <w:t>Total financial assets</w:t>
            </w:r>
          </w:p>
        </w:tc>
        <w:tc>
          <w:tcPr>
            <w:tcW w:w="766" w:type="dxa"/>
            <w:tcBorders>
              <w:top w:val="nil"/>
              <w:left w:val="nil"/>
              <w:bottom w:val="nil"/>
              <w:right w:val="nil"/>
            </w:tcBorders>
            <w:tcMar>
              <w:left w:w="0" w:type="dxa"/>
            </w:tcMar>
          </w:tcPr>
          <w:p w14:paraId="188AAD8C" w14:textId="77777777" w:rsidR="00A55709" w:rsidRPr="00701B1D" w:rsidRDefault="00A55709" w:rsidP="001109F9">
            <w:pPr>
              <w:pStyle w:val="NtA1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1B30846A" w14:textId="77777777" w:rsidR="00A55709" w:rsidRPr="00701B1D" w:rsidRDefault="00A55709" w:rsidP="001109F9">
            <w:pPr>
              <w:pStyle w:val="NtA1PAYS"/>
              <w:tabs>
                <w:tab w:val="right" w:pos="1464"/>
                <w:tab w:val="left" w:pos="1490"/>
              </w:tabs>
              <w:rPr>
                <w:sz w:val="32"/>
                <w:szCs w:val="32"/>
              </w:rPr>
            </w:pPr>
            <w:r w:rsidRPr="00701B1D">
              <w:rPr>
                <w:sz w:val="32"/>
                <w:szCs w:val="32"/>
              </w:rPr>
              <w:tab/>
              <w:t>1,366,169</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2F54A4F6" w14:textId="77777777" w:rsidR="00A55709" w:rsidRPr="00701B1D" w:rsidRDefault="00A55709" w:rsidP="001109F9">
            <w:pPr>
              <w:pStyle w:val="NtA1PPYS"/>
              <w:tabs>
                <w:tab w:val="right" w:pos="1577"/>
                <w:tab w:val="left" w:pos="1603"/>
              </w:tabs>
              <w:rPr>
                <w:sz w:val="32"/>
                <w:szCs w:val="32"/>
              </w:rPr>
            </w:pPr>
            <w:r w:rsidRPr="00701B1D">
              <w:rPr>
                <w:sz w:val="32"/>
                <w:szCs w:val="32"/>
              </w:rPr>
              <w:tab/>
              <w:t>1,762,715</w:t>
            </w:r>
            <w:r w:rsidRPr="00701B1D">
              <w:rPr>
                <w:sz w:val="32"/>
                <w:szCs w:val="32"/>
              </w:rPr>
              <w:tab/>
            </w:r>
          </w:p>
        </w:tc>
      </w:tr>
      <w:tr w:rsidR="00A55709" w:rsidRPr="00701B1D" w14:paraId="104E5969" w14:textId="77777777" w:rsidTr="001109F9">
        <w:tc>
          <w:tcPr>
            <w:tcW w:w="5580" w:type="dxa"/>
            <w:tcBorders>
              <w:top w:val="nil"/>
              <w:left w:val="nil"/>
              <w:bottom w:val="nil"/>
              <w:right w:val="nil"/>
            </w:tcBorders>
            <w:tcMar>
              <w:left w:w="0" w:type="dxa"/>
            </w:tcMar>
            <w:vAlign w:val="bottom"/>
          </w:tcPr>
          <w:p w14:paraId="5B1CD85F" w14:textId="77777777" w:rsidR="00A55709" w:rsidRPr="00701B1D" w:rsidRDefault="00A55709" w:rsidP="001109F9">
            <w:pPr>
              <w:pStyle w:val="NtA1DescTi"/>
              <w:rPr>
                <w:sz w:val="32"/>
                <w:szCs w:val="32"/>
              </w:rPr>
            </w:pPr>
            <w:r w:rsidRPr="00701B1D">
              <w:rPr>
                <w:sz w:val="32"/>
                <w:szCs w:val="32"/>
              </w:rPr>
              <w:t>Financial liabilities</w:t>
            </w:r>
          </w:p>
        </w:tc>
        <w:tc>
          <w:tcPr>
            <w:tcW w:w="766" w:type="dxa"/>
            <w:tcBorders>
              <w:top w:val="nil"/>
              <w:left w:val="nil"/>
              <w:bottom w:val="nil"/>
              <w:right w:val="nil"/>
            </w:tcBorders>
            <w:tcMar>
              <w:left w:w="0" w:type="dxa"/>
            </w:tcMar>
          </w:tcPr>
          <w:p w14:paraId="7CA59684" w14:textId="77777777" w:rsidR="00A55709" w:rsidRPr="00701B1D" w:rsidRDefault="00A55709" w:rsidP="001109F9">
            <w:pPr>
              <w:pStyle w:val="NtA1NoteNo"/>
              <w:rPr>
                <w:sz w:val="32"/>
                <w:szCs w:val="32"/>
              </w:rPr>
            </w:pPr>
          </w:p>
        </w:tc>
        <w:tc>
          <w:tcPr>
            <w:tcW w:w="1547" w:type="dxa"/>
            <w:tcBorders>
              <w:top w:val="double" w:sz="6" w:space="0" w:color="000000"/>
              <w:left w:val="nil"/>
              <w:bottom w:val="nil"/>
              <w:right w:val="nil"/>
            </w:tcBorders>
            <w:tcMar>
              <w:left w:w="28" w:type="dxa"/>
            </w:tcMar>
            <w:vAlign w:val="bottom"/>
          </w:tcPr>
          <w:p w14:paraId="778C3644" w14:textId="77777777" w:rsidR="00A55709" w:rsidRPr="00701B1D" w:rsidRDefault="00A55709" w:rsidP="001109F9">
            <w:pPr>
              <w:rPr>
                <w:b w:val="0"/>
                <w:bCs w:val="0"/>
                <w:sz w:val="16"/>
                <w:szCs w:val="16"/>
              </w:rPr>
            </w:pPr>
          </w:p>
        </w:tc>
        <w:tc>
          <w:tcPr>
            <w:tcW w:w="1633" w:type="dxa"/>
            <w:tcBorders>
              <w:top w:val="double" w:sz="6" w:space="0" w:color="000000"/>
              <w:left w:val="nil"/>
              <w:bottom w:val="nil"/>
              <w:right w:val="nil"/>
            </w:tcBorders>
            <w:tcMar>
              <w:left w:w="0" w:type="dxa"/>
            </w:tcMar>
            <w:vAlign w:val="bottom"/>
          </w:tcPr>
          <w:p w14:paraId="590AD9B2" w14:textId="77777777" w:rsidR="00A55709" w:rsidRPr="00701B1D" w:rsidRDefault="00A55709" w:rsidP="001109F9">
            <w:pPr>
              <w:rPr>
                <w:b w:val="0"/>
                <w:bCs w:val="0"/>
                <w:sz w:val="16"/>
                <w:szCs w:val="16"/>
              </w:rPr>
            </w:pPr>
          </w:p>
        </w:tc>
      </w:tr>
      <w:tr w:rsidR="00A55709" w:rsidRPr="00701B1D" w14:paraId="08981621" w14:textId="77777777" w:rsidTr="001109F9">
        <w:tc>
          <w:tcPr>
            <w:tcW w:w="5580" w:type="dxa"/>
            <w:tcBorders>
              <w:top w:val="nil"/>
              <w:left w:val="nil"/>
              <w:bottom w:val="nil"/>
              <w:right w:val="nil"/>
            </w:tcBorders>
            <w:tcMar>
              <w:left w:w="0" w:type="dxa"/>
            </w:tcMar>
            <w:vAlign w:val="bottom"/>
          </w:tcPr>
          <w:p w14:paraId="28C8B928" w14:textId="77777777" w:rsidR="00A55709" w:rsidRPr="00701B1D" w:rsidRDefault="00A55709" w:rsidP="001109F9">
            <w:pPr>
              <w:pStyle w:val="NtA1Desc"/>
              <w:rPr>
                <w:sz w:val="32"/>
                <w:szCs w:val="32"/>
              </w:rPr>
            </w:pPr>
            <w:r w:rsidRPr="00701B1D">
              <w:rPr>
                <w:sz w:val="32"/>
                <w:szCs w:val="32"/>
              </w:rPr>
              <w:t>Trade and other payables</w:t>
            </w:r>
          </w:p>
        </w:tc>
        <w:tc>
          <w:tcPr>
            <w:tcW w:w="766" w:type="dxa"/>
            <w:tcBorders>
              <w:top w:val="nil"/>
              <w:left w:val="nil"/>
              <w:bottom w:val="nil"/>
              <w:right w:val="nil"/>
            </w:tcBorders>
            <w:tcMar>
              <w:left w:w="0" w:type="dxa"/>
            </w:tcMar>
          </w:tcPr>
          <w:p w14:paraId="37740D39" w14:textId="77777777" w:rsidR="00A55709" w:rsidRPr="00701B1D" w:rsidRDefault="00A55709" w:rsidP="001109F9">
            <w:pPr>
              <w:pStyle w:val="NtA1NoteNo"/>
              <w:rPr>
                <w:sz w:val="32"/>
                <w:szCs w:val="32"/>
              </w:rPr>
            </w:pPr>
            <w:r w:rsidRPr="00701B1D">
              <w:rPr>
                <w:sz w:val="32"/>
                <w:szCs w:val="32"/>
              </w:rPr>
              <w:t>8</w:t>
            </w:r>
          </w:p>
        </w:tc>
        <w:tc>
          <w:tcPr>
            <w:tcW w:w="1547" w:type="dxa"/>
            <w:tcBorders>
              <w:top w:val="nil"/>
              <w:left w:val="nil"/>
              <w:bottom w:val="nil"/>
              <w:right w:val="nil"/>
            </w:tcBorders>
            <w:tcMar>
              <w:left w:w="28" w:type="dxa"/>
            </w:tcMar>
            <w:vAlign w:val="bottom"/>
          </w:tcPr>
          <w:p w14:paraId="7A2C0770" w14:textId="77777777" w:rsidR="00A55709" w:rsidRPr="00701B1D" w:rsidRDefault="00A55709" w:rsidP="001109F9">
            <w:pPr>
              <w:pStyle w:val="NtA1PAY"/>
              <w:tabs>
                <w:tab w:val="right" w:pos="1464"/>
                <w:tab w:val="left" w:pos="1490"/>
              </w:tabs>
              <w:rPr>
                <w:sz w:val="32"/>
                <w:szCs w:val="32"/>
              </w:rPr>
            </w:pPr>
            <w:r w:rsidRPr="00701B1D">
              <w:rPr>
                <w:sz w:val="32"/>
                <w:szCs w:val="32"/>
              </w:rPr>
              <w:tab/>
              <w:t>124,182</w:t>
            </w:r>
            <w:r w:rsidRPr="00701B1D">
              <w:rPr>
                <w:sz w:val="32"/>
                <w:szCs w:val="32"/>
              </w:rPr>
              <w:tab/>
            </w:r>
          </w:p>
        </w:tc>
        <w:tc>
          <w:tcPr>
            <w:tcW w:w="1633" w:type="dxa"/>
            <w:tcBorders>
              <w:top w:val="nil"/>
              <w:left w:val="nil"/>
              <w:bottom w:val="nil"/>
              <w:right w:val="nil"/>
            </w:tcBorders>
            <w:tcMar>
              <w:left w:w="0" w:type="dxa"/>
            </w:tcMar>
            <w:vAlign w:val="bottom"/>
          </w:tcPr>
          <w:p w14:paraId="06265BB0" w14:textId="77777777" w:rsidR="00A55709" w:rsidRPr="00701B1D" w:rsidRDefault="00A55709" w:rsidP="001109F9">
            <w:pPr>
              <w:pStyle w:val="NtA1PPY"/>
              <w:tabs>
                <w:tab w:val="right" w:pos="1577"/>
                <w:tab w:val="left" w:pos="1603"/>
              </w:tabs>
              <w:rPr>
                <w:sz w:val="32"/>
                <w:szCs w:val="32"/>
              </w:rPr>
            </w:pPr>
            <w:r w:rsidRPr="00701B1D">
              <w:rPr>
                <w:sz w:val="32"/>
                <w:szCs w:val="32"/>
              </w:rPr>
              <w:tab/>
              <w:t>68,814</w:t>
            </w:r>
            <w:r w:rsidRPr="00701B1D">
              <w:rPr>
                <w:sz w:val="32"/>
                <w:szCs w:val="32"/>
              </w:rPr>
              <w:tab/>
            </w:r>
          </w:p>
        </w:tc>
      </w:tr>
      <w:tr w:rsidR="00A55709" w:rsidRPr="00701B1D" w14:paraId="7802D7FB" w14:textId="77777777" w:rsidTr="001109F9">
        <w:tc>
          <w:tcPr>
            <w:tcW w:w="5580" w:type="dxa"/>
            <w:tcBorders>
              <w:top w:val="nil"/>
              <w:left w:val="nil"/>
              <w:bottom w:val="nil"/>
              <w:right w:val="nil"/>
            </w:tcBorders>
            <w:tcMar>
              <w:left w:w="0" w:type="dxa"/>
            </w:tcMar>
            <w:vAlign w:val="bottom"/>
          </w:tcPr>
          <w:p w14:paraId="4D95A363" w14:textId="77777777" w:rsidR="00A55709" w:rsidRPr="00701B1D" w:rsidRDefault="00A55709" w:rsidP="001109F9">
            <w:pPr>
              <w:pStyle w:val="NtA1DescS"/>
              <w:rPr>
                <w:sz w:val="32"/>
                <w:szCs w:val="32"/>
              </w:rPr>
            </w:pPr>
            <w:r w:rsidRPr="00701B1D">
              <w:rPr>
                <w:sz w:val="32"/>
                <w:szCs w:val="32"/>
              </w:rPr>
              <w:t>Total financial liabilities</w:t>
            </w:r>
          </w:p>
        </w:tc>
        <w:tc>
          <w:tcPr>
            <w:tcW w:w="766" w:type="dxa"/>
            <w:tcBorders>
              <w:top w:val="nil"/>
              <w:left w:val="nil"/>
              <w:bottom w:val="nil"/>
              <w:right w:val="nil"/>
            </w:tcBorders>
            <w:tcMar>
              <w:left w:w="0" w:type="dxa"/>
            </w:tcMar>
          </w:tcPr>
          <w:p w14:paraId="00A9FE09" w14:textId="77777777" w:rsidR="00A55709" w:rsidRPr="00701B1D" w:rsidRDefault="00A55709" w:rsidP="001109F9">
            <w:pPr>
              <w:pStyle w:val="NtA1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1483566B" w14:textId="77777777" w:rsidR="00A55709" w:rsidRPr="00701B1D" w:rsidRDefault="00A55709" w:rsidP="001109F9">
            <w:pPr>
              <w:pStyle w:val="NtA1PAYS"/>
              <w:tabs>
                <w:tab w:val="right" w:pos="1464"/>
                <w:tab w:val="left" w:pos="1490"/>
              </w:tabs>
              <w:rPr>
                <w:sz w:val="32"/>
                <w:szCs w:val="32"/>
              </w:rPr>
            </w:pPr>
            <w:r w:rsidRPr="00701B1D">
              <w:rPr>
                <w:sz w:val="32"/>
                <w:szCs w:val="32"/>
              </w:rPr>
              <w:tab/>
              <w:t>124,182</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0D9714BA" w14:textId="77777777" w:rsidR="00A55709" w:rsidRPr="00701B1D" w:rsidRDefault="00A55709" w:rsidP="001109F9">
            <w:pPr>
              <w:pStyle w:val="NtA1PPYS"/>
              <w:tabs>
                <w:tab w:val="right" w:pos="1577"/>
                <w:tab w:val="left" w:pos="1603"/>
              </w:tabs>
              <w:rPr>
                <w:sz w:val="32"/>
                <w:szCs w:val="32"/>
              </w:rPr>
            </w:pPr>
            <w:r w:rsidRPr="00701B1D">
              <w:rPr>
                <w:sz w:val="32"/>
                <w:szCs w:val="32"/>
              </w:rPr>
              <w:tab/>
              <w:t>68,814</w:t>
            </w:r>
            <w:r w:rsidRPr="00701B1D">
              <w:rPr>
                <w:sz w:val="32"/>
                <w:szCs w:val="32"/>
              </w:rPr>
              <w:tab/>
            </w:r>
          </w:p>
        </w:tc>
      </w:tr>
    </w:tbl>
    <w:p w14:paraId="2024A76B" w14:textId="77777777" w:rsidR="00A55709" w:rsidRDefault="00A55709" w:rsidP="00A55709">
      <w:pPr>
        <w:pStyle w:val="NtTextLevel1"/>
        <w:rPr>
          <w:b/>
          <w:bCs/>
        </w:rPr>
      </w:pPr>
      <w:r>
        <w:rPr>
          <w:b/>
          <w:bCs/>
        </w:rPr>
        <w:t xml:space="preserve">Objectives, </w:t>
      </w:r>
      <w:proofErr w:type="gramStart"/>
      <w:r>
        <w:rPr>
          <w:b/>
          <w:bCs/>
        </w:rPr>
        <w:t>policies</w:t>
      </w:r>
      <w:proofErr w:type="gramEnd"/>
      <w:r>
        <w:rPr>
          <w:b/>
          <w:bCs/>
        </w:rPr>
        <w:t xml:space="preserve"> and processes</w:t>
      </w:r>
    </w:p>
    <w:p w14:paraId="39376D0B" w14:textId="77777777" w:rsidR="00A55709" w:rsidRDefault="00A55709" w:rsidP="00A55709">
      <w:pPr>
        <w:pStyle w:val="NtTextLevel1"/>
      </w:pPr>
      <w:r>
        <w:t>The Board of Directors have overall responsibility for the establishment of Blind Citizens Australia’s financial risk management framework. This includes the development of policies covering specific areas such as foreign exchange risk, interest rate risk, liquidity risk and credit risk.</w:t>
      </w:r>
    </w:p>
    <w:p w14:paraId="1E5F092D" w14:textId="77777777" w:rsidR="00A55709" w:rsidRDefault="00A55709" w:rsidP="00A55709">
      <w:pPr>
        <w:pStyle w:val="NtTextLevel1"/>
      </w:pPr>
      <w:r>
        <w:t>Risk management policies and systems are reviewed regularly to reflect changes in market conditions and Blind Citizens Australia’s activities.</w:t>
      </w:r>
    </w:p>
    <w:p w14:paraId="3EEFD672" w14:textId="77777777" w:rsidR="00A55709" w:rsidRDefault="00A55709" w:rsidP="00A55709">
      <w:pPr>
        <w:rPr>
          <w:b w:val="0"/>
          <w:bCs w:val="0"/>
        </w:rPr>
        <w:sectPr w:rsidR="00A55709">
          <w:pgSz w:w="11952" w:h="16848"/>
          <w:pgMar w:top="1009" w:right="1009" w:bottom="1009" w:left="1009" w:header="1009" w:footer="1009" w:gutter="0"/>
          <w:cols w:space="720"/>
          <w:noEndnote/>
        </w:sectPr>
      </w:pPr>
    </w:p>
    <w:p w14:paraId="120297C0" w14:textId="77777777" w:rsidR="00A55709" w:rsidRDefault="00A55709" w:rsidP="00A55709">
      <w:pPr>
        <w:rPr>
          <w:rFonts w:ascii="Times New Roman" w:hAnsi="Times New Roman" w:cs="Times New Roman"/>
          <w:b w:val="0"/>
          <w:bCs w:val="0"/>
          <w:sz w:val="36"/>
          <w:szCs w:val="36"/>
        </w:rPr>
      </w:pPr>
      <w:r>
        <w:lastRenderedPageBreak/>
        <w:t>Blind Citizens Australia</w:t>
      </w:r>
    </w:p>
    <w:p w14:paraId="08846D68" w14:textId="77777777" w:rsidR="00A55709" w:rsidRDefault="00A55709" w:rsidP="00A55709">
      <w:r>
        <w:t>ABN: 90 006 985 226</w:t>
      </w:r>
    </w:p>
    <w:p w14:paraId="5B65DB4A" w14:textId="77777777" w:rsidR="00A55709" w:rsidRDefault="00A55709" w:rsidP="00A55709">
      <w:r>
        <w:t>Notes to the Financial Statements</w:t>
      </w:r>
    </w:p>
    <w:p w14:paraId="6D9A7BAC" w14:textId="77777777" w:rsidR="00A55709" w:rsidRDefault="00A55709" w:rsidP="00A55709">
      <w:r>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99B1409" w14:textId="77777777" w:rsidTr="001109F9">
        <w:tc>
          <w:tcPr>
            <w:tcW w:w="9921" w:type="dxa"/>
            <w:tcBorders>
              <w:top w:val="nil"/>
              <w:left w:val="nil"/>
              <w:bottom w:val="nil"/>
              <w:right w:val="nil"/>
            </w:tcBorders>
          </w:tcPr>
          <w:p w14:paraId="5A8774DC" w14:textId="77777777" w:rsidR="00A55709" w:rsidRPr="00701B1D" w:rsidRDefault="00A55709" w:rsidP="001109F9">
            <w:pPr>
              <w:pStyle w:val="NtHeading1"/>
              <w:rPr>
                <w:sz w:val="32"/>
                <w:szCs w:val="32"/>
              </w:rPr>
            </w:pPr>
            <w:r w:rsidRPr="00701B1D">
              <w:rPr>
                <w:sz w:val="32"/>
                <w:szCs w:val="32"/>
              </w:rPr>
              <w:t>13</w:t>
            </w:r>
            <w:r w:rsidRPr="00701B1D">
              <w:rPr>
                <w:sz w:val="32"/>
                <w:szCs w:val="32"/>
              </w:rPr>
              <w:tab/>
              <w:t>Financial Risk Management</w:t>
            </w:r>
          </w:p>
        </w:tc>
      </w:tr>
    </w:tbl>
    <w:p w14:paraId="6D5C5743" w14:textId="77777777" w:rsidR="00A55709" w:rsidRDefault="00A55709" w:rsidP="00A55709">
      <w:pPr>
        <w:pStyle w:val="NtTextLevel1"/>
      </w:pPr>
      <w:r>
        <w:t>The day</w:t>
      </w:r>
      <w:r>
        <w:noBreakHyphen/>
        <w:t>to</w:t>
      </w:r>
      <w:r>
        <w:noBreakHyphen/>
        <w:t>day risk management is carried out by Blind Citizens Australia’s finance function under policies and objectives which have been approved by the Board of Directors.  The management has been delegated the authority for designing and implementing processes which follow the objectives and policies. This includes monitoring the levels of exposure to interest rate and foreign exchange rate risk and assessment of market forecasts for interest rate and foreign exchange movements.</w:t>
      </w:r>
    </w:p>
    <w:p w14:paraId="0A8C95D0" w14:textId="77777777" w:rsidR="00A55709" w:rsidRDefault="00A55709" w:rsidP="00A55709">
      <w:pPr>
        <w:pStyle w:val="NtTextLevel1"/>
      </w:pPr>
      <w:r>
        <w:t>The Board of Directors receives monthly reports which provide details of the effectiveness of the processes and policies in place.</w:t>
      </w:r>
    </w:p>
    <w:p w14:paraId="4E5BF267" w14:textId="77777777" w:rsidR="00A55709" w:rsidRDefault="00A55709" w:rsidP="00A55709">
      <w:pPr>
        <w:pStyle w:val="NtTextLevel1"/>
      </w:pPr>
      <w:r>
        <w:t>Mitigation strategies for specific risks faced are described below:</w:t>
      </w:r>
    </w:p>
    <w:p w14:paraId="386F28D8" w14:textId="77777777" w:rsidR="00A55709" w:rsidRDefault="00A55709" w:rsidP="00A55709">
      <w:pPr>
        <w:pStyle w:val="NtTextLevel1"/>
        <w:rPr>
          <w:b/>
          <w:bCs/>
        </w:rPr>
      </w:pPr>
      <w:r>
        <w:rPr>
          <w:b/>
          <w:bCs/>
        </w:rPr>
        <w:t>Market risk</w:t>
      </w:r>
    </w:p>
    <w:p w14:paraId="1B7EAEA1" w14:textId="77777777" w:rsidR="00A55709" w:rsidRDefault="00A55709" w:rsidP="00A55709">
      <w:pPr>
        <w:pStyle w:val="NtTextLevel1"/>
      </w:pPr>
      <w:r>
        <w:t>Market risk is the risk that the fair value or future cash flows of a financial instrument will fluctuate because of changes in market prices.</w:t>
      </w:r>
    </w:p>
    <w:tbl>
      <w:tblPr>
        <w:tblW w:w="0" w:type="auto"/>
        <w:tblLayout w:type="fixed"/>
        <w:tblCellMar>
          <w:left w:w="0" w:type="dxa"/>
          <w:right w:w="0" w:type="dxa"/>
        </w:tblCellMar>
        <w:tblLook w:val="0000" w:firstRow="0" w:lastRow="0" w:firstColumn="0" w:lastColumn="0" w:noHBand="0" w:noVBand="0"/>
      </w:tblPr>
      <w:tblGrid>
        <w:gridCol w:w="395"/>
        <w:gridCol w:w="5535"/>
        <w:gridCol w:w="811"/>
        <w:gridCol w:w="1547"/>
        <w:gridCol w:w="1633"/>
      </w:tblGrid>
      <w:tr w:rsidR="00A55709" w:rsidRPr="00701B1D" w14:paraId="5D5B3FB4" w14:textId="77777777" w:rsidTr="001109F9">
        <w:tc>
          <w:tcPr>
            <w:tcW w:w="9921" w:type="dxa"/>
            <w:gridSpan w:val="5"/>
            <w:tcBorders>
              <w:top w:val="nil"/>
              <w:left w:val="nil"/>
              <w:bottom w:val="nil"/>
              <w:right w:val="nil"/>
            </w:tcBorders>
          </w:tcPr>
          <w:p w14:paraId="65FE06E4" w14:textId="77777777" w:rsidR="00A55709" w:rsidRPr="00701B1D" w:rsidRDefault="00A55709" w:rsidP="001109F9">
            <w:pPr>
              <w:pStyle w:val="NtHeading1"/>
              <w:tabs>
                <w:tab w:val="left" w:pos="679"/>
              </w:tabs>
              <w:ind w:left="397"/>
              <w:rPr>
                <w:sz w:val="32"/>
                <w:szCs w:val="32"/>
              </w:rPr>
            </w:pPr>
            <w:r w:rsidRPr="00701B1D">
              <w:rPr>
                <w:sz w:val="32"/>
                <w:szCs w:val="32"/>
              </w:rPr>
              <w:t>14</w:t>
            </w:r>
            <w:r w:rsidRPr="00701B1D">
              <w:rPr>
                <w:sz w:val="32"/>
                <w:szCs w:val="32"/>
              </w:rPr>
              <w:tab/>
            </w:r>
            <w:r w:rsidRPr="00701B1D">
              <w:rPr>
                <w:sz w:val="32"/>
                <w:szCs w:val="32"/>
              </w:rPr>
              <w:tab/>
              <w:t>Cash and Cash Equivalents</w:t>
            </w:r>
          </w:p>
        </w:tc>
      </w:tr>
      <w:tr w:rsidR="00A55709" w:rsidRPr="00701B1D" w14:paraId="0F488D1D" w14:textId="77777777" w:rsidTr="001109F9">
        <w:tc>
          <w:tcPr>
            <w:tcW w:w="9921" w:type="dxa"/>
            <w:gridSpan w:val="5"/>
            <w:tcBorders>
              <w:top w:val="nil"/>
              <w:left w:val="nil"/>
              <w:bottom w:val="nil"/>
              <w:right w:val="nil"/>
            </w:tcBorders>
          </w:tcPr>
          <w:p w14:paraId="10A7C54B" w14:textId="77777777" w:rsidR="00A55709" w:rsidRPr="00701B1D" w:rsidRDefault="00A55709" w:rsidP="001109F9">
            <w:pPr>
              <w:pStyle w:val="NtHeading4"/>
              <w:tabs>
                <w:tab w:val="clear" w:pos="737"/>
                <w:tab w:val="left" w:pos="1360"/>
              </w:tabs>
              <w:rPr>
                <w:sz w:val="32"/>
                <w:szCs w:val="32"/>
              </w:rPr>
            </w:pPr>
            <w:r w:rsidRPr="00701B1D">
              <w:rPr>
                <w:sz w:val="32"/>
                <w:szCs w:val="32"/>
              </w:rPr>
              <w:t>(a)</w:t>
            </w:r>
            <w:r w:rsidRPr="00701B1D">
              <w:rPr>
                <w:sz w:val="32"/>
                <w:szCs w:val="32"/>
              </w:rPr>
              <w:tab/>
              <w:t xml:space="preserve"> Reconciliation of Cash</w:t>
            </w:r>
          </w:p>
        </w:tc>
      </w:tr>
      <w:tr w:rsidR="00A55709" w:rsidRPr="00701B1D" w14:paraId="105A6C44" w14:textId="77777777" w:rsidTr="001109F9">
        <w:tblPrEx>
          <w:tblCellMar>
            <w:right w:w="28" w:type="dxa"/>
          </w:tblCellMar>
        </w:tblPrEx>
        <w:trPr>
          <w:gridBefore w:val="1"/>
          <w:wBefore w:w="395" w:type="dxa"/>
        </w:trPr>
        <w:tc>
          <w:tcPr>
            <w:tcW w:w="5535" w:type="dxa"/>
            <w:tcBorders>
              <w:top w:val="nil"/>
              <w:left w:val="nil"/>
              <w:bottom w:val="nil"/>
              <w:right w:val="nil"/>
            </w:tcBorders>
            <w:tcMar>
              <w:left w:w="0" w:type="dxa"/>
            </w:tcMar>
            <w:vAlign w:val="bottom"/>
          </w:tcPr>
          <w:p w14:paraId="6D5A5438" w14:textId="77777777" w:rsidR="00A55709" w:rsidRPr="00701B1D" w:rsidRDefault="00A55709" w:rsidP="001109F9">
            <w:pPr>
              <w:rPr>
                <w:b w:val="0"/>
                <w:bCs w:val="0"/>
                <w:sz w:val="16"/>
                <w:szCs w:val="16"/>
              </w:rPr>
            </w:pPr>
          </w:p>
        </w:tc>
        <w:tc>
          <w:tcPr>
            <w:tcW w:w="811" w:type="dxa"/>
            <w:tcBorders>
              <w:top w:val="nil"/>
              <w:left w:val="nil"/>
              <w:bottom w:val="nil"/>
              <w:right w:val="nil"/>
            </w:tcBorders>
            <w:tcMar>
              <w:left w:w="0" w:type="dxa"/>
            </w:tcMar>
            <w:vAlign w:val="bottom"/>
          </w:tcPr>
          <w:p w14:paraId="3D5DDB82" w14:textId="77777777" w:rsidR="00A55709" w:rsidRPr="00701B1D" w:rsidRDefault="00A55709" w:rsidP="001109F9">
            <w:pPr>
              <w:pStyle w:val="NtA1NoteNoCHd"/>
              <w:rPr>
                <w:sz w:val="32"/>
                <w:szCs w:val="32"/>
              </w:rPr>
            </w:pPr>
            <w:r w:rsidRPr="00701B1D">
              <w:rPr>
                <w:sz w:val="32"/>
                <w:szCs w:val="32"/>
              </w:rPr>
              <w:t>Note</w:t>
            </w:r>
          </w:p>
        </w:tc>
        <w:tc>
          <w:tcPr>
            <w:tcW w:w="1547" w:type="dxa"/>
            <w:tcBorders>
              <w:top w:val="nil"/>
              <w:left w:val="nil"/>
              <w:bottom w:val="nil"/>
              <w:right w:val="nil"/>
            </w:tcBorders>
            <w:tcMar>
              <w:left w:w="28" w:type="dxa"/>
            </w:tcMar>
            <w:vAlign w:val="bottom"/>
          </w:tcPr>
          <w:p w14:paraId="54BAEB1C" w14:textId="77777777" w:rsidR="00A55709" w:rsidRPr="00701B1D" w:rsidRDefault="00A55709" w:rsidP="001109F9">
            <w:pPr>
              <w:pStyle w:val="NtA1PAYCHd"/>
              <w:rPr>
                <w:sz w:val="32"/>
                <w:szCs w:val="32"/>
              </w:rPr>
            </w:pPr>
            <w:r w:rsidRPr="00701B1D">
              <w:rPr>
                <w:sz w:val="32"/>
                <w:szCs w:val="32"/>
              </w:rPr>
              <w:t>2022</w:t>
            </w:r>
          </w:p>
          <w:p w14:paraId="21DA65B1"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527C0CF1" w14:textId="77777777" w:rsidR="00A55709" w:rsidRPr="00701B1D" w:rsidRDefault="00A55709" w:rsidP="001109F9">
            <w:pPr>
              <w:pStyle w:val="NtA1PPYCHd"/>
              <w:rPr>
                <w:sz w:val="32"/>
                <w:szCs w:val="32"/>
              </w:rPr>
            </w:pPr>
            <w:r w:rsidRPr="00701B1D">
              <w:rPr>
                <w:sz w:val="32"/>
                <w:szCs w:val="32"/>
              </w:rPr>
              <w:t>2021</w:t>
            </w:r>
          </w:p>
          <w:p w14:paraId="7C096AFD" w14:textId="77777777" w:rsidR="00A55709" w:rsidRPr="00701B1D" w:rsidRDefault="00A55709" w:rsidP="001109F9">
            <w:pPr>
              <w:pStyle w:val="NtACPPYCHd"/>
              <w:rPr>
                <w:sz w:val="32"/>
                <w:szCs w:val="32"/>
              </w:rPr>
            </w:pPr>
            <w:r w:rsidRPr="00701B1D">
              <w:rPr>
                <w:sz w:val="32"/>
                <w:szCs w:val="32"/>
              </w:rPr>
              <w:t>$</w:t>
            </w:r>
          </w:p>
        </w:tc>
      </w:tr>
      <w:tr w:rsidR="00A55709" w:rsidRPr="00701B1D" w14:paraId="589AB508" w14:textId="77777777" w:rsidTr="001109F9">
        <w:tblPrEx>
          <w:tblCellMar>
            <w:right w:w="28" w:type="dxa"/>
          </w:tblCellMar>
        </w:tblPrEx>
        <w:trPr>
          <w:gridBefore w:val="1"/>
          <w:wBefore w:w="395" w:type="dxa"/>
        </w:trPr>
        <w:tc>
          <w:tcPr>
            <w:tcW w:w="5535" w:type="dxa"/>
            <w:tcBorders>
              <w:top w:val="nil"/>
              <w:left w:val="nil"/>
              <w:bottom w:val="nil"/>
              <w:right w:val="nil"/>
            </w:tcBorders>
            <w:tcMar>
              <w:left w:w="0" w:type="dxa"/>
            </w:tcMar>
            <w:vAlign w:val="bottom"/>
          </w:tcPr>
          <w:p w14:paraId="77F82605" w14:textId="77777777" w:rsidR="00A55709" w:rsidRPr="00701B1D" w:rsidRDefault="00A55709" w:rsidP="001109F9">
            <w:pPr>
              <w:pStyle w:val="NtA1Desc"/>
              <w:rPr>
                <w:sz w:val="32"/>
                <w:szCs w:val="32"/>
              </w:rPr>
            </w:pPr>
            <w:r w:rsidRPr="00701B1D">
              <w:rPr>
                <w:sz w:val="32"/>
                <w:szCs w:val="32"/>
              </w:rPr>
              <w:t>Cash at the end of the financial year as shown in the statement of cash flows is reconciled to items in the statement of financial position as follows:</w:t>
            </w:r>
          </w:p>
        </w:tc>
        <w:tc>
          <w:tcPr>
            <w:tcW w:w="811" w:type="dxa"/>
            <w:tcBorders>
              <w:top w:val="nil"/>
              <w:left w:val="nil"/>
              <w:bottom w:val="nil"/>
              <w:right w:val="nil"/>
            </w:tcBorders>
            <w:tcMar>
              <w:left w:w="0" w:type="dxa"/>
            </w:tcMar>
          </w:tcPr>
          <w:p w14:paraId="05D78C4D" w14:textId="77777777" w:rsidR="00A55709" w:rsidRPr="00701B1D" w:rsidRDefault="00A55709" w:rsidP="001109F9">
            <w:pPr>
              <w:pStyle w:val="NtA1NoteNo"/>
              <w:rPr>
                <w:sz w:val="32"/>
                <w:szCs w:val="32"/>
              </w:rPr>
            </w:pPr>
          </w:p>
        </w:tc>
        <w:tc>
          <w:tcPr>
            <w:tcW w:w="1547" w:type="dxa"/>
            <w:tcBorders>
              <w:top w:val="nil"/>
              <w:left w:val="nil"/>
              <w:bottom w:val="nil"/>
              <w:right w:val="nil"/>
            </w:tcBorders>
            <w:tcMar>
              <w:left w:w="28" w:type="dxa"/>
            </w:tcMar>
            <w:vAlign w:val="bottom"/>
          </w:tcPr>
          <w:p w14:paraId="392E0A77"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36543C51" w14:textId="77777777" w:rsidR="00A55709" w:rsidRPr="00701B1D" w:rsidRDefault="00A55709" w:rsidP="001109F9">
            <w:pPr>
              <w:rPr>
                <w:b w:val="0"/>
                <w:bCs w:val="0"/>
                <w:sz w:val="16"/>
                <w:szCs w:val="16"/>
              </w:rPr>
            </w:pPr>
          </w:p>
        </w:tc>
      </w:tr>
      <w:tr w:rsidR="00A55709" w:rsidRPr="00701B1D" w14:paraId="44D3A838" w14:textId="77777777" w:rsidTr="001109F9">
        <w:tblPrEx>
          <w:tblCellMar>
            <w:right w:w="28" w:type="dxa"/>
          </w:tblCellMar>
        </w:tblPrEx>
        <w:trPr>
          <w:gridBefore w:val="1"/>
          <w:wBefore w:w="395" w:type="dxa"/>
        </w:trPr>
        <w:tc>
          <w:tcPr>
            <w:tcW w:w="5535" w:type="dxa"/>
            <w:tcBorders>
              <w:top w:val="nil"/>
              <w:left w:val="nil"/>
              <w:bottom w:val="nil"/>
              <w:right w:val="nil"/>
            </w:tcBorders>
            <w:tcMar>
              <w:left w:w="0" w:type="dxa"/>
            </w:tcMar>
            <w:vAlign w:val="bottom"/>
          </w:tcPr>
          <w:p w14:paraId="421FEA4B" w14:textId="77777777" w:rsidR="00A55709" w:rsidRPr="00701B1D" w:rsidRDefault="00A55709" w:rsidP="001109F9">
            <w:pPr>
              <w:pStyle w:val="NtA1Desc"/>
              <w:rPr>
                <w:sz w:val="32"/>
                <w:szCs w:val="32"/>
              </w:rPr>
            </w:pPr>
            <w:r w:rsidRPr="00701B1D">
              <w:rPr>
                <w:sz w:val="32"/>
                <w:szCs w:val="32"/>
              </w:rPr>
              <w:t>Cash and cash equivalents</w:t>
            </w:r>
          </w:p>
        </w:tc>
        <w:tc>
          <w:tcPr>
            <w:tcW w:w="811" w:type="dxa"/>
            <w:tcBorders>
              <w:top w:val="nil"/>
              <w:left w:val="nil"/>
              <w:bottom w:val="nil"/>
              <w:right w:val="nil"/>
            </w:tcBorders>
            <w:tcMar>
              <w:left w:w="0" w:type="dxa"/>
            </w:tcMar>
          </w:tcPr>
          <w:p w14:paraId="5D6C18C9" w14:textId="77777777" w:rsidR="00A55709" w:rsidRPr="00701B1D" w:rsidRDefault="00A55709" w:rsidP="001109F9">
            <w:pPr>
              <w:pStyle w:val="NtA1NoteNo"/>
              <w:rPr>
                <w:sz w:val="32"/>
                <w:szCs w:val="32"/>
              </w:rPr>
            </w:pPr>
            <w:r w:rsidRPr="00701B1D">
              <w:rPr>
                <w:sz w:val="32"/>
                <w:szCs w:val="32"/>
              </w:rPr>
              <w:t>4</w:t>
            </w:r>
          </w:p>
        </w:tc>
        <w:tc>
          <w:tcPr>
            <w:tcW w:w="1547" w:type="dxa"/>
            <w:tcBorders>
              <w:top w:val="nil"/>
              <w:left w:val="nil"/>
              <w:bottom w:val="nil"/>
              <w:right w:val="nil"/>
            </w:tcBorders>
            <w:tcMar>
              <w:left w:w="28" w:type="dxa"/>
            </w:tcMar>
            <w:vAlign w:val="bottom"/>
          </w:tcPr>
          <w:p w14:paraId="16FFB32F" w14:textId="77777777" w:rsidR="00A55709" w:rsidRPr="00701B1D" w:rsidRDefault="00A55709" w:rsidP="001109F9">
            <w:pPr>
              <w:pStyle w:val="NtA1PAY"/>
              <w:tabs>
                <w:tab w:val="right" w:pos="1464"/>
                <w:tab w:val="left" w:pos="1490"/>
              </w:tabs>
              <w:rPr>
                <w:sz w:val="32"/>
                <w:szCs w:val="32"/>
              </w:rPr>
            </w:pPr>
            <w:r w:rsidRPr="00701B1D">
              <w:rPr>
                <w:sz w:val="32"/>
                <w:szCs w:val="32"/>
              </w:rPr>
              <w:tab/>
              <w:t>102,846</w:t>
            </w:r>
            <w:r w:rsidRPr="00701B1D">
              <w:rPr>
                <w:sz w:val="32"/>
                <w:szCs w:val="32"/>
              </w:rPr>
              <w:tab/>
            </w:r>
          </w:p>
        </w:tc>
        <w:tc>
          <w:tcPr>
            <w:tcW w:w="1633" w:type="dxa"/>
            <w:tcBorders>
              <w:top w:val="nil"/>
              <w:left w:val="nil"/>
              <w:bottom w:val="nil"/>
              <w:right w:val="nil"/>
            </w:tcBorders>
            <w:tcMar>
              <w:left w:w="0" w:type="dxa"/>
            </w:tcMar>
            <w:vAlign w:val="bottom"/>
          </w:tcPr>
          <w:p w14:paraId="6A89D595" w14:textId="77777777" w:rsidR="00A55709" w:rsidRPr="00701B1D" w:rsidRDefault="00A55709" w:rsidP="001109F9">
            <w:pPr>
              <w:pStyle w:val="NtA1PPY"/>
              <w:tabs>
                <w:tab w:val="right" w:pos="1577"/>
                <w:tab w:val="left" w:pos="1603"/>
              </w:tabs>
              <w:rPr>
                <w:sz w:val="32"/>
                <w:szCs w:val="32"/>
              </w:rPr>
            </w:pPr>
            <w:r w:rsidRPr="00701B1D">
              <w:rPr>
                <w:sz w:val="32"/>
                <w:szCs w:val="32"/>
              </w:rPr>
              <w:tab/>
              <w:t>298,488</w:t>
            </w:r>
            <w:r w:rsidRPr="00701B1D">
              <w:rPr>
                <w:sz w:val="32"/>
                <w:szCs w:val="32"/>
              </w:rPr>
              <w:tab/>
            </w:r>
          </w:p>
        </w:tc>
      </w:tr>
      <w:tr w:rsidR="00A55709" w:rsidRPr="00701B1D" w14:paraId="65638411" w14:textId="77777777" w:rsidTr="001109F9">
        <w:tblPrEx>
          <w:tblCellMar>
            <w:right w:w="28" w:type="dxa"/>
          </w:tblCellMar>
        </w:tblPrEx>
        <w:trPr>
          <w:gridBefore w:val="1"/>
          <w:wBefore w:w="395" w:type="dxa"/>
        </w:trPr>
        <w:tc>
          <w:tcPr>
            <w:tcW w:w="5535" w:type="dxa"/>
            <w:tcBorders>
              <w:top w:val="nil"/>
              <w:left w:val="nil"/>
              <w:bottom w:val="nil"/>
              <w:right w:val="nil"/>
            </w:tcBorders>
            <w:tcMar>
              <w:left w:w="0" w:type="dxa"/>
            </w:tcMar>
            <w:vAlign w:val="bottom"/>
          </w:tcPr>
          <w:p w14:paraId="06E94630" w14:textId="77777777" w:rsidR="00A55709" w:rsidRPr="00701B1D" w:rsidRDefault="00A55709" w:rsidP="001109F9">
            <w:pPr>
              <w:pStyle w:val="NtA1DescT"/>
              <w:rPr>
                <w:sz w:val="32"/>
                <w:szCs w:val="32"/>
              </w:rPr>
            </w:pPr>
          </w:p>
        </w:tc>
        <w:tc>
          <w:tcPr>
            <w:tcW w:w="811" w:type="dxa"/>
            <w:tcBorders>
              <w:top w:val="nil"/>
              <w:left w:val="nil"/>
              <w:bottom w:val="nil"/>
              <w:right w:val="nil"/>
            </w:tcBorders>
            <w:tcMar>
              <w:left w:w="0" w:type="dxa"/>
            </w:tcMar>
          </w:tcPr>
          <w:p w14:paraId="3E364ABF" w14:textId="77777777" w:rsidR="00A55709" w:rsidRPr="00701B1D" w:rsidRDefault="00A55709" w:rsidP="001109F9">
            <w:pPr>
              <w:pStyle w:val="NtA1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43DE5AC7" w14:textId="77777777" w:rsidR="00A55709" w:rsidRPr="00701B1D" w:rsidRDefault="00A55709" w:rsidP="001109F9">
            <w:pPr>
              <w:pStyle w:val="NtA1PAYT"/>
              <w:tabs>
                <w:tab w:val="right" w:pos="1464"/>
                <w:tab w:val="left" w:pos="1490"/>
              </w:tabs>
              <w:rPr>
                <w:sz w:val="32"/>
                <w:szCs w:val="32"/>
              </w:rPr>
            </w:pPr>
            <w:r w:rsidRPr="00701B1D">
              <w:rPr>
                <w:sz w:val="32"/>
                <w:szCs w:val="32"/>
              </w:rPr>
              <w:tab/>
              <w:t>102,846</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444D5285" w14:textId="77777777" w:rsidR="00A55709" w:rsidRPr="00701B1D" w:rsidRDefault="00A55709" w:rsidP="001109F9">
            <w:pPr>
              <w:pStyle w:val="NtA1PPYT"/>
              <w:tabs>
                <w:tab w:val="right" w:pos="1577"/>
                <w:tab w:val="left" w:pos="1603"/>
              </w:tabs>
              <w:rPr>
                <w:sz w:val="32"/>
                <w:szCs w:val="32"/>
              </w:rPr>
            </w:pPr>
            <w:r w:rsidRPr="00701B1D">
              <w:rPr>
                <w:sz w:val="32"/>
                <w:szCs w:val="32"/>
              </w:rPr>
              <w:tab/>
              <w:t>298,488</w:t>
            </w:r>
            <w:r w:rsidRPr="00701B1D">
              <w:rPr>
                <w:sz w:val="32"/>
                <w:szCs w:val="32"/>
              </w:rPr>
              <w:tab/>
            </w:r>
          </w:p>
        </w:tc>
      </w:tr>
    </w:tbl>
    <w:p w14:paraId="35CE7284"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6D248D4" w14:textId="77777777" w:rsidTr="001109F9">
        <w:tc>
          <w:tcPr>
            <w:tcW w:w="9921" w:type="dxa"/>
            <w:tcBorders>
              <w:top w:val="nil"/>
              <w:left w:val="nil"/>
              <w:bottom w:val="nil"/>
              <w:right w:val="nil"/>
            </w:tcBorders>
          </w:tcPr>
          <w:p w14:paraId="4C0C12D6"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063B7044" w14:textId="77777777" w:rsidR="00A55709" w:rsidRPr="00701B1D" w:rsidRDefault="00A55709" w:rsidP="001109F9">
            <w:r w:rsidRPr="00701B1D">
              <w:t>ABN: 90 006 985 226</w:t>
            </w:r>
          </w:p>
          <w:p w14:paraId="314E8FFC" w14:textId="77777777" w:rsidR="00A55709" w:rsidRPr="00701B1D" w:rsidRDefault="00A55709" w:rsidP="001109F9">
            <w:r w:rsidRPr="00701B1D">
              <w:t>Notes to the Financial Statements</w:t>
            </w:r>
          </w:p>
          <w:p w14:paraId="2DF681A0" w14:textId="77777777" w:rsidR="00A55709" w:rsidRPr="00701B1D" w:rsidRDefault="00A55709" w:rsidP="001109F9">
            <w:r w:rsidRPr="00701B1D">
              <w:t xml:space="preserve">For the Year Ended 30 June 2022 </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1B28525" w14:textId="77777777" w:rsidTr="001109F9">
              <w:tc>
                <w:tcPr>
                  <w:tcW w:w="9921" w:type="dxa"/>
                  <w:tcBorders>
                    <w:top w:val="nil"/>
                    <w:left w:val="nil"/>
                    <w:bottom w:val="nil"/>
                    <w:right w:val="nil"/>
                  </w:tcBorders>
                </w:tcPr>
                <w:p w14:paraId="64D7B11D" w14:textId="77777777" w:rsidR="00A55709" w:rsidRPr="00701B1D" w:rsidRDefault="00A55709" w:rsidP="001109F9">
                  <w:pPr>
                    <w:pStyle w:val="NtHeading1"/>
                    <w:rPr>
                      <w:sz w:val="32"/>
                      <w:szCs w:val="32"/>
                    </w:rPr>
                  </w:pPr>
                  <w:r w:rsidRPr="00701B1D">
                    <w:rPr>
                      <w:sz w:val="32"/>
                      <w:szCs w:val="32"/>
                    </w:rPr>
                    <w:t>14</w:t>
                  </w:r>
                  <w:r w:rsidRPr="00701B1D">
                    <w:rPr>
                      <w:sz w:val="32"/>
                      <w:szCs w:val="32"/>
                    </w:rPr>
                    <w:tab/>
                    <w:t>Cash and Cash Equivalents</w:t>
                  </w:r>
                </w:p>
              </w:tc>
            </w:tr>
          </w:tbl>
          <w:p w14:paraId="78AAAD96" w14:textId="77777777" w:rsidR="00A55709" w:rsidRPr="00701B1D" w:rsidRDefault="00A55709" w:rsidP="001109F9">
            <w:pPr>
              <w:pStyle w:val="NtHeading4"/>
              <w:tabs>
                <w:tab w:val="clear" w:pos="737"/>
                <w:tab w:val="left" w:pos="1360"/>
              </w:tabs>
              <w:rPr>
                <w:sz w:val="32"/>
                <w:szCs w:val="32"/>
              </w:rPr>
            </w:pPr>
            <w:r w:rsidRPr="00701B1D">
              <w:rPr>
                <w:sz w:val="32"/>
                <w:szCs w:val="32"/>
              </w:rPr>
              <w:t>(b)</w:t>
            </w:r>
            <w:r w:rsidRPr="00701B1D">
              <w:rPr>
                <w:sz w:val="32"/>
                <w:szCs w:val="32"/>
              </w:rPr>
              <w:tab/>
              <w:t xml:space="preserve">Reconciliation of result for the year to cashflows from operating activities </w:t>
            </w:r>
            <w:r w:rsidRPr="00701B1D">
              <w:rPr>
                <w:color w:val="FF0000"/>
              </w:rPr>
              <w:t xml:space="preserve"> </w:t>
            </w:r>
          </w:p>
        </w:tc>
      </w:tr>
    </w:tbl>
    <w:p w14:paraId="0C40D83E" w14:textId="77777777" w:rsidR="00A55709" w:rsidRDefault="00A55709" w:rsidP="00A55709">
      <w:pPr>
        <w:pStyle w:val="NtTextLevel1"/>
      </w:pPr>
      <w:r>
        <w:t>Reconciliation of net income to net cash provided by operating activities:</w:t>
      </w:r>
    </w:p>
    <w:tbl>
      <w:tblPr>
        <w:tblW w:w="0" w:type="auto"/>
        <w:tblInd w:w="395" w:type="dxa"/>
        <w:tblLayout w:type="fixed"/>
        <w:tblCellMar>
          <w:left w:w="0" w:type="dxa"/>
          <w:right w:w="28" w:type="dxa"/>
        </w:tblCellMar>
        <w:tblLook w:val="0000" w:firstRow="0" w:lastRow="0" w:firstColumn="0" w:lastColumn="0" w:noHBand="0" w:noVBand="0"/>
      </w:tblPr>
      <w:tblGrid>
        <w:gridCol w:w="6346"/>
        <w:gridCol w:w="1547"/>
        <w:gridCol w:w="1633"/>
      </w:tblGrid>
      <w:tr w:rsidR="00A55709" w:rsidRPr="00701B1D" w14:paraId="5E4D8777" w14:textId="77777777" w:rsidTr="001109F9">
        <w:tc>
          <w:tcPr>
            <w:tcW w:w="6346" w:type="dxa"/>
            <w:tcBorders>
              <w:top w:val="nil"/>
              <w:left w:val="nil"/>
              <w:bottom w:val="nil"/>
              <w:right w:val="nil"/>
            </w:tcBorders>
            <w:tcMar>
              <w:left w:w="0" w:type="dxa"/>
            </w:tcMar>
            <w:vAlign w:val="bottom"/>
          </w:tcPr>
          <w:p w14:paraId="2EB4733A" w14:textId="77777777" w:rsidR="00A55709" w:rsidRPr="00701B1D" w:rsidRDefault="00A55709" w:rsidP="001109F9">
            <w:pPr>
              <w:pStyle w:val="NtA1DescCHd2"/>
              <w:rPr>
                <w:sz w:val="32"/>
                <w:szCs w:val="32"/>
              </w:rPr>
            </w:pPr>
          </w:p>
        </w:tc>
        <w:tc>
          <w:tcPr>
            <w:tcW w:w="1547" w:type="dxa"/>
            <w:tcBorders>
              <w:top w:val="nil"/>
              <w:left w:val="nil"/>
              <w:bottom w:val="nil"/>
              <w:right w:val="nil"/>
            </w:tcBorders>
            <w:tcMar>
              <w:left w:w="28" w:type="dxa"/>
            </w:tcMar>
            <w:vAlign w:val="bottom"/>
          </w:tcPr>
          <w:p w14:paraId="5BB55475" w14:textId="77777777" w:rsidR="00A55709" w:rsidRPr="00701B1D" w:rsidRDefault="00A55709" w:rsidP="001109F9">
            <w:pPr>
              <w:pStyle w:val="NtA1PAYCHd"/>
              <w:rPr>
                <w:sz w:val="32"/>
                <w:szCs w:val="32"/>
              </w:rPr>
            </w:pPr>
            <w:r w:rsidRPr="00701B1D">
              <w:rPr>
                <w:sz w:val="32"/>
                <w:szCs w:val="32"/>
              </w:rPr>
              <w:t>2022</w:t>
            </w:r>
          </w:p>
          <w:p w14:paraId="5675E4EB" w14:textId="77777777" w:rsidR="00A55709" w:rsidRPr="00701B1D" w:rsidRDefault="00A55709" w:rsidP="001109F9">
            <w:pPr>
              <w:pStyle w:val="NtACPAYCHd"/>
              <w:rPr>
                <w:sz w:val="32"/>
                <w:szCs w:val="32"/>
              </w:rPr>
            </w:pPr>
            <w:r w:rsidRPr="00701B1D">
              <w:rPr>
                <w:sz w:val="32"/>
                <w:szCs w:val="32"/>
              </w:rPr>
              <w:t>$</w:t>
            </w:r>
          </w:p>
        </w:tc>
        <w:tc>
          <w:tcPr>
            <w:tcW w:w="1633" w:type="dxa"/>
            <w:tcBorders>
              <w:top w:val="nil"/>
              <w:left w:val="nil"/>
              <w:bottom w:val="nil"/>
              <w:right w:val="nil"/>
            </w:tcBorders>
            <w:tcMar>
              <w:left w:w="0" w:type="dxa"/>
            </w:tcMar>
            <w:vAlign w:val="bottom"/>
          </w:tcPr>
          <w:p w14:paraId="03DBF21A" w14:textId="77777777" w:rsidR="00A55709" w:rsidRPr="00701B1D" w:rsidRDefault="00A55709" w:rsidP="001109F9">
            <w:pPr>
              <w:pStyle w:val="NtA1PPYCHd"/>
              <w:rPr>
                <w:sz w:val="32"/>
                <w:szCs w:val="32"/>
              </w:rPr>
            </w:pPr>
            <w:r w:rsidRPr="00701B1D">
              <w:rPr>
                <w:sz w:val="32"/>
                <w:szCs w:val="32"/>
              </w:rPr>
              <w:t>2021</w:t>
            </w:r>
          </w:p>
          <w:p w14:paraId="27E3840C" w14:textId="77777777" w:rsidR="00A55709" w:rsidRPr="00701B1D" w:rsidRDefault="00A55709" w:rsidP="001109F9">
            <w:pPr>
              <w:pStyle w:val="NtACPPYCHd"/>
              <w:rPr>
                <w:sz w:val="32"/>
                <w:szCs w:val="32"/>
              </w:rPr>
            </w:pPr>
            <w:r w:rsidRPr="00701B1D">
              <w:rPr>
                <w:sz w:val="32"/>
                <w:szCs w:val="32"/>
              </w:rPr>
              <w:t>$</w:t>
            </w:r>
          </w:p>
        </w:tc>
      </w:tr>
      <w:tr w:rsidR="00A55709" w:rsidRPr="00701B1D" w14:paraId="05876517" w14:textId="77777777" w:rsidTr="001109F9">
        <w:tc>
          <w:tcPr>
            <w:tcW w:w="6346" w:type="dxa"/>
            <w:tcBorders>
              <w:top w:val="nil"/>
              <w:left w:val="nil"/>
              <w:bottom w:val="nil"/>
              <w:right w:val="nil"/>
            </w:tcBorders>
            <w:tcMar>
              <w:left w:w="0" w:type="dxa"/>
            </w:tcMar>
            <w:vAlign w:val="bottom"/>
          </w:tcPr>
          <w:p w14:paraId="5F52C887" w14:textId="77777777" w:rsidR="00A55709" w:rsidRPr="00701B1D" w:rsidRDefault="00A55709" w:rsidP="001109F9">
            <w:pPr>
              <w:pStyle w:val="NtA1Desc"/>
              <w:rPr>
                <w:sz w:val="32"/>
                <w:szCs w:val="32"/>
              </w:rPr>
            </w:pPr>
            <w:r w:rsidRPr="00701B1D">
              <w:rPr>
                <w:sz w:val="32"/>
                <w:szCs w:val="32"/>
              </w:rPr>
              <w:t>Profit for the year</w:t>
            </w:r>
          </w:p>
        </w:tc>
        <w:tc>
          <w:tcPr>
            <w:tcW w:w="1547" w:type="dxa"/>
            <w:tcBorders>
              <w:top w:val="nil"/>
              <w:left w:val="nil"/>
              <w:bottom w:val="nil"/>
              <w:right w:val="nil"/>
            </w:tcBorders>
            <w:tcMar>
              <w:left w:w="28" w:type="dxa"/>
            </w:tcMar>
            <w:vAlign w:val="bottom"/>
          </w:tcPr>
          <w:p w14:paraId="05E3DD41" w14:textId="77777777" w:rsidR="00A55709" w:rsidRPr="00701B1D" w:rsidRDefault="00A55709" w:rsidP="001109F9">
            <w:pPr>
              <w:pStyle w:val="NtA1PAY"/>
              <w:tabs>
                <w:tab w:val="right" w:pos="1464"/>
                <w:tab w:val="left" w:pos="1490"/>
              </w:tabs>
              <w:rPr>
                <w:sz w:val="32"/>
                <w:szCs w:val="32"/>
              </w:rPr>
            </w:pPr>
            <w:r w:rsidRPr="00701B1D">
              <w:rPr>
                <w:sz w:val="32"/>
                <w:szCs w:val="32"/>
              </w:rPr>
              <w:tab/>
              <w:t>(292,926)</w:t>
            </w:r>
            <w:r w:rsidRPr="00701B1D">
              <w:rPr>
                <w:sz w:val="32"/>
                <w:szCs w:val="32"/>
              </w:rPr>
              <w:tab/>
            </w:r>
          </w:p>
        </w:tc>
        <w:tc>
          <w:tcPr>
            <w:tcW w:w="1633" w:type="dxa"/>
            <w:tcBorders>
              <w:top w:val="nil"/>
              <w:left w:val="nil"/>
              <w:bottom w:val="nil"/>
              <w:right w:val="nil"/>
            </w:tcBorders>
            <w:tcMar>
              <w:left w:w="0" w:type="dxa"/>
            </w:tcMar>
            <w:vAlign w:val="bottom"/>
          </w:tcPr>
          <w:p w14:paraId="11ABC3E8" w14:textId="77777777" w:rsidR="00A55709" w:rsidRPr="00701B1D" w:rsidRDefault="00A55709" w:rsidP="001109F9">
            <w:pPr>
              <w:pStyle w:val="NtA1PPY"/>
              <w:tabs>
                <w:tab w:val="right" w:pos="1577"/>
                <w:tab w:val="left" w:pos="1603"/>
              </w:tabs>
              <w:rPr>
                <w:sz w:val="32"/>
                <w:szCs w:val="32"/>
              </w:rPr>
            </w:pPr>
            <w:r w:rsidRPr="00701B1D">
              <w:rPr>
                <w:sz w:val="32"/>
                <w:szCs w:val="32"/>
              </w:rPr>
              <w:tab/>
              <w:t>69,488</w:t>
            </w:r>
            <w:r w:rsidRPr="00701B1D">
              <w:rPr>
                <w:sz w:val="32"/>
                <w:szCs w:val="32"/>
              </w:rPr>
              <w:tab/>
            </w:r>
          </w:p>
        </w:tc>
      </w:tr>
      <w:tr w:rsidR="00A55709" w:rsidRPr="00701B1D" w14:paraId="34F65D31" w14:textId="77777777" w:rsidTr="001109F9">
        <w:tc>
          <w:tcPr>
            <w:tcW w:w="6346" w:type="dxa"/>
            <w:tcBorders>
              <w:top w:val="nil"/>
              <w:left w:val="nil"/>
              <w:bottom w:val="nil"/>
              <w:right w:val="nil"/>
            </w:tcBorders>
            <w:tcMar>
              <w:left w:w="0" w:type="dxa"/>
            </w:tcMar>
            <w:vAlign w:val="bottom"/>
          </w:tcPr>
          <w:p w14:paraId="363DD39C" w14:textId="77777777" w:rsidR="00A55709" w:rsidRPr="00701B1D" w:rsidRDefault="00A55709" w:rsidP="001109F9">
            <w:pPr>
              <w:pStyle w:val="NtA1Desc"/>
              <w:rPr>
                <w:sz w:val="32"/>
                <w:szCs w:val="32"/>
              </w:rPr>
            </w:pPr>
            <w:r w:rsidRPr="00701B1D">
              <w:rPr>
                <w:sz w:val="32"/>
                <w:szCs w:val="32"/>
              </w:rPr>
              <w:t>Cash flows excluded from profit attributable to operating activities</w:t>
            </w:r>
          </w:p>
        </w:tc>
        <w:tc>
          <w:tcPr>
            <w:tcW w:w="1547" w:type="dxa"/>
            <w:tcBorders>
              <w:top w:val="nil"/>
              <w:left w:val="nil"/>
              <w:bottom w:val="nil"/>
              <w:right w:val="nil"/>
            </w:tcBorders>
            <w:tcMar>
              <w:left w:w="28" w:type="dxa"/>
            </w:tcMar>
            <w:vAlign w:val="bottom"/>
          </w:tcPr>
          <w:p w14:paraId="7CEBE09C"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0014B1D1" w14:textId="77777777" w:rsidR="00A55709" w:rsidRPr="00701B1D" w:rsidRDefault="00A55709" w:rsidP="001109F9">
            <w:pPr>
              <w:rPr>
                <w:b w:val="0"/>
                <w:bCs w:val="0"/>
                <w:sz w:val="16"/>
                <w:szCs w:val="16"/>
              </w:rPr>
            </w:pPr>
          </w:p>
        </w:tc>
      </w:tr>
      <w:tr w:rsidR="00A55709" w:rsidRPr="00701B1D" w14:paraId="417D7306" w14:textId="77777777" w:rsidTr="001109F9">
        <w:tc>
          <w:tcPr>
            <w:tcW w:w="6346" w:type="dxa"/>
            <w:tcBorders>
              <w:top w:val="nil"/>
              <w:left w:val="nil"/>
              <w:bottom w:val="nil"/>
              <w:right w:val="nil"/>
            </w:tcBorders>
            <w:tcMar>
              <w:left w:w="0" w:type="dxa"/>
            </w:tcMar>
            <w:vAlign w:val="bottom"/>
          </w:tcPr>
          <w:p w14:paraId="6A61F877" w14:textId="77777777" w:rsidR="00A55709" w:rsidRPr="00701B1D" w:rsidRDefault="00A55709" w:rsidP="001109F9">
            <w:pPr>
              <w:pStyle w:val="NtA1Desc"/>
              <w:rPr>
                <w:sz w:val="32"/>
                <w:szCs w:val="32"/>
              </w:rPr>
            </w:pPr>
            <w:r w:rsidRPr="00701B1D">
              <w:rPr>
                <w:sz w:val="32"/>
                <w:szCs w:val="32"/>
              </w:rPr>
              <w:t>Non</w:t>
            </w:r>
            <w:r w:rsidRPr="00701B1D">
              <w:rPr>
                <w:sz w:val="32"/>
                <w:szCs w:val="32"/>
              </w:rPr>
              <w:noBreakHyphen/>
              <w:t>cash flows in profit:</w:t>
            </w:r>
          </w:p>
        </w:tc>
        <w:tc>
          <w:tcPr>
            <w:tcW w:w="1547" w:type="dxa"/>
            <w:tcBorders>
              <w:top w:val="nil"/>
              <w:left w:val="nil"/>
              <w:bottom w:val="nil"/>
              <w:right w:val="nil"/>
            </w:tcBorders>
            <w:tcMar>
              <w:left w:w="28" w:type="dxa"/>
            </w:tcMar>
            <w:vAlign w:val="bottom"/>
          </w:tcPr>
          <w:p w14:paraId="4B85E8A3"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6B3A9545" w14:textId="77777777" w:rsidR="00A55709" w:rsidRPr="00701B1D" w:rsidRDefault="00A55709" w:rsidP="001109F9">
            <w:pPr>
              <w:rPr>
                <w:b w:val="0"/>
                <w:bCs w:val="0"/>
                <w:sz w:val="16"/>
                <w:szCs w:val="16"/>
              </w:rPr>
            </w:pPr>
          </w:p>
        </w:tc>
      </w:tr>
      <w:tr w:rsidR="00A55709" w:rsidRPr="00701B1D" w14:paraId="6998AE67" w14:textId="77777777" w:rsidTr="001109F9">
        <w:tc>
          <w:tcPr>
            <w:tcW w:w="6346" w:type="dxa"/>
            <w:tcBorders>
              <w:top w:val="nil"/>
              <w:left w:val="nil"/>
              <w:bottom w:val="nil"/>
              <w:right w:val="nil"/>
            </w:tcBorders>
            <w:tcMar>
              <w:left w:w="0" w:type="dxa"/>
            </w:tcMar>
            <w:vAlign w:val="bottom"/>
          </w:tcPr>
          <w:p w14:paraId="04B289DF" w14:textId="77777777" w:rsidR="00A55709" w:rsidRPr="00701B1D" w:rsidRDefault="00A55709" w:rsidP="001109F9">
            <w:pPr>
              <w:pStyle w:val="NtA1DescLevel1"/>
              <w:rPr>
                <w:sz w:val="32"/>
                <w:szCs w:val="32"/>
              </w:rPr>
            </w:pPr>
            <w:r w:rsidRPr="00701B1D">
              <w:rPr>
                <w:sz w:val="32"/>
                <w:szCs w:val="32"/>
              </w:rPr>
              <w:t xml:space="preserve"> </w:t>
            </w:r>
            <w:r w:rsidRPr="00701B1D">
              <w:rPr>
                <w:sz w:val="32"/>
                <w:szCs w:val="32"/>
              </w:rPr>
              <w:noBreakHyphen/>
              <w:t xml:space="preserve"> depreciation</w:t>
            </w:r>
          </w:p>
        </w:tc>
        <w:tc>
          <w:tcPr>
            <w:tcW w:w="1547" w:type="dxa"/>
            <w:tcBorders>
              <w:top w:val="nil"/>
              <w:left w:val="nil"/>
              <w:bottom w:val="nil"/>
              <w:right w:val="nil"/>
            </w:tcBorders>
            <w:tcMar>
              <w:left w:w="28" w:type="dxa"/>
            </w:tcMar>
            <w:vAlign w:val="bottom"/>
          </w:tcPr>
          <w:p w14:paraId="505FD793" w14:textId="77777777" w:rsidR="00A55709" w:rsidRPr="00701B1D" w:rsidRDefault="00A55709" w:rsidP="001109F9">
            <w:pPr>
              <w:pStyle w:val="NtA1PAY"/>
              <w:tabs>
                <w:tab w:val="right" w:pos="1464"/>
                <w:tab w:val="left" w:pos="1490"/>
              </w:tabs>
              <w:rPr>
                <w:sz w:val="32"/>
                <w:szCs w:val="32"/>
              </w:rPr>
            </w:pPr>
            <w:r w:rsidRPr="00701B1D">
              <w:rPr>
                <w:sz w:val="32"/>
                <w:szCs w:val="32"/>
              </w:rPr>
              <w:tab/>
              <w:t>12,864</w:t>
            </w:r>
            <w:r w:rsidRPr="00701B1D">
              <w:rPr>
                <w:sz w:val="32"/>
                <w:szCs w:val="32"/>
              </w:rPr>
              <w:tab/>
            </w:r>
          </w:p>
        </w:tc>
        <w:tc>
          <w:tcPr>
            <w:tcW w:w="1633" w:type="dxa"/>
            <w:tcBorders>
              <w:top w:val="nil"/>
              <w:left w:val="nil"/>
              <w:bottom w:val="nil"/>
              <w:right w:val="nil"/>
            </w:tcBorders>
            <w:tcMar>
              <w:left w:w="0" w:type="dxa"/>
            </w:tcMar>
            <w:vAlign w:val="bottom"/>
          </w:tcPr>
          <w:p w14:paraId="07DDF8A6" w14:textId="77777777" w:rsidR="00A55709" w:rsidRPr="00701B1D" w:rsidRDefault="00A55709" w:rsidP="001109F9">
            <w:pPr>
              <w:pStyle w:val="NtA1PPY"/>
              <w:tabs>
                <w:tab w:val="right" w:pos="1577"/>
                <w:tab w:val="left" w:pos="1603"/>
              </w:tabs>
              <w:rPr>
                <w:sz w:val="32"/>
                <w:szCs w:val="32"/>
              </w:rPr>
            </w:pPr>
            <w:r w:rsidRPr="00701B1D">
              <w:rPr>
                <w:sz w:val="32"/>
                <w:szCs w:val="32"/>
              </w:rPr>
              <w:tab/>
              <w:t>13,973</w:t>
            </w:r>
            <w:r w:rsidRPr="00701B1D">
              <w:rPr>
                <w:sz w:val="32"/>
                <w:szCs w:val="32"/>
              </w:rPr>
              <w:tab/>
            </w:r>
          </w:p>
        </w:tc>
      </w:tr>
      <w:tr w:rsidR="00A55709" w:rsidRPr="00701B1D" w14:paraId="481376E5" w14:textId="77777777" w:rsidTr="001109F9">
        <w:tc>
          <w:tcPr>
            <w:tcW w:w="6346" w:type="dxa"/>
            <w:tcBorders>
              <w:top w:val="nil"/>
              <w:left w:val="nil"/>
              <w:bottom w:val="nil"/>
              <w:right w:val="nil"/>
            </w:tcBorders>
            <w:tcMar>
              <w:left w:w="0" w:type="dxa"/>
            </w:tcMar>
            <w:vAlign w:val="bottom"/>
          </w:tcPr>
          <w:p w14:paraId="216784CE" w14:textId="77777777" w:rsidR="00A55709" w:rsidRPr="00701B1D" w:rsidRDefault="00A55709" w:rsidP="001109F9">
            <w:pPr>
              <w:pStyle w:val="NtA1DescLevel1"/>
              <w:rPr>
                <w:sz w:val="32"/>
                <w:szCs w:val="32"/>
              </w:rPr>
            </w:pPr>
            <w:r w:rsidRPr="00701B1D">
              <w:rPr>
                <w:sz w:val="32"/>
                <w:szCs w:val="32"/>
              </w:rPr>
              <w:t xml:space="preserve"> </w:t>
            </w:r>
            <w:r w:rsidRPr="00701B1D">
              <w:rPr>
                <w:sz w:val="32"/>
                <w:szCs w:val="32"/>
              </w:rPr>
              <w:noBreakHyphen/>
              <w:t xml:space="preserve"> Unrealised capital gains</w:t>
            </w:r>
          </w:p>
        </w:tc>
        <w:tc>
          <w:tcPr>
            <w:tcW w:w="1547" w:type="dxa"/>
            <w:tcBorders>
              <w:top w:val="nil"/>
              <w:left w:val="nil"/>
              <w:bottom w:val="nil"/>
              <w:right w:val="nil"/>
            </w:tcBorders>
            <w:tcMar>
              <w:left w:w="28" w:type="dxa"/>
            </w:tcMar>
            <w:vAlign w:val="bottom"/>
          </w:tcPr>
          <w:p w14:paraId="1B5E8F15" w14:textId="77777777" w:rsidR="00A55709" w:rsidRPr="00701B1D" w:rsidRDefault="00A55709" w:rsidP="001109F9">
            <w:pPr>
              <w:pStyle w:val="NtA1PAY"/>
              <w:tabs>
                <w:tab w:val="right" w:pos="1464"/>
                <w:tab w:val="left" w:pos="1490"/>
              </w:tabs>
              <w:rPr>
                <w:sz w:val="32"/>
                <w:szCs w:val="32"/>
              </w:rPr>
            </w:pPr>
            <w:r w:rsidRPr="00701B1D">
              <w:rPr>
                <w:sz w:val="32"/>
                <w:szCs w:val="32"/>
              </w:rPr>
              <w:tab/>
              <w:t>205,606</w:t>
            </w:r>
            <w:r w:rsidRPr="00701B1D">
              <w:rPr>
                <w:sz w:val="32"/>
                <w:szCs w:val="32"/>
              </w:rPr>
              <w:tab/>
            </w:r>
          </w:p>
        </w:tc>
        <w:tc>
          <w:tcPr>
            <w:tcW w:w="1633" w:type="dxa"/>
            <w:tcBorders>
              <w:top w:val="nil"/>
              <w:left w:val="nil"/>
              <w:bottom w:val="nil"/>
              <w:right w:val="nil"/>
            </w:tcBorders>
            <w:tcMar>
              <w:left w:w="0" w:type="dxa"/>
            </w:tcMar>
            <w:vAlign w:val="bottom"/>
          </w:tcPr>
          <w:p w14:paraId="15A3CD9B" w14:textId="77777777" w:rsidR="00A55709" w:rsidRPr="00701B1D" w:rsidRDefault="00A55709" w:rsidP="001109F9">
            <w:pPr>
              <w:pStyle w:val="NtA1PPY"/>
              <w:tabs>
                <w:tab w:val="right" w:pos="1577"/>
                <w:tab w:val="left" w:pos="1603"/>
              </w:tabs>
              <w:rPr>
                <w:sz w:val="32"/>
                <w:szCs w:val="32"/>
              </w:rPr>
            </w:pPr>
            <w:r w:rsidRPr="00701B1D">
              <w:rPr>
                <w:sz w:val="32"/>
                <w:szCs w:val="32"/>
              </w:rPr>
              <w:tab/>
              <w:t>(81,223)</w:t>
            </w:r>
            <w:r w:rsidRPr="00701B1D">
              <w:rPr>
                <w:sz w:val="32"/>
                <w:szCs w:val="32"/>
              </w:rPr>
              <w:tab/>
            </w:r>
          </w:p>
        </w:tc>
      </w:tr>
      <w:tr w:rsidR="00A55709" w:rsidRPr="00701B1D" w14:paraId="6D3AF834" w14:textId="77777777" w:rsidTr="001109F9">
        <w:tc>
          <w:tcPr>
            <w:tcW w:w="6346" w:type="dxa"/>
            <w:tcBorders>
              <w:top w:val="nil"/>
              <w:left w:val="nil"/>
              <w:bottom w:val="nil"/>
              <w:right w:val="nil"/>
            </w:tcBorders>
            <w:tcMar>
              <w:left w:w="0" w:type="dxa"/>
            </w:tcMar>
            <w:vAlign w:val="bottom"/>
          </w:tcPr>
          <w:p w14:paraId="2DC502E3" w14:textId="77777777" w:rsidR="00A55709" w:rsidRPr="00701B1D" w:rsidRDefault="00A55709" w:rsidP="001109F9">
            <w:pPr>
              <w:pStyle w:val="NtA1Desc"/>
              <w:rPr>
                <w:sz w:val="32"/>
                <w:szCs w:val="32"/>
              </w:rPr>
            </w:pPr>
            <w:r w:rsidRPr="00701B1D">
              <w:rPr>
                <w:sz w:val="32"/>
                <w:szCs w:val="32"/>
              </w:rPr>
              <w:t>Changes in assets and liabilities:</w:t>
            </w:r>
          </w:p>
        </w:tc>
        <w:tc>
          <w:tcPr>
            <w:tcW w:w="1547" w:type="dxa"/>
            <w:tcBorders>
              <w:top w:val="nil"/>
              <w:left w:val="nil"/>
              <w:bottom w:val="nil"/>
              <w:right w:val="nil"/>
            </w:tcBorders>
            <w:tcMar>
              <w:left w:w="28" w:type="dxa"/>
            </w:tcMar>
            <w:vAlign w:val="bottom"/>
          </w:tcPr>
          <w:p w14:paraId="7A0C942E" w14:textId="77777777" w:rsidR="00A55709" w:rsidRPr="00701B1D" w:rsidRDefault="00A55709" w:rsidP="001109F9">
            <w:pPr>
              <w:rPr>
                <w:b w:val="0"/>
                <w:bCs w:val="0"/>
                <w:sz w:val="16"/>
                <w:szCs w:val="16"/>
              </w:rPr>
            </w:pPr>
          </w:p>
        </w:tc>
        <w:tc>
          <w:tcPr>
            <w:tcW w:w="1633" w:type="dxa"/>
            <w:tcBorders>
              <w:top w:val="nil"/>
              <w:left w:val="nil"/>
              <w:bottom w:val="nil"/>
              <w:right w:val="nil"/>
            </w:tcBorders>
            <w:tcMar>
              <w:left w:w="0" w:type="dxa"/>
            </w:tcMar>
            <w:vAlign w:val="bottom"/>
          </w:tcPr>
          <w:p w14:paraId="4F9DA11F" w14:textId="77777777" w:rsidR="00A55709" w:rsidRPr="00701B1D" w:rsidRDefault="00A55709" w:rsidP="001109F9">
            <w:pPr>
              <w:rPr>
                <w:b w:val="0"/>
                <w:bCs w:val="0"/>
                <w:sz w:val="16"/>
                <w:szCs w:val="16"/>
              </w:rPr>
            </w:pPr>
          </w:p>
        </w:tc>
      </w:tr>
      <w:tr w:rsidR="00A55709" w:rsidRPr="00701B1D" w14:paraId="0D0BAA85" w14:textId="77777777" w:rsidTr="001109F9">
        <w:tc>
          <w:tcPr>
            <w:tcW w:w="6346" w:type="dxa"/>
            <w:tcBorders>
              <w:top w:val="nil"/>
              <w:left w:val="nil"/>
              <w:bottom w:val="nil"/>
              <w:right w:val="nil"/>
            </w:tcBorders>
            <w:tcMar>
              <w:left w:w="0" w:type="dxa"/>
            </w:tcMar>
            <w:vAlign w:val="bottom"/>
          </w:tcPr>
          <w:p w14:paraId="0A50C9D9" w14:textId="77777777" w:rsidR="00A55709" w:rsidRPr="00701B1D" w:rsidRDefault="00A55709" w:rsidP="001109F9">
            <w:pPr>
              <w:pStyle w:val="NtA1DescLevel1"/>
              <w:rPr>
                <w:sz w:val="32"/>
                <w:szCs w:val="32"/>
              </w:rPr>
            </w:pPr>
            <w:r w:rsidRPr="00701B1D">
              <w:rPr>
                <w:sz w:val="32"/>
                <w:szCs w:val="32"/>
              </w:rPr>
              <w:t xml:space="preserve"> </w:t>
            </w:r>
            <w:r w:rsidRPr="00701B1D">
              <w:rPr>
                <w:sz w:val="32"/>
                <w:szCs w:val="32"/>
              </w:rPr>
              <w:noBreakHyphen/>
              <w:t xml:space="preserve"> (increase)/decrease in trade and other receivables</w:t>
            </w:r>
          </w:p>
        </w:tc>
        <w:tc>
          <w:tcPr>
            <w:tcW w:w="1547" w:type="dxa"/>
            <w:tcBorders>
              <w:top w:val="nil"/>
              <w:left w:val="nil"/>
              <w:bottom w:val="nil"/>
              <w:right w:val="nil"/>
            </w:tcBorders>
            <w:tcMar>
              <w:left w:w="28" w:type="dxa"/>
            </w:tcMar>
            <w:vAlign w:val="bottom"/>
          </w:tcPr>
          <w:p w14:paraId="585C2D1F" w14:textId="77777777" w:rsidR="00A55709" w:rsidRPr="00701B1D" w:rsidRDefault="00A55709" w:rsidP="001109F9">
            <w:pPr>
              <w:pStyle w:val="NtA1PAY"/>
              <w:tabs>
                <w:tab w:val="right" w:pos="1464"/>
                <w:tab w:val="left" w:pos="1490"/>
              </w:tabs>
              <w:rPr>
                <w:sz w:val="32"/>
                <w:szCs w:val="32"/>
              </w:rPr>
            </w:pPr>
            <w:r w:rsidRPr="00701B1D">
              <w:rPr>
                <w:sz w:val="32"/>
                <w:szCs w:val="32"/>
              </w:rPr>
              <w:tab/>
              <w:t>(7,419)</w:t>
            </w:r>
            <w:r w:rsidRPr="00701B1D">
              <w:rPr>
                <w:sz w:val="32"/>
                <w:szCs w:val="32"/>
              </w:rPr>
              <w:tab/>
            </w:r>
          </w:p>
        </w:tc>
        <w:tc>
          <w:tcPr>
            <w:tcW w:w="1633" w:type="dxa"/>
            <w:tcBorders>
              <w:top w:val="nil"/>
              <w:left w:val="nil"/>
              <w:bottom w:val="nil"/>
              <w:right w:val="nil"/>
            </w:tcBorders>
            <w:tcMar>
              <w:left w:w="0" w:type="dxa"/>
            </w:tcMar>
            <w:vAlign w:val="bottom"/>
          </w:tcPr>
          <w:p w14:paraId="633BED4E" w14:textId="77777777" w:rsidR="00A55709" w:rsidRPr="00701B1D" w:rsidRDefault="00A55709" w:rsidP="001109F9">
            <w:pPr>
              <w:pStyle w:val="NtA1PPY"/>
              <w:tabs>
                <w:tab w:val="right" w:pos="1577"/>
                <w:tab w:val="left" w:pos="1603"/>
              </w:tabs>
              <w:rPr>
                <w:sz w:val="32"/>
                <w:szCs w:val="32"/>
              </w:rPr>
            </w:pPr>
            <w:r w:rsidRPr="00701B1D">
              <w:rPr>
                <w:sz w:val="32"/>
                <w:szCs w:val="32"/>
              </w:rPr>
              <w:tab/>
              <w:t>31,936</w:t>
            </w:r>
            <w:r w:rsidRPr="00701B1D">
              <w:rPr>
                <w:sz w:val="32"/>
                <w:szCs w:val="32"/>
              </w:rPr>
              <w:tab/>
            </w:r>
          </w:p>
        </w:tc>
      </w:tr>
      <w:tr w:rsidR="00A55709" w:rsidRPr="00701B1D" w14:paraId="332E139A" w14:textId="77777777" w:rsidTr="001109F9">
        <w:tc>
          <w:tcPr>
            <w:tcW w:w="6346" w:type="dxa"/>
            <w:tcBorders>
              <w:top w:val="nil"/>
              <w:left w:val="nil"/>
              <w:bottom w:val="nil"/>
              <w:right w:val="nil"/>
            </w:tcBorders>
            <w:tcMar>
              <w:left w:w="0" w:type="dxa"/>
            </w:tcMar>
            <w:vAlign w:val="bottom"/>
          </w:tcPr>
          <w:p w14:paraId="13997A59" w14:textId="77777777" w:rsidR="00A55709" w:rsidRPr="00701B1D" w:rsidRDefault="00A55709" w:rsidP="001109F9">
            <w:pPr>
              <w:pStyle w:val="NtA1DescLevel1"/>
              <w:rPr>
                <w:sz w:val="32"/>
                <w:szCs w:val="32"/>
              </w:rPr>
            </w:pPr>
            <w:r w:rsidRPr="00701B1D">
              <w:rPr>
                <w:sz w:val="32"/>
                <w:szCs w:val="32"/>
              </w:rPr>
              <w:t xml:space="preserve"> </w:t>
            </w:r>
            <w:r w:rsidRPr="00701B1D">
              <w:rPr>
                <w:sz w:val="32"/>
                <w:szCs w:val="32"/>
              </w:rPr>
              <w:noBreakHyphen/>
              <w:t xml:space="preserve"> (increase)/decrease in prepayments</w:t>
            </w:r>
          </w:p>
        </w:tc>
        <w:tc>
          <w:tcPr>
            <w:tcW w:w="1547" w:type="dxa"/>
            <w:tcBorders>
              <w:top w:val="nil"/>
              <w:left w:val="nil"/>
              <w:bottom w:val="nil"/>
              <w:right w:val="nil"/>
            </w:tcBorders>
            <w:tcMar>
              <w:left w:w="28" w:type="dxa"/>
            </w:tcMar>
            <w:vAlign w:val="bottom"/>
          </w:tcPr>
          <w:p w14:paraId="01F76D7F" w14:textId="77777777" w:rsidR="00A55709" w:rsidRPr="00701B1D" w:rsidRDefault="00A55709" w:rsidP="001109F9">
            <w:pPr>
              <w:pStyle w:val="NtA1PAY"/>
              <w:tabs>
                <w:tab w:val="right" w:pos="1464"/>
                <w:tab w:val="left" w:pos="1490"/>
              </w:tabs>
              <w:rPr>
                <w:sz w:val="32"/>
                <w:szCs w:val="32"/>
              </w:rPr>
            </w:pPr>
            <w:r w:rsidRPr="00701B1D">
              <w:rPr>
                <w:sz w:val="32"/>
                <w:szCs w:val="32"/>
              </w:rPr>
              <w:tab/>
              <w:t>23,747</w:t>
            </w:r>
            <w:r w:rsidRPr="00701B1D">
              <w:rPr>
                <w:sz w:val="32"/>
                <w:szCs w:val="32"/>
              </w:rPr>
              <w:tab/>
            </w:r>
          </w:p>
        </w:tc>
        <w:tc>
          <w:tcPr>
            <w:tcW w:w="1633" w:type="dxa"/>
            <w:tcBorders>
              <w:top w:val="nil"/>
              <w:left w:val="nil"/>
              <w:bottom w:val="nil"/>
              <w:right w:val="nil"/>
            </w:tcBorders>
            <w:tcMar>
              <w:left w:w="0" w:type="dxa"/>
            </w:tcMar>
            <w:vAlign w:val="bottom"/>
          </w:tcPr>
          <w:p w14:paraId="0C30475B" w14:textId="77777777" w:rsidR="00A55709" w:rsidRPr="00701B1D" w:rsidRDefault="00A55709" w:rsidP="001109F9">
            <w:pPr>
              <w:pStyle w:val="NtA1PPY"/>
              <w:tabs>
                <w:tab w:val="right" w:pos="1577"/>
                <w:tab w:val="left" w:pos="1603"/>
              </w:tabs>
              <w:rPr>
                <w:sz w:val="32"/>
                <w:szCs w:val="32"/>
              </w:rPr>
            </w:pPr>
            <w:r w:rsidRPr="00701B1D">
              <w:rPr>
                <w:sz w:val="32"/>
                <w:szCs w:val="32"/>
              </w:rPr>
              <w:tab/>
              <w:t>706</w:t>
            </w:r>
            <w:r w:rsidRPr="00701B1D">
              <w:rPr>
                <w:sz w:val="32"/>
                <w:szCs w:val="32"/>
              </w:rPr>
              <w:tab/>
            </w:r>
          </w:p>
        </w:tc>
      </w:tr>
      <w:tr w:rsidR="00A55709" w:rsidRPr="00701B1D" w14:paraId="2722C560" w14:textId="77777777" w:rsidTr="001109F9">
        <w:tc>
          <w:tcPr>
            <w:tcW w:w="6346" w:type="dxa"/>
            <w:tcBorders>
              <w:top w:val="nil"/>
              <w:left w:val="nil"/>
              <w:bottom w:val="nil"/>
              <w:right w:val="nil"/>
            </w:tcBorders>
            <w:tcMar>
              <w:left w:w="0" w:type="dxa"/>
            </w:tcMar>
            <w:vAlign w:val="bottom"/>
          </w:tcPr>
          <w:p w14:paraId="09B2C57E" w14:textId="77777777" w:rsidR="00A55709" w:rsidRPr="00701B1D" w:rsidRDefault="00A55709" w:rsidP="001109F9">
            <w:pPr>
              <w:pStyle w:val="NtA1DescLevel1"/>
              <w:rPr>
                <w:sz w:val="32"/>
                <w:szCs w:val="32"/>
              </w:rPr>
            </w:pPr>
            <w:r w:rsidRPr="00701B1D">
              <w:rPr>
                <w:sz w:val="32"/>
                <w:szCs w:val="32"/>
              </w:rPr>
              <w:t xml:space="preserve"> </w:t>
            </w:r>
            <w:r w:rsidRPr="00701B1D">
              <w:rPr>
                <w:sz w:val="32"/>
                <w:szCs w:val="32"/>
              </w:rPr>
              <w:noBreakHyphen/>
              <w:t xml:space="preserve"> increase/(decrease) in trade and other payables</w:t>
            </w:r>
          </w:p>
        </w:tc>
        <w:tc>
          <w:tcPr>
            <w:tcW w:w="1547" w:type="dxa"/>
            <w:tcBorders>
              <w:top w:val="nil"/>
              <w:left w:val="nil"/>
              <w:bottom w:val="nil"/>
              <w:right w:val="nil"/>
            </w:tcBorders>
            <w:tcMar>
              <w:left w:w="28" w:type="dxa"/>
            </w:tcMar>
            <w:vAlign w:val="bottom"/>
          </w:tcPr>
          <w:p w14:paraId="2A4F331A" w14:textId="77777777" w:rsidR="00A55709" w:rsidRPr="00701B1D" w:rsidRDefault="00A55709" w:rsidP="001109F9">
            <w:pPr>
              <w:pStyle w:val="NtA1PAY"/>
              <w:tabs>
                <w:tab w:val="right" w:pos="1464"/>
                <w:tab w:val="left" w:pos="1490"/>
              </w:tabs>
              <w:rPr>
                <w:sz w:val="32"/>
                <w:szCs w:val="32"/>
              </w:rPr>
            </w:pPr>
            <w:r w:rsidRPr="00701B1D">
              <w:rPr>
                <w:sz w:val="32"/>
                <w:szCs w:val="32"/>
              </w:rPr>
              <w:tab/>
              <w:t>55,370</w:t>
            </w:r>
            <w:r w:rsidRPr="00701B1D">
              <w:rPr>
                <w:sz w:val="32"/>
                <w:szCs w:val="32"/>
              </w:rPr>
              <w:tab/>
            </w:r>
          </w:p>
        </w:tc>
        <w:tc>
          <w:tcPr>
            <w:tcW w:w="1633" w:type="dxa"/>
            <w:tcBorders>
              <w:top w:val="nil"/>
              <w:left w:val="nil"/>
              <w:bottom w:val="nil"/>
              <w:right w:val="nil"/>
            </w:tcBorders>
            <w:tcMar>
              <w:left w:w="0" w:type="dxa"/>
            </w:tcMar>
            <w:vAlign w:val="bottom"/>
          </w:tcPr>
          <w:p w14:paraId="3B6830BE" w14:textId="77777777" w:rsidR="00A55709" w:rsidRPr="00701B1D" w:rsidRDefault="00A55709" w:rsidP="001109F9">
            <w:pPr>
              <w:pStyle w:val="NtA1PPY"/>
              <w:tabs>
                <w:tab w:val="right" w:pos="1577"/>
                <w:tab w:val="left" w:pos="1603"/>
              </w:tabs>
              <w:rPr>
                <w:sz w:val="32"/>
                <w:szCs w:val="32"/>
              </w:rPr>
            </w:pPr>
            <w:r w:rsidRPr="00701B1D">
              <w:rPr>
                <w:sz w:val="32"/>
                <w:szCs w:val="32"/>
              </w:rPr>
              <w:tab/>
              <w:t>46,827</w:t>
            </w:r>
            <w:r w:rsidRPr="00701B1D">
              <w:rPr>
                <w:sz w:val="32"/>
                <w:szCs w:val="32"/>
              </w:rPr>
              <w:tab/>
            </w:r>
          </w:p>
        </w:tc>
      </w:tr>
      <w:tr w:rsidR="00A55709" w:rsidRPr="00701B1D" w14:paraId="31F186F5" w14:textId="77777777" w:rsidTr="001109F9">
        <w:tc>
          <w:tcPr>
            <w:tcW w:w="6346" w:type="dxa"/>
            <w:tcBorders>
              <w:top w:val="nil"/>
              <w:left w:val="nil"/>
              <w:bottom w:val="nil"/>
              <w:right w:val="nil"/>
            </w:tcBorders>
            <w:tcMar>
              <w:left w:w="0" w:type="dxa"/>
            </w:tcMar>
            <w:vAlign w:val="bottom"/>
          </w:tcPr>
          <w:p w14:paraId="7BFAB5A9" w14:textId="77777777" w:rsidR="00A55709" w:rsidRPr="00701B1D" w:rsidRDefault="00A55709" w:rsidP="001109F9">
            <w:pPr>
              <w:pStyle w:val="NtA1DescLevel1"/>
              <w:rPr>
                <w:sz w:val="32"/>
                <w:szCs w:val="32"/>
              </w:rPr>
            </w:pPr>
            <w:r w:rsidRPr="00701B1D">
              <w:rPr>
                <w:sz w:val="32"/>
                <w:szCs w:val="32"/>
              </w:rPr>
              <w:t xml:space="preserve"> </w:t>
            </w:r>
            <w:r w:rsidRPr="00701B1D">
              <w:rPr>
                <w:sz w:val="32"/>
                <w:szCs w:val="32"/>
              </w:rPr>
              <w:noBreakHyphen/>
              <w:t xml:space="preserve"> increase/(decrease) in provisions</w:t>
            </w:r>
          </w:p>
        </w:tc>
        <w:tc>
          <w:tcPr>
            <w:tcW w:w="1547" w:type="dxa"/>
            <w:tcBorders>
              <w:top w:val="nil"/>
              <w:left w:val="nil"/>
              <w:bottom w:val="nil"/>
              <w:right w:val="nil"/>
            </w:tcBorders>
            <w:tcMar>
              <w:left w:w="28" w:type="dxa"/>
            </w:tcMar>
            <w:vAlign w:val="bottom"/>
          </w:tcPr>
          <w:p w14:paraId="5C1800AA" w14:textId="77777777" w:rsidR="00A55709" w:rsidRPr="00701B1D" w:rsidRDefault="00A55709" w:rsidP="001109F9">
            <w:pPr>
              <w:pStyle w:val="NtA1PAY"/>
              <w:tabs>
                <w:tab w:val="right" w:pos="1464"/>
                <w:tab w:val="left" w:pos="1490"/>
              </w:tabs>
              <w:rPr>
                <w:sz w:val="32"/>
                <w:szCs w:val="32"/>
              </w:rPr>
            </w:pPr>
            <w:r w:rsidRPr="00701B1D">
              <w:rPr>
                <w:sz w:val="32"/>
                <w:szCs w:val="32"/>
              </w:rPr>
              <w:tab/>
              <w:t>56,411</w:t>
            </w:r>
            <w:r w:rsidRPr="00701B1D">
              <w:rPr>
                <w:sz w:val="32"/>
                <w:szCs w:val="32"/>
              </w:rPr>
              <w:tab/>
            </w:r>
          </w:p>
        </w:tc>
        <w:tc>
          <w:tcPr>
            <w:tcW w:w="1633" w:type="dxa"/>
            <w:tcBorders>
              <w:top w:val="nil"/>
              <w:left w:val="nil"/>
              <w:bottom w:val="nil"/>
              <w:right w:val="nil"/>
            </w:tcBorders>
            <w:tcMar>
              <w:left w:w="0" w:type="dxa"/>
            </w:tcMar>
            <w:vAlign w:val="bottom"/>
          </w:tcPr>
          <w:p w14:paraId="1FDE65BB" w14:textId="77777777" w:rsidR="00A55709" w:rsidRPr="00701B1D" w:rsidRDefault="00A55709" w:rsidP="001109F9">
            <w:pPr>
              <w:pStyle w:val="NtA1PPY"/>
              <w:tabs>
                <w:tab w:val="right" w:pos="1577"/>
                <w:tab w:val="left" w:pos="1603"/>
              </w:tabs>
              <w:rPr>
                <w:sz w:val="32"/>
                <w:szCs w:val="32"/>
              </w:rPr>
            </w:pPr>
            <w:r w:rsidRPr="00701B1D">
              <w:rPr>
                <w:sz w:val="32"/>
                <w:szCs w:val="32"/>
              </w:rPr>
              <w:tab/>
              <w:t>16,287</w:t>
            </w:r>
            <w:r w:rsidRPr="00701B1D">
              <w:rPr>
                <w:sz w:val="32"/>
                <w:szCs w:val="32"/>
              </w:rPr>
              <w:tab/>
            </w:r>
          </w:p>
        </w:tc>
      </w:tr>
      <w:tr w:rsidR="00A55709" w:rsidRPr="00701B1D" w14:paraId="3F3CF502" w14:textId="77777777" w:rsidTr="001109F9">
        <w:tc>
          <w:tcPr>
            <w:tcW w:w="6346" w:type="dxa"/>
            <w:tcBorders>
              <w:top w:val="nil"/>
              <w:left w:val="nil"/>
              <w:bottom w:val="nil"/>
              <w:right w:val="nil"/>
            </w:tcBorders>
            <w:tcMar>
              <w:left w:w="0" w:type="dxa"/>
            </w:tcMar>
            <w:vAlign w:val="bottom"/>
          </w:tcPr>
          <w:p w14:paraId="19D33E8C" w14:textId="77777777" w:rsidR="00A55709" w:rsidRPr="00701B1D" w:rsidRDefault="00A55709" w:rsidP="001109F9">
            <w:pPr>
              <w:pStyle w:val="NtA1DescLevel1"/>
              <w:rPr>
                <w:sz w:val="32"/>
                <w:szCs w:val="32"/>
              </w:rPr>
            </w:pPr>
            <w:r w:rsidRPr="00701B1D">
              <w:rPr>
                <w:sz w:val="32"/>
                <w:szCs w:val="32"/>
              </w:rPr>
              <w:noBreakHyphen/>
              <w:t>increase/(decrease) in unexpended funds</w:t>
            </w:r>
          </w:p>
        </w:tc>
        <w:tc>
          <w:tcPr>
            <w:tcW w:w="1547" w:type="dxa"/>
            <w:tcBorders>
              <w:top w:val="nil"/>
              <w:left w:val="nil"/>
              <w:bottom w:val="nil"/>
              <w:right w:val="nil"/>
            </w:tcBorders>
            <w:tcMar>
              <w:left w:w="28" w:type="dxa"/>
            </w:tcMar>
            <w:vAlign w:val="bottom"/>
          </w:tcPr>
          <w:p w14:paraId="581336A8" w14:textId="77777777" w:rsidR="00A55709" w:rsidRPr="00701B1D" w:rsidRDefault="00A55709" w:rsidP="001109F9">
            <w:pPr>
              <w:pStyle w:val="NtA1PAY"/>
              <w:tabs>
                <w:tab w:val="right" w:pos="1464"/>
                <w:tab w:val="left" w:pos="1490"/>
              </w:tabs>
              <w:rPr>
                <w:sz w:val="32"/>
                <w:szCs w:val="32"/>
              </w:rPr>
            </w:pPr>
            <w:r w:rsidRPr="00701B1D">
              <w:rPr>
                <w:sz w:val="32"/>
                <w:szCs w:val="32"/>
              </w:rPr>
              <w:tab/>
              <w:t>(241,287)</w:t>
            </w:r>
            <w:r w:rsidRPr="00701B1D">
              <w:rPr>
                <w:sz w:val="32"/>
                <w:szCs w:val="32"/>
              </w:rPr>
              <w:tab/>
            </w:r>
          </w:p>
        </w:tc>
        <w:tc>
          <w:tcPr>
            <w:tcW w:w="1633" w:type="dxa"/>
            <w:tcBorders>
              <w:top w:val="nil"/>
              <w:left w:val="nil"/>
              <w:bottom w:val="nil"/>
              <w:right w:val="nil"/>
            </w:tcBorders>
            <w:tcMar>
              <w:left w:w="0" w:type="dxa"/>
            </w:tcMar>
            <w:vAlign w:val="bottom"/>
          </w:tcPr>
          <w:p w14:paraId="7424B4E7" w14:textId="77777777" w:rsidR="00A55709" w:rsidRPr="00701B1D" w:rsidRDefault="00A55709" w:rsidP="001109F9">
            <w:pPr>
              <w:pStyle w:val="NtA1PPY"/>
              <w:tabs>
                <w:tab w:val="right" w:pos="1498"/>
                <w:tab w:val="left" w:pos="1603"/>
              </w:tabs>
              <w:rPr>
                <w:sz w:val="32"/>
                <w:szCs w:val="32"/>
              </w:rPr>
            </w:pPr>
            <w:r w:rsidRPr="00701B1D">
              <w:rPr>
                <w:sz w:val="32"/>
                <w:szCs w:val="32"/>
              </w:rPr>
              <w:tab/>
              <w:t>-</w:t>
            </w:r>
            <w:r w:rsidRPr="00701B1D">
              <w:rPr>
                <w:sz w:val="32"/>
                <w:szCs w:val="32"/>
              </w:rPr>
              <w:tab/>
            </w:r>
          </w:p>
        </w:tc>
      </w:tr>
      <w:tr w:rsidR="00A55709" w:rsidRPr="00701B1D" w14:paraId="006A4970" w14:textId="77777777" w:rsidTr="001109F9">
        <w:tc>
          <w:tcPr>
            <w:tcW w:w="6346" w:type="dxa"/>
            <w:tcBorders>
              <w:top w:val="nil"/>
              <w:left w:val="nil"/>
              <w:bottom w:val="nil"/>
              <w:right w:val="nil"/>
            </w:tcBorders>
            <w:tcMar>
              <w:left w:w="0" w:type="dxa"/>
            </w:tcMar>
            <w:vAlign w:val="bottom"/>
          </w:tcPr>
          <w:p w14:paraId="20902791" w14:textId="77777777" w:rsidR="00A55709" w:rsidRPr="00701B1D" w:rsidRDefault="00A55709" w:rsidP="001109F9">
            <w:pPr>
              <w:pStyle w:val="NtA1DescLevel1"/>
              <w:rPr>
                <w:sz w:val="32"/>
                <w:szCs w:val="32"/>
              </w:rPr>
            </w:pPr>
            <w:r w:rsidRPr="00701B1D">
              <w:rPr>
                <w:sz w:val="32"/>
                <w:szCs w:val="32"/>
              </w:rPr>
              <w:noBreakHyphen/>
              <w:t>increase/(decrease) in other liabilities</w:t>
            </w:r>
          </w:p>
        </w:tc>
        <w:tc>
          <w:tcPr>
            <w:tcW w:w="1547" w:type="dxa"/>
            <w:tcBorders>
              <w:top w:val="nil"/>
              <w:left w:val="nil"/>
              <w:bottom w:val="single" w:sz="8" w:space="0" w:color="000000"/>
              <w:right w:val="nil"/>
            </w:tcBorders>
            <w:tcMar>
              <w:left w:w="28" w:type="dxa"/>
            </w:tcMar>
            <w:vAlign w:val="bottom"/>
          </w:tcPr>
          <w:p w14:paraId="554AB759" w14:textId="77777777" w:rsidR="00A55709" w:rsidRPr="00701B1D" w:rsidRDefault="00A55709" w:rsidP="001109F9">
            <w:pPr>
              <w:pStyle w:val="NtA1PAY"/>
              <w:tabs>
                <w:tab w:val="right" w:pos="1385"/>
                <w:tab w:val="left" w:pos="1490"/>
              </w:tabs>
              <w:rPr>
                <w:sz w:val="32"/>
                <w:szCs w:val="32"/>
              </w:rPr>
            </w:pPr>
            <w:r w:rsidRPr="00701B1D">
              <w:rPr>
                <w:sz w:val="32"/>
                <w:szCs w:val="32"/>
              </w:rPr>
              <w:tab/>
              <w:t>-</w:t>
            </w:r>
            <w:r w:rsidRPr="00701B1D">
              <w:rPr>
                <w:sz w:val="32"/>
                <w:szCs w:val="32"/>
              </w:rPr>
              <w:tab/>
            </w:r>
          </w:p>
        </w:tc>
        <w:tc>
          <w:tcPr>
            <w:tcW w:w="1633" w:type="dxa"/>
            <w:tcBorders>
              <w:top w:val="nil"/>
              <w:left w:val="nil"/>
              <w:bottom w:val="single" w:sz="8" w:space="0" w:color="000000"/>
              <w:right w:val="nil"/>
            </w:tcBorders>
            <w:tcMar>
              <w:left w:w="0" w:type="dxa"/>
            </w:tcMar>
            <w:vAlign w:val="bottom"/>
          </w:tcPr>
          <w:p w14:paraId="2E68AAB9" w14:textId="77777777" w:rsidR="00A55709" w:rsidRPr="00701B1D" w:rsidRDefault="00A55709" w:rsidP="001109F9">
            <w:pPr>
              <w:pStyle w:val="NtA1PPY"/>
              <w:tabs>
                <w:tab w:val="right" w:pos="1577"/>
                <w:tab w:val="left" w:pos="1603"/>
              </w:tabs>
              <w:rPr>
                <w:sz w:val="32"/>
                <w:szCs w:val="32"/>
              </w:rPr>
            </w:pPr>
            <w:r w:rsidRPr="00701B1D">
              <w:rPr>
                <w:sz w:val="32"/>
                <w:szCs w:val="32"/>
              </w:rPr>
              <w:tab/>
              <w:t>(25,738)</w:t>
            </w:r>
            <w:r w:rsidRPr="00701B1D">
              <w:rPr>
                <w:sz w:val="32"/>
                <w:szCs w:val="32"/>
              </w:rPr>
              <w:tab/>
            </w:r>
          </w:p>
        </w:tc>
      </w:tr>
      <w:tr w:rsidR="00A55709" w:rsidRPr="00701B1D" w14:paraId="05326774" w14:textId="77777777" w:rsidTr="001109F9">
        <w:tc>
          <w:tcPr>
            <w:tcW w:w="6346" w:type="dxa"/>
            <w:tcBorders>
              <w:top w:val="nil"/>
              <w:left w:val="nil"/>
              <w:bottom w:val="nil"/>
              <w:right w:val="nil"/>
            </w:tcBorders>
            <w:tcMar>
              <w:left w:w="0" w:type="dxa"/>
            </w:tcMar>
            <w:vAlign w:val="bottom"/>
          </w:tcPr>
          <w:p w14:paraId="088FF315" w14:textId="77777777" w:rsidR="00A55709" w:rsidRPr="00701B1D" w:rsidRDefault="00A55709" w:rsidP="001109F9">
            <w:pPr>
              <w:pStyle w:val="NtA1Desc"/>
              <w:rPr>
                <w:sz w:val="32"/>
                <w:szCs w:val="32"/>
              </w:rPr>
            </w:pPr>
            <w:r w:rsidRPr="00701B1D">
              <w:rPr>
                <w:sz w:val="32"/>
                <w:szCs w:val="32"/>
              </w:rPr>
              <w:t>Cashflows from operations</w:t>
            </w:r>
          </w:p>
        </w:tc>
        <w:tc>
          <w:tcPr>
            <w:tcW w:w="1547" w:type="dxa"/>
            <w:tcBorders>
              <w:top w:val="single" w:sz="8" w:space="0" w:color="000000"/>
              <w:left w:val="nil"/>
              <w:bottom w:val="double" w:sz="6" w:space="0" w:color="000000"/>
              <w:right w:val="nil"/>
            </w:tcBorders>
            <w:tcMar>
              <w:left w:w="28" w:type="dxa"/>
            </w:tcMar>
            <w:vAlign w:val="bottom"/>
          </w:tcPr>
          <w:p w14:paraId="156D123F" w14:textId="77777777" w:rsidR="00A55709" w:rsidRPr="00701B1D" w:rsidRDefault="00A55709" w:rsidP="001109F9">
            <w:pPr>
              <w:pStyle w:val="NtA1PAYS"/>
              <w:tabs>
                <w:tab w:val="right" w:pos="1464"/>
                <w:tab w:val="left" w:pos="1490"/>
              </w:tabs>
              <w:rPr>
                <w:sz w:val="32"/>
                <w:szCs w:val="32"/>
              </w:rPr>
            </w:pPr>
            <w:r w:rsidRPr="00701B1D">
              <w:rPr>
                <w:sz w:val="32"/>
                <w:szCs w:val="32"/>
              </w:rPr>
              <w:tab/>
              <w:t>(187,634)</w:t>
            </w:r>
            <w:r w:rsidRPr="00701B1D">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1461C0E9" w14:textId="77777777" w:rsidR="00A55709" w:rsidRPr="00701B1D" w:rsidRDefault="00A55709" w:rsidP="001109F9">
            <w:pPr>
              <w:pStyle w:val="NtA1PPYS"/>
              <w:tabs>
                <w:tab w:val="right" w:pos="1577"/>
                <w:tab w:val="left" w:pos="1603"/>
              </w:tabs>
              <w:rPr>
                <w:sz w:val="32"/>
                <w:szCs w:val="32"/>
              </w:rPr>
            </w:pPr>
            <w:r w:rsidRPr="00701B1D">
              <w:rPr>
                <w:sz w:val="32"/>
                <w:szCs w:val="32"/>
              </w:rPr>
              <w:tab/>
              <w:t>72,256</w:t>
            </w:r>
            <w:r w:rsidRPr="00701B1D">
              <w:rPr>
                <w:sz w:val="32"/>
                <w:szCs w:val="32"/>
              </w:rPr>
              <w:tab/>
            </w:r>
          </w:p>
        </w:tc>
      </w:tr>
    </w:tbl>
    <w:p w14:paraId="79B77CD4" w14:textId="77777777" w:rsidR="00A55709" w:rsidRDefault="00A55709" w:rsidP="00A55709">
      <w:pPr>
        <w:rPr>
          <w:b w:val="0"/>
          <w:bCs w:val="0"/>
        </w:rPr>
        <w:sectPr w:rsidR="00A55709">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D0D7B90" w14:textId="77777777" w:rsidTr="001109F9">
        <w:tc>
          <w:tcPr>
            <w:tcW w:w="9921" w:type="dxa"/>
            <w:tcBorders>
              <w:top w:val="nil"/>
              <w:left w:val="nil"/>
              <w:bottom w:val="nil"/>
              <w:right w:val="nil"/>
            </w:tcBorders>
          </w:tcPr>
          <w:p w14:paraId="0F3CD59B" w14:textId="77777777" w:rsidR="00A55709" w:rsidRPr="00701B1D" w:rsidRDefault="00A55709" w:rsidP="001109F9">
            <w:pPr>
              <w:rPr>
                <w:rFonts w:ascii="Times New Roman" w:hAnsi="Times New Roman" w:cs="Times New Roman"/>
                <w:b w:val="0"/>
                <w:bCs w:val="0"/>
                <w:sz w:val="36"/>
                <w:szCs w:val="36"/>
              </w:rPr>
            </w:pPr>
            <w:r w:rsidRPr="00701B1D">
              <w:lastRenderedPageBreak/>
              <w:t>Blind Citizens Australia</w:t>
            </w:r>
          </w:p>
          <w:p w14:paraId="2BDB4B7D" w14:textId="77777777" w:rsidR="00A55709" w:rsidRPr="00701B1D" w:rsidRDefault="00A55709" w:rsidP="001109F9">
            <w:r w:rsidRPr="00701B1D">
              <w:t>ABN: 90 006 985 226</w:t>
            </w:r>
          </w:p>
          <w:p w14:paraId="16EBCC62" w14:textId="77777777" w:rsidR="00A55709" w:rsidRPr="00701B1D" w:rsidRDefault="00A55709" w:rsidP="001109F9">
            <w:r w:rsidRPr="00701B1D">
              <w:t>Notes to the Financial Statements</w:t>
            </w:r>
          </w:p>
          <w:p w14:paraId="6F0C9A80" w14:textId="77777777" w:rsidR="00A55709" w:rsidRPr="00701B1D" w:rsidRDefault="00A55709" w:rsidP="001109F9">
            <w:r w:rsidRPr="00701B1D">
              <w:t xml:space="preserve">For the Year Ended 30 June 2022 </w:t>
            </w:r>
          </w:p>
          <w:p w14:paraId="5190049A" w14:textId="77777777" w:rsidR="00A55709" w:rsidRPr="00701B1D" w:rsidRDefault="00A55709" w:rsidP="001109F9">
            <w:pPr>
              <w:pStyle w:val="NtHeading1"/>
              <w:tabs>
                <w:tab w:val="left" w:pos="679"/>
              </w:tabs>
              <w:ind w:left="397"/>
              <w:rPr>
                <w:sz w:val="32"/>
                <w:szCs w:val="32"/>
              </w:rPr>
            </w:pPr>
            <w:r w:rsidRPr="00701B1D">
              <w:rPr>
                <w:sz w:val="32"/>
                <w:szCs w:val="32"/>
              </w:rPr>
              <w:t>15</w:t>
            </w:r>
            <w:r w:rsidRPr="00701B1D">
              <w:rPr>
                <w:sz w:val="32"/>
                <w:szCs w:val="32"/>
              </w:rPr>
              <w:tab/>
            </w:r>
            <w:r w:rsidRPr="00701B1D">
              <w:rPr>
                <w:sz w:val="32"/>
                <w:szCs w:val="32"/>
              </w:rPr>
              <w:tab/>
              <w:t>Contingent Liabilities and Contingent Assets</w:t>
            </w:r>
          </w:p>
        </w:tc>
      </w:tr>
    </w:tbl>
    <w:p w14:paraId="294A0134" w14:textId="77777777" w:rsidR="00A55709" w:rsidRDefault="00A55709" w:rsidP="00A55709">
      <w:pPr>
        <w:pStyle w:val="NtTextLevel1"/>
      </w:pPr>
      <w:r>
        <w:t xml:space="preserve">In the opinion of the Directors, the Company did not have any contingencies at 30 June 2022 (30 June </w:t>
      </w:r>
      <w:proofErr w:type="gramStart"/>
      <w:r>
        <w:t>2021:Nil</w:t>
      </w:r>
      <w:proofErr w:type="gramEnd"/>
      <w:r>
        <w:t>).</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F0BF247" w14:textId="77777777" w:rsidTr="001109F9">
        <w:tc>
          <w:tcPr>
            <w:tcW w:w="9921" w:type="dxa"/>
            <w:tcBorders>
              <w:top w:val="nil"/>
              <w:left w:val="nil"/>
              <w:bottom w:val="nil"/>
              <w:right w:val="nil"/>
            </w:tcBorders>
          </w:tcPr>
          <w:p w14:paraId="171D0315" w14:textId="77777777" w:rsidR="00A55709" w:rsidRPr="00701B1D" w:rsidRDefault="00A55709" w:rsidP="001109F9">
            <w:pPr>
              <w:pStyle w:val="NtHeading1"/>
              <w:tabs>
                <w:tab w:val="left" w:pos="679"/>
              </w:tabs>
              <w:ind w:left="397"/>
              <w:rPr>
                <w:sz w:val="32"/>
                <w:szCs w:val="32"/>
              </w:rPr>
            </w:pPr>
            <w:r w:rsidRPr="00701B1D">
              <w:rPr>
                <w:sz w:val="32"/>
                <w:szCs w:val="32"/>
              </w:rPr>
              <w:t>16</w:t>
            </w:r>
            <w:r w:rsidRPr="00701B1D">
              <w:rPr>
                <w:sz w:val="32"/>
                <w:szCs w:val="32"/>
              </w:rPr>
              <w:tab/>
            </w:r>
            <w:r w:rsidRPr="00701B1D">
              <w:rPr>
                <w:sz w:val="32"/>
                <w:szCs w:val="32"/>
              </w:rPr>
              <w:tab/>
              <w:t xml:space="preserve">Capital and Leasing Commitments </w:t>
            </w:r>
          </w:p>
        </w:tc>
      </w:tr>
      <w:tr w:rsidR="00A55709" w:rsidRPr="00701B1D" w14:paraId="5F96FFE7" w14:textId="77777777" w:rsidTr="001109F9">
        <w:tc>
          <w:tcPr>
            <w:tcW w:w="9921" w:type="dxa"/>
            <w:tcBorders>
              <w:top w:val="nil"/>
              <w:left w:val="nil"/>
              <w:bottom w:val="nil"/>
              <w:right w:val="nil"/>
            </w:tcBorders>
          </w:tcPr>
          <w:p w14:paraId="185A69BC" w14:textId="77777777" w:rsidR="00A55709" w:rsidRPr="00701B1D" w:rsidRDefault="00A55709" w:rsidP="001109F9">
            <w:pPr>
              <w:pStyle w:val="NtHeading4"/>
              <w:tabs>
                <w:tab w:val="clear" w:pos="737"/>
                <w:tab w:val="left" w:pos="1360"/>
              </w:tabs>
              <w:rPr>
                <w:sz w:val="32"/>
                <w:szCs w:val="32"/>
              </w:rPr>
            </w:pPr>
            <w:r w:rsidRPr="00701B1D">
              <w:rPr>
                <w:sz w:val="32"/>
                <w:szCs w:val="32"/>
              </w:rPr>
              <w:t>(a)</w:t>
            </w:r>
            <w:r w:rsidRPr="00701B1D">
              <w:rPr>
                <w:sz w:val="32"/>
                <w:szCs w:val="32"/>
              </w:rPr>
              <w:tab/>
              <w:t xml:space="preserve">Significant operating lease commitments </w:t>
            </w:r>
            <w:r w:rsidRPr="00701B1D">
              <w:rPr>
                <w:color w:val="FF0000"/>
              </w:rPr>
              <w:t xml:space="preserve"> </w:t>
            </w:r>
          </w:p>
        </w:tc>
      </w:tr>
    </w:tbl>
    <w:p w14:paraId="3EE41A02" w14:textId="77777777" w:rsidR="00A55709" w:rsidRDefault="00A55709" w:rsidP="00A55709">
      <w:pPr>
        <w:pStyle w:val="NtTextLevel1"/>
      </w:pPr>
      <w:r>
        <w:t>The Company has a 12</w:t>
      </w:r>
      <w:r>
        <w:noBreakHyphen/>
        <w:t>month leasing agreement for the use of office space and facilities. This has been accounted for as rental expense.</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10ACA64A" w14:textId="77777777" w:rsidTr="001109F9">
        <w:tc>
          <w:tcPr>
            <w:tcW w:w="9921" w:type="dxa"/>
            <w:tcBorders>
              <w:top w:val="nil"/>
              <w:left w:val="nil"/>
              <w:bottom w:val="nil"/>
              <w:right w:val="nil"/>
            </w:tcBorders>
          </w:tcPr>
          <w:p w14:paraId="4FC69771" w14:textId="77777777" w:rsidR="00A55709" w:rsidRPr="00701B1D" w:rsidRDefault="00A55709" w:rsidP="001109F9">
            <w:pPr>
              <w:pStyle w:val="NtHeading4"/>
              <w:tabs>
                <w:tab w:val="clear" w:pos="737"/>
                <w:tab w:val="left" w:pos="1360"/>
              </w:tabs>
              <w:rPr>
                <w:sz w:val="32"/>
                <w:szCs w:val="32"/>
              </w:rPr>
            </w:pPr>
            <w:r w:rsidRPr="00701B1D">
              <w:rPr>
                <w:sz w:val="32"/>
                <w:szCs w:val="32"/>
              </w:rPr>
              <w:t>(b)</w:t>
            </w:r>
            <w:r w:rsidRPr="00701B1D">
              <w:rPr>
                <w:sz w:val="32"/>
                <w:szCs w:val="32"/>
              </w:rPr>
              <w:tab/>
              <w:t xml:space="preserve">Significant capital lease commitments </w:t>
            </w:r>
            <w:r w:rsidRPr="00701B1D">
              <w:rPr>
                <w:color w:val="FF0000"/>
              </w:rPr>
              <w:t xml:space="preserve"> </w:t>
            </w:r>
          </w:p>
        </w:tc>
      </w:tr>
    </w:tbl>
    <w:p w14:paraId="4A742F5C" w14:textId="77777777" w:rsidR="00A55709" w:rsidRDefault="00A55709" w:rsidP="00A55709">
      <w:pPr>
        <w:pStyle w:val="NtTextLevel1"/>
      </w:pPr>
      <w:r>
        <w:t>The Company does not have any capital lease commitments.</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380C958B" w14:textId="77777777" w:rsidTr="001109F9">
        <w:tc>
          <w:tcPr>
            <w:tcW w:w="9921" w:type="dxa"/>
            <w:tcBorders>
              <w:top w:val="nil"/>
              <w:left w:val="nil"/>
              <w:bottom w:val="nil"/>
              <w:right w:val="nil"/>
            </w:tcBorders>
          </w:tcPr>
          <w:p w14:paraId="6649CB63" w14:textId="77777777" w:rsidR="00A55709" w:rsidRPr="00701B1D" w:rsidRDefault="00A55709" w:rsidP="001109F9">
            <w:pPr>
              <w:pStyle w:val="NtHeading1"/>
              <w:tabs>
                <w:tab w:val="left" w:pos="679"/>
              </w:tabs>
              <w:ind w:left="397"/>
              <w:rPr>
                <w:sz w:val="32"/>
                <w:szCs w:val="32"/>
              </w:rPr>
            </w:pPr>
            <w:r w:rsidRPr="00701B1D">
              <w:rPr>
                <w:sz w:val="32"/>
                <w:szCs w:val="32"/>
              </w:rPr>
              <w:t>17</w:t>
            </w:r>
            <w:r w:rsidRPr="00701B1D">
              <w:rPr>
                <w:sz w:val="32"/>
                <w:szCs w:val="32"/>
              </w:rPr>
              <w:tab/>
            </w:r>
            <w:r w:rsidRPr="00701B1D">
              <w:rPr>
                <w:sz w:val="32"/>
                <w:szCs w:val="32"/>
              </w:rPr>
              <w:tab/>
              <w:t xml:space="preserve">Economic Dependence </w:t>
            </w:r>
          </w:p>
        </w:tc>
      </w:tr>
    </w:tbl>
    <w:p w14:paraId="55D1C3A5" w14:textId="77777777" w:rsidR="00A55709" w:rsidRDefault="00A55709" w:rsidP="00A55709">
      <w:pPr>
        <w:pStyle w:val="NtTextLevel1"/>
      </w:pPr>
      <w:r>
        <w:t>The Company is dependent on federal and state agencies for a material amount of its revenue used to operate the business.  At the date of this report, the Board has no reason to believe that these agencies will not continue to support the Company.</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49E44E74" w14:textId="77777777" w:rsidTr="001109F9">
        <w:tc>
          <w:tcPr>
            <w:tcW w:w="9921" w:type="dxa"/>
            <w:tcBorders>
              <w:top w:val="nil"/>
              <w:left w:val="nil"/>
              <w:bottom w:val="nil"/>
              <w:right w:val="nil"/>
            </w:tcBorders>
          </w:tcPr>
          <w:p w14:paraId="6B4B7C16" w14:textId="77777777" w:rsidR="00A55709" w:rsidRPr="00701B1D" w:rsidRDefault="00A55709" w:rsidP="001109F9">
            <w:pPr>
              <w:pStyle w:val="NtHeading1"/>
              <w:tabs>
                <w:tab w:val="left" w:pos="679"/>
              </w:tabs>
              <w:ind w:left="397"/>
              <w:rPr>
                <w:sz w:val="32"/>
                <w:szCs w:val="32"/>
              </w:rPr>
            </w:pPr>
            <w:r w:rsidRPr="00701B1D">
              <w:rPr>
                <w:sz w:val="32"/>
                <w:szCs w:val="32"/>
              </w:rPr>
              <w:t>18</w:t>
            </w:r>
            <w:r w:rsidRPr="00701B1D">
              <w:rPr>
                <w:sz w:val="32"/>
                <w:szCs w:val="32"/>
              </w:rPr>
              <w:tab/>
            </w:r>
            <w:r w:rsidRPr="00701B1D">
              <w:rPr>
                <w:sz w:val="32"/>
                <w:szCs w:val="32"/>
              </w:rPr>
              <w:tab/>
              <w:t>Events After the End of the Reporting Period</w:t>
            </w:r>
          </w:p>
        </w:tc>
      </w:tr>
    </w:tbl>
    <w:p w14:paraId="56A298B9" w14:textId="77777777" w:rsidR="00A55709" w:rsidRDefault="00A55709" w:rsidP="00A55709">
      <w:pPr>
        <w:pStyle w:val="NtTextLevel1"/>
      </w:pPr>
      <w:r>
        <w:t>There are no subsequent events as at reporting date to be disclosed or adjusted for.</w:t>
      </w:r>
    </w:p>
    <w:tbl>
      <w:tblPr>
        <w:tblW w:w="0" w:type="auto"/>
        <w:tblLayout w:type="fixed"/>
        <w:tblCellMar>
          <w:left w:w="0" w:type="dxa"/>
          <w:right w:w="0" w:type="dxa"/>
        </w:tblCellMar>
        <w:tblLook w:val="0000" w:firstRow="0" w:lastRow="0" w:firstColumn="0" w:lastColumn="0" w:noHBand="0" w:noVBand="0"/>
      </w:tblPr>
      <w:tblGrid>
        <w:gridCol w:w="9921"/>
      </w:tblGrid>
      <w:tr w:rsidR="00A55709" w:rsidRPr="00701B1D" w14:paraId="7745B41B" w14:textId="77777777" w:rsidTr="001109F9">
        <w:tc>
          <w:tcPr>
            <w:tcW w:w="9921" w:type="dxa"/>
            <w:tcBorders>
              <w:top w:val="nil"/>
              <w:left w:val="nil"/>
              <w:bottom w:val="nil"/>
              <w:right w:val="nil"/>
            </w:tcBorders>
          </w:tcPr>
          <w:p w14:paraId="36C9D038" w14:textId="77777777" w:rsidR="00A55709" w:rsidRPr="00701B1D" w:rsidRDefault="00A55709" w:rsidP="001109F9">
            <w:pPr>
              <w:pStyle w:val="NtHeading1"/>
              <w:tabs>
                <w:tab w:val="left" w:pos="679"/>
              </w:tabs>
              <w:ind w:left="397"/>
              <w:rPr>
                <w:sz w:val="32"/>
                <w:szCs w:val="32"/>
              </w:rPr>
            </w:pPr>
            <w:r w:rsidRPr="00701B1D">
              <w:rPr>
                <w:sz w:val="32"/>
                <w:szCs w:val="32"/>
              </w:rPr>
              <w:t>19</w:t>
            </w:r>
            <w:r w:rsidRPr="00701B1D">
              <w:rPr>
                <w:sz w:val="32"/>
                <w:szCs w:val="32"/>
              </w:rPr>
              <w:tab/>
            </w:r>
            <w:r w:rsidRPr="00701B1D">
              <w:rPr>
                <w:sz w:val="32"/>
                <w:szCs w:val="32"/>
              </w:rPr>
              <w:tab/>
              <w:t>Company Details</w:t>
            </w:r>
          </w:p>
        </w:tc>
      </w:tr>
      <w:tr w:rsidR="00A55709" w:rsidRPr="00701B1D" w14:paraId="5D3530F9" w14:textId="77777777" w:rsidTr="001109F9">
        <w:tblPrEx>
          <w:tblCellMar>
            <w:right w:w="28" w:type="dxa"/>
          </w:tblCellMar>
        </w:tblPrEx>
        <w:tc>
          <w:tcPr>
            <w:tcW w:w="9921" w:type="dxa"/>
            <w:tcBorders>
              <w:top w:val="nil"/>
              <w:left w:val="nil"/>
              <w:bottom w:val="nil"/>
              <w:right w:val="nil"/>
            </w:tcBorders>
            <w:vAlign w:val="bottom"/>
          </w:tcPr>
          <w:p w14:paraId="481B5FC0" w14:textId="77777777" w:rsidR="00A55709" w:rsidRPr="00701B1D" w:rsidRDefault="00A55709" w:rsidP="001109F9">
            <w:pPr>
              <w:pStyle w:val="NtS3Desc"/>
            </w:pPr>
          </w:p>
        </w:tc>
      </w:tr>
      <w:tr w:rsidR="00A55709" w:rsidRPr="00701B1D" w14:paraId="358E9B71" w14:textId="77777777" w:rsidTr="001109F9">
        <w:tblPrEx>
          <w:tblCellMar>
            <w:right w:w="28" w:type="dxa"/>
          </w:tblCellMar>
        </w:tblPrEx>
        <w:tc>
          <w:tcPr>
            <w:tcW w:w="9921" w:type="dxa"/>
            <w:tcBorders>
              <w:top w:val="nil"/>
              <w:left w:val="nil"/>
              <w:bottom w:val="nil"/>
              <w:right w:val="nil"/>
            </w:tcBorders>
            <w:vAlign w:val="bottom"/>
          </w:tcPr>
          <w:p w14:paraId="5CA4B3B2" w14:textId="77777777" w:rsidR="00A55709" w:rsidRPr="00701B1D" w:rsidRDefault="00A55709" w:rsidP="001109F9">
            <w:pPr>
              <w:pStyle w:val="NtS3DescLevel2"/>
              <w:rPr>
                <w:sz w:val="32"/>
                <w:szCs w:val="32"/>
              </w:rPr>
            </w:pPr>
            <w:r w:rsidRPr="00701B1D">
              <w:rPr>
                <w:sz w:val="32"/>
                <w:szCs w:val="32"/>
              </w:rPr>
              <w:t>The registered office and principal place of business of the company is:</w:t>
            </w:r>
          </w:p>
        </w:tc>
      </w:tr>
      <w:tr w:rsidR="00A55709" w:rsidRPr="00701B1D" w14:paraId="58A1D3D2" w14:textId="77777777" w:rsidTr="001109F9">
        <w:tblPrEx>
          <w:tblCellMar>
            <w:right w:w="28" w:type="dxa"/>
          </w:tblCellMar>
        </w:tblPrEx>
        <w:tc>
          <w:tcPr>
            <w:tcW w:w="9921" w:type="dxa"/>
            <w:tcBorders>
              <w:top w:val="nil"/>
              <w:left w:val="nil"/>
              <w:bottom w:val="nil"/>
              <w:right w:val="nil"/>
            </w:tcBorders>
            <w:vAlign w:val="bottom"/>
          </w:tcPr>
          <w:p w14:paraId="3AEE077B" w14:textId="77777777" w:rsidR="00A55709" w:rsidRPr="00701B1D" w:rsidRDefault="00A55709" w:rsidP="001109F9">
            <w:pPr>
              <w:pStyle w:val="NtS3DescLevel2"/>
              <w:rPr>
                <w:sz w:val="32"/>
                <w:szCs w:val="32"/>
              </w:rPr>
            </w:pPr>
            <w:r w:rsidRPr="00701B1D">
              <w:rPr>
                <w:sz w:val="32"/>
                <w:szCs w:val="32"/>
              </w:rPr>
              <w:t>Blind Citizens Australia</w:t>
            </w:r>
          </w:p>
        </w:tc>
      </w:tr>
      <w:tr w:rsidR="00A55709" w:rsidRPr="00701B1D" w14:paraId="0E2136A7" w14:textId="77777777" w:rsidTr="001109F9">
        <w:tblPrEx>
          <w:tblCellMar>
            <w:right w:w="28" w:type="dxa"/>
          </w:tblCellMar>
        </w:tblPrEx>
        <w:tc>
          <w:tcPr>
            <w:tcW w:w="9921" w:type="dxa"/>
            <w:tcBorders>
              <w:top w:val="nil"/>
              <w:left w:val="nil"/>
              <w:bottom w:val="nil"/>
              <w:right w:val="nil"/>
            </w:tcBorders>
            <w:vAlign w:val="bottom"/>
          </w:tcPr>
          <w:p w14:paraId="53480CD5" w14:textId="77777777" w:rsidR="00A55709" w:rsidRPr="00701B1D" w:rsidRDefault="00A55709" w:rsidP="001109F9">
            <w:pPr>
              <w:pStyle w:val="NtS3DescLevel2"/>
              <w:rPr>
                <w:sz w:val="32"/>
                <w:szCs w:val="32"/>
              </w:rPr>
            </w:pPr>
            <w:r w:rsidRPr="00701B1D">
              <w:rPr>
                <w:sz w:val="32"/>
                <w:szCs w:val="32"/>
              </w:rPr>
              <w:t>Ross House</w:t>
            </w:r>
          </w:p>
        </w:tc>
      </w:tr>
      <w:tr w:rsidR="00A55709" w:rsidRPr="00701B1D" w14:paraId="76D04692" w14:textId="77777777" w:rsidTr="001109F9">
        <w:tblPrEx>
          <w:tblCellMar>
            <w:right w:w="28" w:type="dxa"/>
          </w:tblCellMar>
        </w:tblPrEx>
        <w:tc>
          <w:tcPr>
            <w:tcW w:w="9921" w:type="dxa"/>
            <w:tcBorders>
              <w:top w:val="nil"/>
              <w:left w:val="nil"/>
              <w:bottom w:val="nil"/>
              <w:right w:val="nil"/>
            </w:tcBorders>
            <w:vAlign w:val="bottom"/>
          </w:tcPr>
          <w:p w14:paraId="2B3A4E08" w14:textId="77777777" w:rsidR="00A55709" w:rsidRPr="00701B1D" w:rsidRDefault="00A55709" w:rsidP="001109F9">
            <w:pPr>
              <w:pStyle w:val="NtS3DescLevel2"/>
              <w:rPr>
                <w:sz w:val="32"/>
                <w:szCs w:val="32"/>
              </w:rPr>
            </w:pPr>
            <w:r w:rsidRPr="00701B1D">
              <w:rPr>
                <w:sz w:val="32"/>
                <w:szCs w:val="32"/>
              </w:rPr>
              <w:t>247</w:t>
            </w:r>
            <w:r w:rsidRPr="00701B1D">
              <w:rPr>
                <w:sz w:val="32"/>
                <w:szCs w:val="32"/>
              </w:rPr>
              <w:noBreakHyphen/>
              <w:t>251 Flinders Lane</w:t>
            </w:r>
          </w:p>
        </w:tc>
      </w:tr>
      <w:tr w:rsidR="00A55709" w:rsidRPr="00701B1D" w14:paraId="686E9119" w14:textId="77777777" w:rsidTr="001109F9">
        <w:tblPrEx>
          <w:tblCellMar>
            <w:right w:w="28" w:type="dxa"/>
          </w:tblCellMar>
        </w:tblPrEx>
        <w:tc>
          <w:tcPr>
            <w:tcW w:w="9921" w:type="dxa"/>
            <w:tcBorders>
              <w:top w:val="nil"/>
              <w:left w:val="nil"/>
              <w:bottom w:val="nil"/>
              <w:right w:val="nil"/>
            </w:tcBorders>
            <w:vAlign w:val="bottom"/>
          </w:tcPr>
          <w:p w14:paraId="2F303BB0" w14:textId="77777777" w:rsidR="00A55709" w:rsidRPr="00701B1D" w:rsidRDefault="00A55709" w:rsidP="001109F9">
            <w:pPr>
              <w:pStyle w:val="NtS3DescLevel2"/>
              <w:rPr>
                <w:sz w:val="32"/>
                <w:szCs w:val="32"/>
              </w:rPr>
            </w:pPr>
            <w:r w:rsidRPr="00701B1D">
              <w:rPr>
                <w:sz w:val="32"/>
                <w:szCs w:val="32"/>
              </w:rPr>
              <w:t>MELBOURNE VIC 3000</w:t>
            </w:r>
          </w:p>
        </w:tc>
      </w:tr>
    </w:tbl>
    <w:p w14:paraId="74C154D4" w14:textId="77777777" w:rsidR="00A55709" w:rsidRDefault="00A55709" w:rsidP="00A55709">
      <w:pPr>
        <w:pStyle w:val="RPText"/>
        <w:tabs>
          <w:tab w:val="clear" w:pos="576"/>
        </w:tabs>
        <w:jc w:val="both"/>
        <w:rPr>
          <w:sz w:val="32"/>
          <w:szCs w:val="32"/>
        </w:rPr>
      </w:pPr>
    </w:p>
    <w:p w14:paraId="37E046AC" w14:textId="77777777" w:rsidR="00A55709" w:rsidRDefault="00A55709" w:rsidP="00A55709">
      <w:pPr>
        <w:pStyle w:val="FSName"/>
      </w:pPr>
    </w:p>
    <w:p w14:paraId="3203FF7D" w14:textId="77777777" w:rsidR="00A55709" w:rsidRDefault="00A55709" w:rsidP="00A55709">
      <w:pPr>
        <w:pStyle w:val="FSName"/>
      </w:pPr>
    </w:p>
    <w:p w14:paraId="5E6D316E" w14:textId="77777777" w:rsidR="00A55709" w:rsidRDefault="00A55709" w:rsidP="00A55709">
      <w:pPr>
        <w:pStyle w:val="FSName"/>
      </w:pPr>
    </w:p>
    <w:p w14:paraId="1E0E2CB1" w14:textId="77777777" w:rsidR="00A55709" w:rsidRDefault="00A55709" w:rsidP="00A55709">
      <w:pPr>
        <w:pStyle w:val="FSName"/>
      </w:pPr>
    </w:p>
    <w:p w14:paraId="20D55313" w14:textId="77777777" w:rsidR="00A55709" w:rsidRDefault="00A55709" w:rsidP="00A55709">
      <w:pPr>
        <w:pStyle w:val="FSName"/>
      </w:pPr>
    </w:p>
    <w:p w14:paraId="32E0D266" w14:textId="77777777" w:rsidR="00A55709" w:rsidRDefault="00A55709" w:rsidP="00A55709">
      <w:pPr>
        <w:pStyle w:val="FSName"/>
      </w:pPr>
      <w:r>
        <w:t>Blind Citizens Australia</w:t>
      </w:r>
    </w:p>
    <w:p w14:paraId="75F46C5E" w14:textId="77777777" w:rsidR="00A55709" w:rsidRDefault="00A55709" w:rsidP="00A55709">
      <w:pPr>
        <w:pStyle w:val="FSName"/>
      </w:pPr>
      <w:bookmarkStart w:id="0" w:name="_Hlk121395021"/>
      <w:r>
        <w:t xml:space="preserve">Auditors' Independence Declaration </w:t>
      </w:r>
      <w:proofErr w:type="gramStart"/>
      <w:r>
        <w:t>To</w:t>
      </w:r>
      <w:proofErr w:type="gramEnd"/>
      <w:r>
        <w:t xml:space="preserve"> the Members of Blind Citizens Australia</w:t>
      </w:r>
    </w:p>
    <w:bookmarkEnd w:id="0"/>
    <w:p w14:paraId="3CEE3FC5" w14:textId="77777777" w:rsidR="00A55709" w:rsidRDefault="00A55709" w:rsidP="00A55709">
      <w:pPr>
        <w:pStyle w:val="RPText"/>
        <w:tabs>
          <w:tab w:val="clear" w:pos="576"/>
        </w:tabs>
        <w:jc w:val="both"/>
        <w:rPr>
          <w:sz w:val="32"/>
          <w:szCs w:val="32"/>
        </w:rPr>
      </w:pPr>
    </w:p>
    <w:p w14:paraId="1B113884" w14:textId="77777777" w:rsidR="00A55709" w:rsidRDefault="00A55709" w:rsidP="00A55709">
      <w:pPr>
        <w:pStyle w:val="RPText"/>
        <w:tabs>
          <w:tab w:val="clear" w:pos="576"/>
        </w:tabs>
        <w:jc w:val="both"/>
        <w:rPr>
          <w:sz w:val="32"/>
          <w:szCs w:val="32"/>
        </w:rPr>
      </w:pPr>
      <w:r>
        <w:rPr>
          <w:sz w:val="32"/>
          <w:szCs w:val="32"/>
        </w:rPr>
        <w:t>I declare that, to the best of my knowledge and belief, during the year ended 30 June 2022, there have been:</w:t>
      </w:r>
    </w:p>
    <w:p w14:paraId="7EB1F285" w14:textId="77777777" w:rsidR="00A55709" w:rsidRDefault="00A55709" w:rsidP="00A55709">
      <w:pPr>
        <w:pStyle w:val="RPTextLevel1Ind"/>
        <w:jc w:val="both"/>
      </w:pPr>
      <w:r>
        <w:rPr>
          <w:sz w:val="32"/>
          <w:szCs w:val="32"/>
        </w:rPr>
        <w:t>(</w:t>
      </w:r>
      <w:proofErr w:type="spellStart"/>
      <w:r>
        <w:rPr>
          <w:sz w:val="32"/>
          <w:szCs w:val="32"/>
        </w:rPr>
        <w:t>i</w:t>
      </w:r>
      <w:proofErr w:type="spellEnd"/>
      <w:r>
        <w:rPr>
          <w:sz w:val="32"/>
          <w:szCs w:val="32"/>
        </w:rPr>
        <w:t>)</w:t>
      </w:r>
      <w:r>
        <w:rPr>
          <w:sz w:val="32"/>
          <w:szCs w:val="32"/>
        </w:rPr>
        <w:tab/>
        <w:t>no contraventions of the auditor independence requirements as set out in section 60</w:t>
      </w:r>
      <w:r>
        <w:rPr>
          <w:sz w:val="32"/>
          <w:szCs w:val="32"/>
        </w:rPr>
        <w:noBreakHyphen/>
        <w:t xml:space="preserve">40 of the </w:t>
      </w:r>
      <w:r>
        <w:rPr>
          <w:i/>
          <w:iCs/>
          <w:sz w:val="32"/>
          <w:szCs w:val="32"/>
        </w:rPr>
        <w:t>Australian Charities and Not</w:t>
      </w:r>
      <w:r>
        <w:rPr>
          <w:i/>
          <w:iCs/>
          <w:sz w:val="32"/>
          <w:szCs w:val="32"/>
        </w:rPr>
        <w:noBreakHyphen/>
        <w:t>for</w:t>
      </w:r>
      <w:r>
        <w:rPr>
          <w:i/>
          <w:iCs/>
          <w:sz w:val="32"/>
          <w:szCs w:val="32"/>
        </w:rPr>
        <w:noBreakHyphen/>
        <w:t>profits Commission Act 2012</w:t>
      </w:r>
      <w:r>
        <w:rPr>
          <w:sz w:val="32"/>
          <w:szCs w:val="32"/>
        </w:rPr>
        <w:t xml:space="preserve"> in relation to the audit; and</w:t>
      </w:r>
    </w:p>
    <w:p w14:paraId="0BB1DEF7" w14:textId="77777777" w:rsidR="00A55709" w:rsidRDefault="00A55709" w:rsidP="00A55709">
      <w:pPr>
        <w:pStyle w:val="RPTextLevel1Ind"/>
        <w:jc w:val="both"/>
        <w:rPr>
          <w:sz w:val="32"/>
          <w:szCs w:val="32"/>
        </w:rPr>
      </w:pPr>
      <w:r>
        <w:rPr>
          <w:sz w:val="32"/>
          <w:szCs w:val="32"/>
        </w:rPr>
        <w:t>(ii)</w:t>
      </w:r>
      <w:r>
        <w:rPr>
          <w:sz w:val="32"/>
          <w:szCs w:val="32"/>
        </w:rPr>
        <w:tab/>
        <w:t>no contraventions of any applicable code of professional conduct in relation to the audit.</w:t>
      </w:r>
    </w:p>
    <w:p w14:paraId="41C36CF1" w14:textId="77777777" w:rsidR="00A55709" w:rsidRDefault="00A55709" w:rsidP="00A55709">
      <w:pPr>
        <w:pStyle w:val="RPTextLevel1Ind"/>
        <w:tabs>
          <w:tab w:val="clear" w:pos="793"/>
        </w:tabs>
      </w:pPr>
    </w:p>
    <w:p w14:paraId="013730C5" w14:textId="77777777" w:rsidR="00A55709" w:rsidRDefault="00A55709" w:rsidP="00A55709">
      <w:r>
        <w:t>Crowe Audit Australia</w:t>
      </w:r>
    </w:p>
    <w:p w14:paraId="3D56B987" w14:textId="77777777" w:rsidR="00A55709" w:rsidRDefault="00A55709" w:rsidP="00A55709"/>
    <w:p w14:paraId="43184038" w14:textId="77777777" w:rsidR="00A55709" w:rsidRDefault="00A55709" w:rsidP="00A55709"/>
    <w:p w14:paraId="146470EC" w14:textId="77777777" w:rsidR="00A55709" w:rsidRDefault="00A55709" w:rsidP="00A55709">
      <w:pPr>
        <w:rPr>
          <w:b w:val="0"/>
          <w:bCs w:val="0"/>
        </w:rPr>
      </w:pPr>
      <w:r>
        <w:rPr>
          <w:b w:val="0"/>
          <w:bCs w:val="0"/>
        </w:rPr>
        <w:t xml:space="preserve">Alison </w:t>
      </w:r>
      <w:proofErr w:type="spellStart"/>
      <w:r>
        <w:rPr>
          <w:b w:val="0"/>
          <w:bCs w:val="0"/>
        </w:rPr>
        <w:t>Flakemore</w:t>
      </w:r>
      <w:proofErr w:type="spellEnd"/>
    </w:p>
    <w:p w14:paraId="6C4CD9A2" w14:textId="77777777" w:rsidR="00A55709" w:rsidRDefault="00A55709" w:rsidP="00A55709">
      <w:r>
        <w:t>Senior Partner</w:t>
      </w:r>
    </w:p>
    <w:p w14:paraId="5B461C21" w14:textId="77777777" w:rsidR="00A55709" w:rsidRDefault="00A55709" w:rsidP="00A55709"/>
    <w:p w14:paraId="2BB1F6A1" w14:textId="77777777" w:rsidR="00A55709" w:rsidRDefault="00A55709" w:rsidP="00A55709"/>
    <w:p w14:paraId="654F53C1" w14:textId="77777777" w:rsidR="00A55709" w:rsidRDefault="00A55709" w:rsidP="00A55709">
      <w:pPr>
        <w:rPr>
          <w:b w:val="0"/>
          <w:bCs w:val="0"/>
        </w:rPr>
      </w:pPr>
      <w:r>
        <w:rPr>
          <w:b w:val="0"/>
          <w:bCs w:val="0"/>
        </w:rPr>
        <w:t>Dated this..............................day of..............................2022.</w:t>
      </w:r>
    </w:p>
    <w:p w14:paraId="2F4D0814" w14:textId="77777777" w:rsidR="00A55709" w:rsidRDefault="00A55709" w:rsidP="00A55709">
      <w:pPr>
        <w:rPr>
          <w:b w:val="0"/>
          <w:bCs w:val="0"/>
        </w:rPr>
      </w:pPr>
      <w:r>
        <w:rPr>
          <w:b w:val="0"/>
          <w:bCs w:val="0"/>
        </w:rPr>
        <w:t>Hobart, Tasmania.</w:t>
      </w:r>
    </w:p>
    <w:p w14:paraId="393BAF7F" w14:textId="77777777" w:rsidR="00A55709" w:rsidRDefault="00A55709" w:rsidP="00A55709">
      <w:pPr>
        <w:pStyle w:val="RPReportDate"/>
      </w:pPr>
    </w:p>
    <w:p w14:paraId="41C878DF" w14:textId="77777777" w:rsidR="00A55709" w:rsidRDefault="00A55709" w:rsidP="00A55709">
      <w:pPr>
        <w:pStyle w:val="RPText"/>
        <w:tabs>
          <w:tab w:val="clear" w:pos="576"/>
        </w:tabs>
      </w:pPr>
    </w:p>
    <w:p w14:paraId="42D1E5C4" w14:textId="77777777" w:rsidR="00A55709" w:rsidRDefault="00A55709" w:rsidP="00A55709">
      <w:pPr>
        <w:pStyle w:val="RPClientAddress1"/>
        <w:tabs>
          <w:tab w:val="clear" w:pos="578"/>
        </w:tabs>
      </w:pPr>
    </w:p>
    <w:p w14:paraId="0968797B" w14:textId="77777777" w:rsidR="00A55709" w:rsidRDefault="00A55709" w:rsidP="00A55709">
      <w:pPr>
        <w:pStyle w:val="RPClientAddress1"/>
        <w:tabs>
          <w:tab w:val="clear" w:pos="578"/>
        </w:tabs>
      </w:pPr>
    </w:p>
    <w:p w14:paraId="08091F08" w14:textId="77777777" w:rsidR="00A55709" w:rsidRDefault="00A55709" w:rsidP="00A55709">
      <w:pPr>
        <w:pStyle w:val="RPFirmLocation"/>
        <w:tabs>
          <w:tab w:val="clear" w:pos="5616"/>
          <w:tab w:val="clear" w:pos="7056"/>
        </w:tabs>
      </w:pPr>
    </w:p>
    <w:p w14:paraId="60F823FC" w14:textId="77777777" w:rsidR="00A55709" w:rsidRDefault="00A55709" w:rsidP="00A55709">
      <w:pPr>
        <w:rPr>
          <w:b w:val="0"/>
          <w:bCs w:val="0"/>
          <w:sz w:val="18"/>
          <w:szCs w:val="18"/>
        </w:rPr>
        <w:sectPr w:rsidR="00A55709">
          <w:headerReference w:type="default" r:id="rId28"/>
          <w:pgSz w:w="11952" w:h="16848"/>
          <w:pgMar w:top="1009" w:right="1009" w:bottom="1009" w:left="1009" w:header="1009" w:footer="1009" w:gutter="0"/>
          <w:cols w:space="720"/>
          <w:noEndnote/>
        </w:sectPr>
      </w:pPr>
    </w:p>
    <w:p w14:paraId="2A896F96" w14:textId="77777777" w:rsidR="00A55709" w:rsidRDefault="00A55709" w:rsidP="00A55709">
      <w:pPr>
        <w:jc w:val="both"/>
        <w:rPr>
          <w:sz w:val="20"/>
          <w:szCs w:val="20"/>
        </w:rPr>
      </w:pPr>
    </w:p>
    <w:p w14:paraId="758A9CB0" w14:textId="77777777" w:rsidR="00A55709" w:rsidRDefault="00A55709" w:rsidP="00A55709">
      <w:pPr>
        <w:pStyle w:val="RPHeading"/>
      </w:pPr>
    </w:p>
    <w:p w14:paraId="61AA0BEA" w14:textId="77777777" w:rsidR="00A55709" w:rsidRDefault="00A55709" w:rsidP="00A55709">
      <w:pPr>
        <w:pStyle w:val="FSName"/>
      </w:pPr>
      <w:r>
        <w:t>Blind Citizens Australia</w:t>
      </w:r>
    </w:p>
    <w:p w14:paraId="5397F323" w14:textId="77777777" w:rsidR="00A55709" w:rsidRDefault="00A55709" w:rsidP="00A55709">
      <w:pPr>
        <w:pStyle w:val="FSName"/>
      </w:pPr>
      <w:r>
        <w:t>Independent Audit Report to the members of Blind Citizens Australia</w:t>
      </w:r>
    </w:p>
    <w:p w14:paraId="07576B79" w14:textId="77777777" w:rsidR="00A55709" w:rsidRDefault="00A55709" w:rsidP="00A55709">
      <w:pPr>
        <w:jc w:val="both"/>
      </w:pPr>
    </w:p>
    <w:p w14:paraId="3FC2A7B2" w14:textId="77777777" w:rsidR="00A55709" w:rsidRDefault="00A55709" w:rsidP="00A55709">
      <w:pPr>
        <w:jc w:val="both"/>
      </w:pPr>
      <w:r>
        <w:t xml:space="preserve">Qualified Opinion </w:t>
      </w:r>
    </w:p>
    <w:p w14:paraId="29A82DFC" w14:textId="77777777" w:rsidR="00A55709" w:rsidRDefault="00A55709" w:rsidP="00A55709">
      <w:pPr>
        <w:jc w:val="both"/>
        <w:rPr>
          <w:b w:val="0"/>
          <w:bCs w:val="0"/>
        </w:rPr>
      </w:pPr>
      <w:r>
        <w:rPr>
          <w:b w:val="0"/>
          <w:bCs w:val="0"/>
        </w:rPr>
        <w:t xml:space="preserve">We have audited the financial report of Blind Citizens Australia, which comprises the statement of financial position as </w:t>
      </w:r>
      <w:proofErr w:type="gramStart"/>
      <w:r>
        <w:rPr>
          <w:b w:val="0"/>
          <w:bCs w:val="0"/>
        </w:rPr>
        <w:t>at</w:t>
      </w:r>
      <w:proofErr w:type="gramEnd"/>
      <w:r>
        <w:rPr>
          <w:b w:val="0"/>
          <w:bCs w:val="0"/>
        </w:rPr>
        <w:t xml:space="preserve"> 30 June 2022, the statement of comprehensive income, the statement of changes in equity, the statement of cash flows for the year then ended, and notes to the financial statements, including a summary of significant accounting policies, and the Director's declaration. </w:t>
      </w:r>
    </w:p>
    <w:p w14:paraId="33F8D99D" w14:textId="77777777" w:rsidR="00A55709" w:rsidRDefault="00A55709" w:rsidP="00A55709">
      <w:pPr>
        <w:jc w:val="both"/>
        <w:rPr>
          <w:b w:val="0"/>
          <w:bCs w:val="0"/>
          <w:sz w:val="20"/>
          <w:szCs w:val="20"/>
        </w:rPr>
      </w:pPr>
    </w:p>
    <w:p w14:paraId="6CC1374C" w14:textId="77777777" w:rsidR="00A55709" w:rsidRDefault="00A55709" w:rsidP="00A55709">
      <w:pPr>
        <w:jc w:val="both"/>
        <w:rPr>
          <w:b w:val="0"/>
          <w:bCs w:val="0"/>
        </w:rPr>
      </w:pPr>
      <w:r>
        <w:rPr>
          <w:b w:val="0"/>
          <w:bCs w:val="0"/>
        </w:rPr>
        <w:t xml:space="preserve">In our opinion, except for the effects, if any, of the matter described in the Basis for Qualified Opinion paragraph, the accompanying financial report of the Company has been prepared in accordance with the </w:t>
      </w:r>
      <w:r>
        <w:rPr>
          <w:b w:val="0"/>
          <w:bCs w:val="0"/>
          <w:i/>
          <w:iCs/>
        </w:rPr>
        <w:t>Australian Charities and Not</w:t>
      </w:r>
      <w:r>
        <w:rPr>
          <w:b w:val="0"/>
          <w:bCs w:val="0"/>
          <w:i/>
          <w:iCs/>
        </w:rPr>
        <w:noBreakHyphen/>
        <w:t>for</w:t>
      </w:r>
      <w:r>
        <w:rPr>
          <w:b w:val="0"/>
          <w:bCs w:val="0"/>
          <w:i/>
          <w:iCs/>
        </w:rPr>
        <w:noBreakHyphen/>
        <w:t>profits Commission Act 2012</w:t>
      </w:r>
      <w:r>
        <w:rPr>
          <w:b w:val="0"/>
          <w:bCs w:val="0"/>
        </w:rPr>
        <w:t xml:space="preserve">, including: </w:t>
      </w:r>
    </w:p>
    <w:p w14:paraId="4B734197" w14:textId="77777777" w:rsidR="00A55709" w:rsidRDefault="00A55709" w:rsidP="00A55709">
      <w:pPr>
        <w:numPr>
          <w:ilvl w:val="0"/>
          <w:numId w:val="2"/>
        </w:numPr>
        <w:ind w:left="1116" w:hanging="720"/>
        <w:jc w:val="both"/>
        <w:rPr>
          <w:b w:val="0"/>
          <w:bCs w:val="0"/>
        </w:rPr>
      </w:pPr>
      <w:r>
        <w:rPr>
          <w:b w:val="0"/>
          <w:bCs w:val="0"/>
        </w:rPr>
        <w:t xml:space="preserve">giving a true and fair view of the Company’s financial position as </w:t>
      </w:r>
      <w:proofErr w:type="gramStart"/>
      <w:r>
        <w:rPr>
          <w:b w:val="0"/>
          <w:bCs w:val="0"/>
        </w:rPr>
        <w:t>at</w:t>
      </w:r>
      <w:proofErr w:type="gramEnd"/>
      <w:r>
        <w:rPr>
          <w:b w:val="0"/>
          <w:bCs w:val="0"/>
        </w:rPr>
        <w:t xml:space="preserve"> 30 June 2022 and of its financial performance and cash flows for the year then ended; and </w:t>
      </w:r>
    </w:p>
    <w:p w14:paraId="1FA815C0" w14:textId="77777777" w:rsidR="00A55709" w:rsidRDefault="00A55709" w:rsidP="00A55709">
      <w:pPr>
        <w:numPr>
          <w:ilvl w:val="0"/>
          <w:numId w:val="2"/>
        </w:numPr>
        <w:ind w:left="1116" w:hanging="720"/>
        <w:jc w:val="both"/>
        <w:rPr>
          <w:b w:val="0"/>
          <w:bCs w:val="0"/>
        </w:rPr>
      </w:pPr>
      <w:r>
        <w:rPr>
          <w:b w:val="0"/>
          <w:bCs w:val="0"/>
        </w:rPr>
        <w:t>complying with Australian Accounting Standards to the extent described in Note 1 and</w:t>
      </w:r>
      <w:r>
        <w:t xml:space="preserve"> </w:t>
      </w:r>
      <w:r>
        <w:rPr>
          <w:b w:val="0"/>
          <w:bCs w:val="0"/>
        </w:rPr>
        <w:t xml:space="preserve">Division 60 of the </w:t>
      </w:r>
      <w:r>
        <w:rPr>
          <w:b w:val="0"/>
          <w:bCs w:val="0"/>
          <w:i/>
          <w:iCs/>
        </w:rPr>
        <w:t>Australian Charities and Not</w:t>
      </w:r>
      <w:r>
        <w:rPr>
          <w:b w:val="0"/>
          <w:bCs w:val="0"/>
          <w:i/>
          <w:iCs/>
        </w:rPr>
        <w:noBreakHyphen/>
        <w:t>for</w:t>
      </w:r>
      <w:r>
        <w:rPr>
          <w:b w:val="0"/>
          <w:bCs w:val="0"/>
          <w:i/>
          <w:iCs/>
        </w:rPr>
        <w:noBreakHyphen/>
        <w:t xml:space="preserve">profits Commission Regulation 2013. </w:t>
      </w:r>
    </w:p>
    <w:p w14:paraId="0E571CB4" w14:textId="77777777" w:rsidR="00A55709" w:rsidRDefault="00A55709" w:rsidP="00A55709">
      <w:pPr>
        <w:rPr>
          <w:b w:val="0"/>
          <w:bCs w:val="0"/>
        </w:rPr>
        <w:sectPr w:rsidR="00A55709">
          <w:headerReference w:type="default" r:id="rId29"/>
          <w:pgSz w:w="11952" w:h="16848"/>
          <w:pgMar w:top="1009" w:right="1009" w:bottom="1009" w:left="1009" w:header="1009" w:footer="1009" w:gutter="0"/>
          <w:cols w:space="720"/>
          <w:noEndnote/>
        </w:sectPr>
      </w:pPr>
    </w:p>
    <w:p w14:paraId="3EF4D07A" w14:textId="77777777" w:rsidR="00A55709" w:rsidRDefault="00A55709" w:rsidP="00A55709"/>
    <w:p w14:paraId="50EE9CCE" w14:textId="77777777" w:rsidR="00A55709" w:rsidRDefault="00A55709" w:rsidP="00A55709">
      <w:pPr>
        <w:pStyle w:val="RPHeading"/>
      </w:pPr>
    </w:p>
    <w:p w14:paraId="6D02656C" w14:textId="77777777" w:rsidR="00A55709" w:rsidRDefault="00A55709" w:rsidP="00A55709">
      <w:pPr>
        <w:pStyle w:val="FSName"/>
      </w:pPr>
      <w:r>
        <w:t>Blind Citizens Australia</w:t>
      </w:r>
    </w:p>
    <w:p w14:paraId="0FF9D13B" w14:textId="77777777" w:rsidR="00A55709" w:rsidRDefault="00A55709" w:rsidP="00A55709">
      <w:pPr>
        <w:pStyle w:val="FSName"/>
      </w:pPr>
      <w:r>
        <w:t>Independent Audit Report to the members of Blind Citizens Australia</w:t>
      </w:r>
    </w:p>
    <w:p w14:paraId="7DDC749C" w14:textId="77777777" w:rsidR="00A55709" w:rsidRDefault="00A55709" w:rsidP="00A55709">
      <w:pPr>
        <w:jc w:val="both"/>
      </w:pPr>
    </w:p>
    <w:p w14:paraId="0D727D03" w14:textId="77777777" w:rsidR="00A55709" w:rsidRDefault="00A55709" w:rsidP="00A55709">
      <w:pPr>
        <w:jc w:val="both"/>
      </w:pPr>
      <w:r>
        <w:t xml:space="preserve">Basis for Qualified Opinion </w:t>
      </w:r>
    </w:p>
    <w:p w14:paraId="7C3284C6" w14:textId="77777777" w:rsidR="00A55709" w:rsidRDefault="00A55709" w:rsidP="00A55709">
      <w:pPr>
        <w:jc w:val="both"/>
        <w:rPr>
          <w:b w:val="0"/>
          <w:bCs w:val="0"/>
        </w:rPr>
      </w:pPr>
      <w:r>
        <w:rPr>
          <w:b w:val="0"/>
          <w:bCs w:val="0"/>
        </w:rPr>
        <w:t xml:space="preserve">The comparative 2021 financial year figures have not been subject to audit by Crowe.  As a </w:t>
      </w:r>
      <w:proofErr w:type="gramStart"/>
      <w:r>
        <w:rPr>
          <w:b w:val="0"/>
          <w:bCs w:val="0"/>
        </w:rPr>
        <w:t>result</w:t>
      </w:r>
      <w:proofErr w:type="gramEnd"/>
      <w:r>
        <w:rPr>
          <w:b w:val="0"/>
          <w:bCs w:val="0"/>
        </w:rPr>
        <w:t xml:space="preserve"> our audit and audit report is limited to the 2022 financial statements and transactions within that financial year.  Accordingly, no opinion is expressed on the accuracy of the 2021 financial information, nor its consistency with the accounting policies outlined in the Notes to the Financial Statements.  </w:t>
      </w:r>
    </w:p>
    <w:p w14:paraId="391C91F9" w14:textId="77777777" w:rsidR="00A55709" w:rsidRDefault="00A55709" w:rsidP="00A55709"/>
    <w:p w14:paraId="1818C29E" w14:textId="77777777" w:rsidR="00A55709" w:rsidRDefault="00A55709" w:rsidP="00A55709">
      <w:pPr>
        <w:jc w:val="both"/>
        <w:rPr>
          <w:b w:val="0"/>
          <w:bCs w:val="0"/>
        </w:rPr>
      </w:pPr>
      <w:r>
        <w:rPr>
          <w:b w:val="0"/>
          <w:bCs w:val="0"/>
        </w:rPr>
        <w:t xml:space="preserve">We conducted our audit in accordance with Australian Auditing Standards. Our responsibilities under those standards are further described in the Auditor’s Responsibilities for the Audit of the Financial Report section of our report. We are independent of the Company in accordance with the auditor independence requirements of the Accounting Professional and Ethical Standards Board’s APES 110 Code of </w:t>
      </w:r>
      <w:r>
        <w:rPr>
          <w:b w:val="0"/>
          <w:bCs w:val="0"/>
          <w:i/>
          <w:iCs/>
        </w:rPr>
        <w:t>Ethics for Professional Accountants</w:t>
      </w:r>
      <w:r>
        <w:rPr>
          <w:b w:val="0"/>
          <w:bCs w:val="0"/>
        </w:rPr>
        <w:t xml:space="preserve"> (the Code) that are relevant to our audit of the financial report in Australia. We have also fulfilled our other ethical responsibilities in accordance with the Code. </w:t>
      </w:r>
    </w:p>
    <w:p w14:paraId="08EEF3FB" w14:textId="77777777" w:rsidR="00A55709" w:rsidRDefault="00A55709" w:rsidP="00A55709">
      <w:pPr>
        <w:jc w:val="both"/>
        <w:rPr>
          <w:b w:val="0"/>
          <w:bCs w:val="0"/>
          <w:sz w:val="20"/>
          <w:szCs w:val="20"/>
        </w:rPr>
      </w:pPr>
    </w:p>
    <w:p w14:paraId="521289B9" w14:textId="77777777" w:rsidR="00A55709" w:rsidRDefault="00A55709" w:rsidP="00A55709">
      <w:pPr>
        <w:jc w:val="both"/>
        <w:rPr>
          <w:b w:val="0"/>
          <w:bCs w:val="0"/>
        </w:rPr>
      </w:pPr>
      <w:r>
        <w:rPr>
          <w:b w:val="0"/>
          <w:bCs w:val="0"/>
        </w:rPr>
        <w:t>We believe that the audit evidence we have obtained is sufficient and appropriate to provide a basis for our opinion.</w:t>
      </w:r>
    </w:p>
    <w:p w14:paraId="2C3A581F" w14:textId="77777777" w:rsidR="00A55709" w:rsidRDefault="00A55709" w:rsidP="00A55709">
      <w:pPr>
        <w:jc w:val="both"/>
        <w:rPr>
          <w:b w:val="0"/>
          <w:bCs w:val="0"/>
        </w:rPr>
      </w:pPr>
    </w:p>
    <w:p w14:paraId="555375E7" w14:textId="77777777" w:rsidR="00A55709" w:rsidRDefault="00A55709" w:rsidP="00A55709">
      <w:pPr>
        <w:jc w:val="both"/>
        <w:rPr>
          <w:b w:val="0"/>
          <w:bCs w:val="0"/>
        </w:rPr>
      </w:pPr>
    </w:p>
    <w:p w14:paraId="7DDEF42F" w14:textId="77777777" w:rsidR="00A55709" w:rsidRDefault="00A55709" w:rsidP="00A55709">
      <w:pPr>
        <w:jc w:val="both"/>
        <w:rPr>
          <w:b w:val="0"/>
          <w:bCs w:val="0"/>
        </w:rPr>
      </w:pPr>
    </w:p>
    <w:p w14:paraId="6D4AA409" w14:textId="77777777" w:rsidR="00A55709" w:rsidRDefault="00A55709" w:rsidP="00A55709">
      <w:pPr>
        <w:jc w:val="both"/>
        <w:rPr>
          <w:b w:val="0"/>
          <w:bCs w:val="0"/>
        </w:rPr>
      </w:pPr>
    </w:p>
    <w:p w14:paraId="6383DBF0" w14:textId="77777777" w:rsidR="00A55709" w:rsidRDefault="00A55709" w:rsidP="00A55709">
      <w:pPr>
        <w:jc w:val="both"/>
        <w:rPr>
          <w:b w:val="0"/>
          <w:bCs w:val="0"/>
        </w:rPr>
      </w:pPr>
    </w:p>
    <w:p w14:paraId="54996AF7" w14:textId="77777777" w:rsidR="00A55709" w:rsidRDefault="00A55709" w:rsidP="00A55709">
      <w:pPr>
        <w:jc w:val="both"/>
        <w:rPr>
          <w:b w:val="0"/>
          <w:bCs w:val="0"/>
        </w:rPr>
      </w:pPr>
    </w:p>
    <w:p w14:paraId="1CA96B56" w14:textId="77777777" w:rsidR="00A55709" w:rsidRDefault="00A55709" w:rsidP="00A55709">
      <w:pPr>
        <w:jc w:val="both"/>
        <w:rPr>
          <w:b w:val="0"/>
          <w:bCs w:val="0"/>
        </w:rPr>
      </w:pPr>
    </w:p>
    <w:p w14:paraId="2A878169" w14:textId="77777777" w:rsidR="00A55709" w:rsidRDefault="00A55709" w:rsidP="00A55709">
      <w:pPr>
        <w:jc w:val="both"/>
        <w:rPr>
          <w:b w:val="0"/>
          <w:bCs w:val="0"/>
        </w:rPr>
      </w:pPr>
    </w:p>
    <w:p w14:paraId="2B7C5158" w14:textId="77777777" w:rsidR="00A55709" w:rsidRDefault="00A55709" w:rsidP="00A55709">
      <w:pPr>
        <w:jc w:val="both"/>
      </w:pPr>
    </w:p>
    <w:p w14:paraId="5B495949" w14:textId="77777777" w:rsidR="00A55709" w:rsidRDefault="00A55709" w:rsidP="00A55709">
      <w:pPr>
        <w:pStyle w:val="FSName"/>
      </w:pPr>
      <w:r>
        <w:t>Blind Citizens Australia</w:t>
      </w:r>
    </w:p>
    <w:p w14:paraId="27F327D4" w14:textId="77777777" w:rsidR="00A55709" w:rsidRDefault="00A55709" w:rsidP="00A55709">
      <w:pPr>
        <w:pStyle w:val="FSName"/>
      </w:pPr>
      <w:r>
        <w:t>Independent Audit Report to the members of Blind Citizens Australia</w:t>
      </w:r>
    </w:p>
    <w:p w14:paraId="364BAF7B" w14:textId="77777777" w:rsidR="00A55709" w:rsidRDefault="00A55709" w:rsidP="00A55709">
      <w:pPr>
        <w:jc w:val="both"/>
      </w:pPr>
    </w:p>
    <w:p w14:paraId="1097D5C2" w14:textId="77777777" w:rsidR="00A55709" w:rsidRDefault="00A55709" w:rsidP="00A55709">
      <w:pPr>
        <w:jc w:val="both"/>
        <w:rPr>
          <w:b w:val="0"/>
          <w:bCs w:val="0"/>
          <w:sz w:val="18"/>
          <w:szCs w:val="18"/>
        </w:rPr>
      </w:pPr>
      <w:r>
        <w:t>Emphasis of Matter – Basis of Preparation</w:t>
      </w:r>
    </w:p>
    <w:p w14:paraId="2BF01F50" w14:textId="77777777" w:rsidR="00A55709" w:rsidRDefault="00A55709" w:rsidP="00A55709">
      <w:pPr>
        <w:jc w:val="both"/>
        <w:rPr>
          <w:b w:val="0"/>
          <w:bCs w:val="0"/>
        </w:rPr>
      </w:pPr>
      <w:r>
        <w:rPr>
          <w:b w:val="0"/>
          <w:bCs w:val="0"/>
        </w:rPr>
        <w:t>We draw attention to Note 1 (a) and (k) to the financial statements, which indicates that the Company has not applied all recognition and measurement accounting standards, specifically the Company has chosen to not adopt AASB 1058 and AASB 15. Our opinion is not modified in respect of this matter.</w:t>
      </w:r>
    </w:p>
    <w:p w14:paraId="35EDFD81" w14:textId="77777777" w:rsidR="00A55709" w:rsidRDefault="00A55709" w:rsidP="00A55709"/>
    <w:p w14:paraId="0623159C" w14:textId="77777777" w:rsidR="00A55709" w:rsidRDefault="00A55709" w:rsidP="00A55709">
      <w:r>
        <w:t>Emphasis of Matter – Basis of Accounting</w:t>
      </w:r>
    </w:p>
    <w:p w14:paraId="0B00A9B0" w14:textId="77777777" w:rsidR="00A55709" w:rsidRDefault="00A55709" w:rsidP="00A55709">
      <w:pPr>
        <w:jc w:val="both"/>
        <w:rPr>
          <w:b w:val="0"/>
          <w:bCs w:val="0"/>
        </w:rPr>
      </w:pPr>
      <w:r>
        <w:rPr>
          <w:b w:val="0"/>
          <w:bCs w:val="0"/>
        </w:rPr>
        <w:t xml:space="preserve">We draw attention to Note 1 to the financial statements, which describe the basis of accounting. The financial report has been prepared to assist the Association to meet the requirements of the </w:t>
      </w:r>
      <w:r>
        <w:rPr>
          <w:b w:val="0"/>
          <w:bCs w:val="0"/>
          <w:i/>
          <w:iCs/>
        </w:rPr>
        <w:t>Australian Charities and Not</w:t>
      </w:r>
      <w:r>
        <w:rPr>
          <w:b w:val="0"/>
          <w:bCs w:val="0"/>
          <w:i/>
          <w:iCs/>
        </w:rPr>
        <w:noBreakHyphen/>
        <w:t>for</w:t>
      </w:r>
      <w:r>
        <w:rPr>
          <w:b w:val="0"/>
          <w:bCs w:val="0"/>
          <w:i/>
          <w:iCs/>
        </w:rPr>
        <w:noBreakHyphen/>
        <w:t>profits Commission Act 2012 (</w:t>
      </w:r>
      <w:proofErr w:type="spellStart"/>
      <w:r>
        <w:rPr>
          <w:b w:val="0"/>
          <w:bCs w:val="0"/>
          <w:i/>
          <w:iCs/>
        </w:rPr>
        <w:t>Cth</w:t>
      </w:r>
      <w:proofErr w:type="spellEnd"/>
      <w:r>
        <w:rPr>
          <w:b w:val="0"/>
          <w:bCs w:val="0"/>
          <w:i/>
          <w:iCs/>
        </w:rPr>
        <w:t>).</w:t>
      </w:r>
      <w:r>
        <w:rPr>
          <w:b w:val="0"/>
          <w:bCs w:val="0"/>
        </w:rPr>
        <w:t xml:space="preserve"> As a result, the financial report may not be suitable for another purpose. Our opinion is not modified in respect of this matter.</w:t>
      </w:r>
    </w:p>
    <w:p w14:paraId="337A7844" w14:textId="77777777" w:rsidR="00A55709" w:rsidRDefault="00A55709" w:rsidP="00A55709">
      <w:pPr>
        <w:jc w:val="both"/>
        <w:rPr>
          <w:b w:val="0"/>
          <w:bCs w:val="0"/>
        </w:rPr>
      </w:pPr>
    </w:p>
    <w:p w14:paraId="7C648C6F" w14:textId="77777777" w:rsidR="00A55709" w:rsidRDefault="00A55709" w:rsidP="00A55709">
      <w:pPr>
        <w:jc w:val="both"/>
      </w:pPr>
      <w:r>
        <w:t>Other Information</w:t>
      </w:r>
    </w:p>
    <w:p w14:paraId="386C8652" w14:textId="77777777" w:rsidR="00A55709" w:rsidRDefault="00A55709" w:rsidP="00A55709">
      <w:pPr>
        <w:jc w:val="both"/>
        <w:rPr>
          <w:b w:val="0"/>
          <w:bCs w:val="0"/>
        </w:rPr>
      </w:pPr>
      <w:r>
        <w:rPr>
          <w:b w:val="0"/>
          <w:bCs w:val="0"/>
        </w:rPr>
        <w:t xml:space="preserve">The Directors are responsible for the other information. The other information comprises the Director’s Report the year ended </w:t>
      </w:r>
      <w:proofErr w:type="gramStart"/>
      <w:r>
        <w:rPr>
          <w:b w:val="0"/>
          <w:bCs w:val="0"/>
        </w:rPr>
        <w:t>30 June 2022, but</w:t>
      </w:r>
      <w:proofErr w:type="gramEnd"/>
      <w:r>
        <w:rPr>
          <w:b w:val="0"/>
          <w:bCs w:val="0"/>
        </w:rPr>
        <w:t xml:space="preserve"> does not include the financial report and our auditor’s report thereon. </w:t>
      </w:r>
    </w:p>
    <w:p w14:paraId="3669C557" w14:textId="77777777" w:rsidR="00A55709" w:rsidRDefault="00A55709" w:rsidP="00A55709">
      <w:pPr>
        <w:jc w:val="both"/>
        <w:rPr>
          <w:b w:val="0"/>
          <w:bCs w:val="0"/>
          <w:sz w:val="20"/>
          <w:szCs w:val="20"/>
        </w:rPr>
      </w:pPr>
    </w:p>
    <w:p w14:paraId="12C4745F" w14:textId="77777777" w:rsidR="00A55709" w:rsidRDefault="00A55709" w:rsidP="00A55709">
      <w:pPr>
        <w:jc w:val="both"/>
        <w:rPr>
          <w:b w:val="0"/>
          <w:bCs w:val="0"/>
        </w:rPr>
      </w:pPr>
      <w:r>
        <w:rPr>
          <w:b w:val="0"/>
          <w:bCs w:val="0"/>
        </w:rPr>
        <w:t xml:space="preserve">Our opinion on the financial report does not cover the other information and accordingly we do not express any form of assurance conclusion thereon. </w:t>
      </w:r>
    </w:p>
    <w:p w14:paraId="15B12B38" w14:textId="77777777" w:rsidR="00A55709" w:rsidRDefault="00A55709" w:rsidP="00A55709">
      <w:pPr>
        <w:jc w:val="both"/>
        <w:rPr>
          <w:b w:val="0"/>
          <w:bCs w:val="0"/>
        </w:rPr>
      </w:pPr>
    </w:p>
    <w:p w14:paraId="48D3BA7E" w14:textId="77777777" w:rsidR="00A55709" w:rsidRDefault="00A55709" w:rsidP="00A55709">
      <w:pPr>
        <w:jc w:val="both"/>
        <w:rPr>
          <w:b w:val="0"/>
          <w:bCs w:val="0"/>
        </w:rPr>
      </w:pPr>
    </w:p>
    <w:p w14:paraId="7DA6419F" w14:textId="77777777" w:rsidR="00A55709" w:rsidRDefault="00A55709" w:rsidP="00A55709">
      <w:pPr>
        <w:jc w:val="both"/>
        <w:rPr>
          <w:b w:val="0"/>
          <w:bCs w:val="0"/>
        </w:rPr>
      </w:pPr>
    </w:p>
    <w:p w14:paraId="6E306666" w14:textId="77777777" w:rsidR="00A55709" w:rsidRDefault="00A55709" w:rsidP="00A55709">
      <w:pPr>
        <w:jc w:val="both"/>
        <w:rPr>
          <w:b w:val="0"/>
          <w:bCs w:val="0"/>
        </w:rPr>
      </w:pPr>
    </w:p>
    <w:p w14:paraId="51D537C9" w14:textId="77777777" w:rsidR="00A55709" w:rsidRDefault="00A55709" w:rsidP="00A55709">
      <w:pPr>
        <w:jc w:val="both"/>
        <w:rPr>
          <w:b w:val="0"/>
          <w:bCs w:val="0"/>
        </w:rPr>
      </w:pPr>
    </w:p>
    <w:p w14:paraId="7BCA0709" w14:textId="77777777" w:rsidR="00A55709" w:rsidRDefault="00A55709" w:rsidP="00A55709">
      <w:pPr>
        <w:jc w:val="both"/>
        <w:rPr>
          <w:b w:val="0"/>
          <w:bCs w:val="0"/>
        </w:rPr>
      </w:pPr>
    </w:p>
    <w:p w14:paraId="107CEF7D" w14:textId="77777777" w:rsidR="00A55709" w:rsidRDefault="00A55709" w:rsidP="00A55709">
      <w:pPr>
        <w:jc w:val="both"/>
        <w:rPr>
          <w:b w:val="0"/>
          <w:bCs w:val="0"/>
        </w:rPr>
      </w:pPr>
    </w:p>
    <w:p w14:paraId="23FC54C5" w14:textId="77777777" w:rsidR="00A55709" w:rsidRDefault="00A55709" w:rsidP="00A55709">
      <w:pPr>
        <w:jc w:val="both"/>
      </w:pPr>
    </w:p>
    <w:p w14:paraId="224CD28C" w14:textId="77777777" w:rsidR="00A55709" w:rsidRDefault="00A55709" w:rsidP="00A55709">
      <w:pPr>
        <w:pStyle w:val="FSName"/>
      </w:pPr>
      <w:r>
        <w:t>Blind Citizens Australia</w:t>
      </w:r>
    </w:p>
    <w:p w14:paraId="78361B8C" w14:textId="77777777" w:rsidR="00A55709" w:rsidRDefault="00A55709" w:rsidP="00A55709">
      <w:pPr>
        <w:pStyle w:val="FSName"/>
      </w:pPr>
      <w:r>
        <w:t>Independent Audit Report to the members of Blind Citizens Australia</w:t>
      </w:r>
    </w:p>
    <w:p w14:paraId="4ECBD021" w14:textId="77777777" w:rsidR="00A55709" w:rsidRDefault="00A55709" w:rsidP="00A55709">
      <w:pPr>
        <w:jc w:val="both"/>
        <w:rPr>
          <w:b w:val="0"/>
          <w:bCs w:val="0"/>
        </w:rPr>
      </w:pPr>
    </w:p>
    <w:p w14:paraId="7BFC6F01" w14:textId="77777777" w:rsidR="00A55709" w:rsidRDefault="00A55709" w:rsidP="00A55709">
      <w:pPr>
        <w:jc w:val="both"/>
        <w:rPr>
          <w:b w:val="0"/>
          <w:bCs w:val="0"/>
        </w:rPr>
      </w:pPr>
      <w:r>
        <w:rPr>
          <w:b w:val="0"/>
          <w:bCs w:val="0"/>
        </w:rPr>
        <w:t xml:space="preserve">In connection with our audit of the financial report, our responsibility is to read the other information and, in doing so, consider whether the other information is materially inconsistent with the financial </w:t>
      </w:r>
      <w:proofErr w:type="gramStart"/>
      <w:r>
        <w:rPr>
          <w:b w:val="0"/>
          <w:bCs w:val="0"/>
        </w:rPr>
        <w:t>report</w:t>
      </w:r>
      <w:proofErr w:type="gramEnd"/>
      <w:r>
        <w:rPr>
          <w:b w:val="0"/>
          <w:bCs w:val="0"/>
        </w:rPr>
        <w:t xml:space="preserve"> or our knowledge obtained in the audit or otherwise appears to be materially misstated. </w:t>
      </w:r>
    </w:p>
    <w:p w14:paraId="1E3B8495" w14:textId="77777777" w:rsidR="00A55709" w:rsidRDefault="00A55709" w:rsidP="00A55709">
      <w:pPr>
        <w:jc w:val="both"/>
        <w:rPr>
          <w:b w:val="0"/>
          <w:bCs w:val="0"/>
          <w:sz w:val="20"/>
          <w:szCs w:val="20"/>
        </w:rPr>
      </w:pPr>
    </w:p>
    <w:p w14:paraId="6C5A0E7C" w14:textId="77777777" w:rsidR="00A55709" w:rsidRDefault="00A55709" w:rsidP="00A55709">
      <w:pPr>
        <w:jc w:val="both"/>
        <w:rPr>
          <w:b w:val="0"/>
          <w:bCs w:val="0"/>
          <w:sz w:val="20"/>
          <w:szCs w:val="20"/>
        </w:rPr>
      </w:pPr>
      <w:r>
        <w:rPr>
          <w:b w:val="0"/>
          <w:bCs w:val="0"/>
        </w:rPr>
        <w:t>If, based on the work we have performed, we conclude that there is a material misstatement of this other information, we are required to report that fact.</w:t>
      </w:r>
      <w:r>
        <w:rPr>
          <w:rFonts w:ascii="Times New Roman" w:hAnsi="Times New Roman" w:cs="Times New Roman"/>
          <w:b w:val="0"/>
          <w:bCs w:val="0"/>
        </w:rPr>
        <w:t xml:space="preserve"> </w:t>
      </w:r>
      <w:r>
        <w:rPr>
          <w:b w:val="0"/>
          <w:bCs w:val="0"/>
        </w:rPr>
        <w:t>We have nothing to report in this regard.</w:t>
      </w:r>
    </w:p>
    <w:p w14:paraId="55EA9A64" w14:textId="77777777" w:rsidR="00A55709" w:rsidRDefault="00A55709" w:rsidP="00A55709">
      <w:pPr>
        <w:jc w:val="both"/>
        <w:rPr>
          <w:b w:val="0"/>
          <w:bCs w:val="0"/>
          <w:sz w:val="20"/>
          <w:szCs w:val="20"/>
        </w:rPr>
      </w:pPr>
    </w:p>
    <w:p w14:paraId="2431C52C" w14:textId="77777777" w:rsidR="00A55709" w:rsidRDefault="00A55709" w:rsidP="00A55709">
      <w:pPr>
        <w:jc w:val="both"/>
      </w:pPr>
      <w:r>
        <w:t>Responsibilities of the Board for the Financial Report</w:t>
      </w:r>
    </w:p>
    <w:p w14:paraId="2465F078" w14:textId="77777777" w:rsidR="00A55709" w:rsidRDefault="00A55709" w:rsidP="00A55709">
      <w:pPr>
        <w:jc w:val="both"/>
        <w:rPr>
          <w:b w:val="0"/>
          <w:bCs w:val="0"/>
        </w:rPr>
      </w:pPr>
      <w:r>
        <w:rPr>
          <w:b w:val="0"/>
          <w:bCs w:val="0"/>
        </w:rPr>
        <w:t xml:space="preserve">The </w:t>
      </w:r>
      <w:proofErr w:type="spellStart"/>
      <w:r>
        <w:rPr>
          <w:b w:val="0"/>
          <w:bCs w:val="0"/>
        </w:rPr>
        <w:t>Directos</w:t>
      </w:r>
      <w:proofErr w:type="spellEnd"/>
      <w:r>
        <w:rPr>
          <w:b w:val="0"/>
          <w:bCs w:val="0"/>
        </w:rPr>
        <w:t xml:space="preserve"> are responsible for the preparation and fair presentation of the financial report and have determined that the basis of preparation described in Note 1 to the financial statements is appropriate to meet the needs of the members in accordance with the financial reporting requirements of the applicable legislation and for such internal control as the Directors determine necessary to enable the preparation and fair presentation of a financial report that is free from material misstatement, whether due to fraud or error.</w:t>
      </w:r>
    </w:p>
    <w:p w14:paraId="75C6EA02" w14:textId="77777777" w:rsidR="00A55709" w:rsidRDefault="00A55709" w:rsidP="00A55709">
      <w:pPr>
        <w:jc w:val="both"/>
        <w:rPr>
          <w:rFonts w:ascii="Times New Roman" w:hAnsi="Times New Roman" w:cs="Times New Roman"/>
          <w:b w:val="0"/>
          <w:bCs w:val="0"/>
          <w:sz w:val="24"/>
          <w:szCs w:val="24"/>
        </w:rPr>
      </w:pPr>
    </w:p>
    <w:p w14:paraId="6B0C3454" w14:textId="77777777" w:rsidR="00A55709" w:rsidRDefault="00A55709" w:rsidP="00A55709">
      <w:pPr>
        <w:jc w:val="both"/>
        <w:rPr>
          <w:b w:val="0"/>
          <w:bCs w:val="0"/>
        </w:rPr>
      </w:pPr>
      <w:r>
        <w:rPr>
          <w:b w:val="0"/>
          <w:bCs w:val="0"/>
        </w:rPr>
        <w:t xml:space="preserve">In preparing the financial report, the Directors are responsible for assessing the Company’s ability to continue as a going concern, disclosing, as applicable, matters relating to going concern and using the going concern basis of accounting unless the Directors either intend to liquidate the Company or to cease operations, or has no realistic alternative but to do so. </w:t>
      </w:r>
    </w:p>
    <w:p w14:paraId="4E40600B" w14:textId="77777777" w:rsidR="00A55709" w:rsidRDefault="00A55709" w:rsidP="00A55709">
      <w:pPr>
        <w:jc w:val="both"/>
        <w:rPr>
          <w:b w:val="0"/>
          <w:bCs w:val="0"/>
        </w:rPr>
      </w:pPr>
    </w:p>
    <w:p w14:paraId="16B164A2" w14:textId="77777777" w:rsidR="00A55709" w:rsidRDefault="00A55709" w:rsidP="00A55709">
      <w:pPr>
        <w:jc w:val="both"/>
        <w:rPr>
          <w:b w:val="0"/>
          <w:bCs w:val="0"/>
        </w:rPr>
      </w:pPr>
    </w:p>
    <w:p w14:paraId="2E6E5E23" w14:textId="77777777" w:rsidR="00A55709" w:rsidRDefault="00A55709" w:rsidP="00A55709">
      <w:pPr>
        <w:jc w:val="both"/>
        <w:rPr>
          <w:b w:val="0"/>
          <w:bCs w:val="0"/>
        </w:rPr>
      </w:pPr>
    </w:p>
    <w:p w14:paraId="5B1E42E6" w14:textId="77777777" w:rsidR="00A55709" w:rsidRDefault="00A55709" w:rsidP="00A55709">
      <w:pPr>
        <w:jc w:val="both"/>
        <w:rPr>
          <w:b w:val="0"/>
          <w:bCs w:val="0"/>
        </w:rPr>
      </w:pPr>
    </w:p>
    <w:p w14:paraId="32F957C2" w14:textId="77777777" w:rsidR="00A55709" w:rsidRDefault="00A55709" w:rsidP="00A55709">
      <w:pPr>
        <w:jc w:val="both"/>
        <w:rPr>
          <w:b w:val="0"/>
          <w:bCs w:val="0"/>
        </w:rPr>
      </w:pPr>
    </w:p>
    <w:p w14:paraId="22A87E07" w14:textId="77777777" w:rsidR="00AA0A9F" w:rsidRDefault="00AA0A9F" w:rsidP="00A55709">
      <w:pPr>
        <w:jc w:val="both"/>
        <w:rPr>
          <w:b w:val="0"/>
          <w:bCs w:val="0"/>
        </w:rPr>
      </w:pPr>
    </w:p>
    <w:p w14:paraId="34F79023" w14:textId="77777777" w:rsidR="00AA0A9F" w:rsidRDefault="00AA0A9F" w:rsidP="00A55709">
      <w:pPr>
        <w:jc w:val="both"/>
        <w:rPr>
          <w:b w:val="0"/>
          <w:bCs w:val="0"/>
        </w:rPr>
      </w:pPr>
    </w:p>
    <w:p w14:paraId="18614E08" w14:textId="77777777" w:rsidR="00AA0A9F" w:rsidRDefault="00AA0A9F" w:rsidP="00A55709">
      <w:pPr>
        <w:jc w:val="both"/>
        <w:rPr>
          <w:b w:val="0"/>
          <w:bCs w:val="0"/>
        </w:rPr>
      </w:pPr>
    </w:p>
    <w:p w14:paraId="67FB4F09" w14:textId="77777777" w:rsidR="00A55709" w:rsidRDefault="00A55709" w:rsidP="00A55709">
      <w:pPr>
        <w:pStyle w:val="FSName"/>
      </w:pPr>
      <w:r>
        <w:t>Blind Citizens Australia</w:t>
      </w:r>
    </w:p>
    <w:p w14:paraId="2F140D13" w14:textId="77777777" w:rsidR="00A55709" w:rsidRDefault="00A55709" w:rsidP="00A55709">
      <w:pPr>
        <w:pStyle w:val="FSName"/>
      </w:pPr>
      <w:r>
        <w:t>Independent Audit Report to the members of Blind Citizens Australia</w:t>
      </w:r>
    </w:p>
    <w:p w14:paraId="2F464E98" w14:textId="77777777" w:rsidR="00A55709" w:rsidRDefault="00A55709" w:rsidP="00A55709">
      <w:pPr>
        <w:jc w:val="both"/>
      </w:pPr>
    </w:p>
    <w:p w14:paraId="3741FC01" w14:textId="77777777" w:rsidR="00A55709" w:rsidRDefault="00A55709" w:rsidP="00A55709">
      <w:pPr>
        <w:jc w:val="both"/>
      </w:pPr>
      <w:r>
        <w:t xml:space="preserve">Auditor’s Responsibilities for the Audit of the Financial Report </w:t>
      </w:r>
    </w:p>
    <w:p w14:paraId="796D8395" w14:textId="77777777" w:rsidR="00A55709" w:rsidRDefault="00A55709" w:rsidP="00A55709">
      <w:pPr>
        <w:jc w:val="both"/>
        <w:rPr>
          <w:b w:val="0"/>
          <w:bCs w:val="0"/>
        </w:rPr>
      </w:pPr>
      <w:r>
        <w:rPr>
          <w:b w:val="0"/>
          <w:bCs w:val="0"/>
        </w:rPr>
        <w:t xml:space="preserve">Our objectives are to obtain reasonable assurance about whether the financial report </w:t>
      </w:r>
      <w:proofErr w:type="gramStart"/>
      <w:r>
        <w:rPr>
          <w:b w:val="0"/>
          <w:bCs w:val="0"/>
        </w:rPr>
        <w:t>as a whole is</w:t>
      </w:r>
      <w:proofErr w:type="gramEnd"/>
      <w:r>
        <w:rPr>
          <w:b w:val="0"/>
          <w:bCs w:val="0"/>
        </w:rPr>
        <w:t xml:space="preserve"> free from material misstatement, whether due to fraud or error, and to issue an auditor’s report that includes our opinion. Reasonable assurance is a high level of </w:t>
      </w:r>
      <w:proofErr w:type="gramStart"/>
      <w:r>
        <w:rPr>
          <w:b w:val="0"/>
          <w:bCs w:val="0"/>
        </w:rPr>
        <w:t>assurance, but</w:t>
      </w:r>
      <w:proofErr w:type="gramEnd"/>
      <w:r>
        <w:rPr>
          <w:b w:val="0"/>
          <w:bCs w:val="0"/>
        </w:rPr>
        <w:t xml:space="preserve">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Pr>
          <w:b w:val="0"/>
          <w:bCs w:val="0"/>
        </w:rPr>
        <w:t>on the basis of</w:t>
      </w:r>
      <w:proofErr w:type="gramEnd"/>
      <w:r>
        <w:rPr>
          <w:b w:val="0"/>
          <w:bCs w:val="0"/>
        </w:rPr>
        <w:t xml:space="preserve"> this financial report. </w:t>
      </w:r>
    </w:p>
    <w:p w14:paraId="795DE76F" w14:textId="77777777" w:rsidR="00A55709" w:rsidRDefault="00A55709" w:rsidP="00A55709">
      <w:pPr>
        <w:jc w:val="both"/>
        <w:rPr>
          <w:b w:val="0"/>
          <w:bCs w:val="0"/>
          <w:sz w:val="20"/>
          <w:szCs w:val="20"/>
        </w:rPr>
      </w:pPr>
    </w:p>
    <w:p w14:paraId="2284745A" w14:textId="77777777" w:rsidR="00A55709" w:rsidRDefault="00A55709" w:rsidP="00A55709">
      <w:pPr>
        <w:jc w:val="both"/>
        <w:rPr>
          <w:b w:val="0"/>
          <w:bCs w:val="0"/>
        </w:rPr>
      </w:pPr>
      <w:r>
        <w:rPr>
          <w:b w:val="0"/>
          <w:bCs w:val="0"/>
        </w:rPr>
        <w:t xml:space="preserve">As part of an audit in accordance with the Australian Auditing Standards, we exercise professional judgement and maintain professional scepticism throughout the audit. </w:t>
      </w:r>
      <w:proofErr w:type="gramStart"/>
      <w:r>
        <w:rPr>
          <w:b w:val="0"/>
          <w:bCs w:val="0"/>
        </w:rPr>
        <w:t>We</w:t>
      </w:r>
      <w:proofErr w:type="gramEnd"/>
      <w:r>
        <w:rPr>
          <w:b w:val="0"/>
          <w:bCs w:val="0"/>
        </w:rPr>
        <w:t xml:space="preserve"> also:</w:t>
      </w:r>
    </w:p>
    <w:p w14:paraId="4E70713E" w14:textId="77777777" w:rsidR="00A55709" w:rsidRDefault="00A55709" w:rsidP="00A55709">
      <w:pPr>
        <w:jc w:val="both"/>
        <w:rPr>
          <w:b w:val="0"/>
          <w:bCs w:val="0"/>
          <w:sz w:val="20"/>
          <w:szCs w:val="20"/>
        </w:rPr>
      </w:pPr>
    </w:p>
    <w:p w14:paraId="4AB53B7A" w14:textId="77777777" w:rsidR="00A55709" w:rsidRDefault="00A55709" w:rsidP="00A55709">
      <w:pPr>
        <w:numPr>
          <w:ilvl w:val="0"/>
          <w:numId w:val="2"/>
        </w:numPr>
        <w:ind w:left="1116" w:hanging="720"/>
        <w:jc w:val="both"/>
        <w:rPr>
          <w:b w:val="0"/>
          <w:bCs w:val="0"/>
        </w:rPr>
      </w:pPr>
      <w:r>
        <w:rPr>
          <w:b w:val="0"/>
          <w:bCs w:val="0"/>
        </w:rPr>
        <w:t>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25B79D00" w14:textId="77777777" w:rsidR="00A55709" w:rsidRDefault="00A55709" w:rsidP="00A55709">
      <w:pPr>
        <w:ind w:left="396"/>
        <w:jc w:val="both"/>
        <w:rPr>
          <w:b w:val="0"/>
          <w:bCs w:val="0"/>
          <w:sz w:val="20"/>
          <w:szCs w:val="20"/>
        </w:rPr>
      </w:pPr>
    </w:p>
    <w:p w14:paraId="100ECF23" w14:textId="77777777" w:rsidR="00A55709" w:rsidRDefault="00A55709" w:rsidP="00A55709">
      <w:pPr>
        <w:rPr>
          <w:b w:val="0"/>
          <w:bCs w:val="0"/>
          <w:sz w:val="20"/>
          <w:szCs w:val="20"/>
        </w:rPr>
      </w:pPr>
    </w:p>
    <w:p w14:paraId="232D25CB" w14:textId="77777777" w:rsidR="00A55709" w:rsidRDefault="00A55709" w:rsidP="00A55709">
      <w:pPr>
        <w:rPr>
          <w:b w:val="0"/>
          <w:bCs w:val="0"/>
          <w:sz w:val="20"/>
          <w:szCs w:val="20"/>
        </w:rPr>
      </w:pPr>
    </w:p>
    <w:p w14:paraId="160F9971" w14:textId="77777777" w:rsidR="00A55709" w:rsidRDefault="00A55709" w:rsidP="00A55709">
      <w:pPr>
        <w:pStyle w:val="FSName"/>
      </w:pPr>
    </w:p>
    <w:p w14:paraId="6F7E3C78" w14:textId="77777777" w:rsidR="00A55709" w:rsidRDefault="00A55709" w:rsidP="00A55709">
      <w:pPr>
        <w:pStyle w:val="FSName"/>
      </w:pPr>
    </w:p>
    <w:p w14:paraId="58E2BF2E" w14:textId="77777777" w:rsidR="00A55709" w:rsidRDefault="00A55709" w:rsidP="00A55709">
      <w:pPr>
        <w:pStyle w:val="FSName"/>
      </w:pPr>
    </w:p>
    <w:p w14:paraId="0DCD1DA8" w14:textId="77777777" w:rsidR="00A55709" w:rsidRDefault="00A55709" w:rsidP="00A55709">
      <w:pPr>
        <w:pStyle w:val="FSName"/>
      </w:pPr>
    </w:p>
    <w:p w14:paraId="10F7769F" w14:textId="77777777" w:rsidR="00402DD3" w:rsidRDefault="00402DD3" w:rsidP="00A55709">
      <w:pPr>
        <w:pStyle w:val="FSName"/>
      </w:pPr>
    </w:p>
    <w:p w14:paraId="008E7B45" w14:textId="77777777" w:rsidR="00A55709" w:rsidRDefault="00A55709" w:rsidP="00A55709">
      <w:pPr>
        <w:pStyle w:val="FSName"/>
      </w:pPr>
    </w:p>
    <w:p w14:paraId="751BC0CF" w14:textId="77777777" w:rsidR="00A55709" w:rsidRDefault="00A55709" w:rsidP="00A55709">
      <w:pPr>
        <w:pStyle w:val="FSName"/>
      </w:pPr>
      <w:r>
        <w:t>Blind Citizens Australia</w:t>
      </w:r>
    </w:p>
    <w:p w14:paraId="44C0AEA0" w14:textId="77777777" w:rsidR="00A55709" w:rsidRDefault="00A55709" w:rsidP="00A55709">
      <w:pPr>
        <w:pStyle w:val="FSName"/>
      </w:pPr>
      <w:r>
        <w:t>Independent Audit Report to the members of Blind Citizens Australia</w:t>
      </w:r>
    </w:p>
    <w:p w14:paraId="2EF80505" w14:textId="77777777" w:rsidR="00A55709" w:rsidRDefault="00A55709" w:rsidP="00A55709">
      <w:pPr>
        <w:numPr>
          <w:ilvl w:val="0"/>
          <w:numId w:val="2"/>
        </w:numPr>
        <w:ind w:left="1116" w:hanging="720"/>
        <w:jc w:val="both"/>
        <w:rPr>
          <w:b w:val="0"/>
          <w:bCs w:val="0"/>
        </w:rPr>
      </w:pPr>
      <w:r>
        <w:rPr>
          <w:b w:val="0"/>
          <w:bCs w:val="0"/>
        </w:rPr>
        <w:t xml:space="preserve">Obtain an understanding of internal control relevant to the audit </w:t>
      </w:r>
      <w:proofErr w:type="gramStart"/>
      <w:r>
        <w:rPr>
          <w:b w:val="0"/>
          <w:bCs w:val="0"/>
        </w:rPr>
        <w:t>in order to</w:t>
      </w:r>
      <w:proofErr w:type="gramEnd"/>
      <w:r>
        <w:rPr>
          <w:b w:val="0"/>
          <w:bCs w:val="0"/>
        </w:rPr>
        <w:t xml:space="preserve"> design audit procedures that are appropriate in the circumstances, but not for the purpose of expressing an opinion on the effectiveness of the Company’s internal control.</w:t>
      </w:r>
    </w:p>
    <w:p w14:paraId="7BE562EF" w14:textId="77777777" w:rsidR="00A55709" w:rsidRDefault="00A55709" w:rsidP="00A55709">
      <w:pPr>
        <w:ind w:left="396"/>
        <w:jc w:val="both"/>
        <w:rPr>
          <w:b w:val="0"/>
          <w:bCs w:val="0"/>
          <w:sz w:val="20"/>
          <w:szCs w:val="20"/>
        </w:rPr>
      </w:pPr>
    </w:p>
    <w:p w14:paraId="2A116E06" w14:textId="77777777" w:rsidR="00A55709" w:rsidRDefault="00A55709" w:rsidP="00A55709">
      <w:pPr>
        <w:numPr>
          <w:ilvl w:val="0"/>
          <w:numId w:val="2"/>
        </w:numPr>
        <w:ind w:left="1116" w:hanging="720"/>
        <w:jc w:val="both"/>
        <w:rPr>
          <w:b w:val="0"/>
          <w:bCs w:val="0"/>
        </w:rPr>
      </w:pPr>
      <w:r>
        <w:rPr>
          <w:b w:val="0"/>
          <w:bCs w:val="0"/>
        </w:rPr>
        <w:t>Evaluate the appropriateness of accounting policies used and the reasonableness of accounting estimates and related disclosures made by the Directors.</w:t>
      </w:r>
    </w:p>
    <w:p w14:paraId="79B6B81D" w14:textId="77777777" w:rsidR="00A55709" w:rsidRDefault="00A55709" w:rsidP="00A55709">
      <w:pPr>
        <w:ind w:left="396"/>
        <w:jc w:val="both"/>
        <w:rPr>
          <w:b w:val="0"/>
          <w:bCs w:val="0"/>
          <w:sz w:val="20"/>
          <w:szCs w:val="20"/>
        </w:rPr>
      </w:pPr>
    </w:p>
    <w:p w14:paraId="71C22BDD" w14:textId="77777777" w:rsidR="00A55709" w:rsidRDefault="00A55709" w:rsidP="00A55709">
      <w:pPr>
        <w:numPr>
          <w:ilvl w:val="0"/>
          <w:numId w:val="2"/>
        </w:numPr>
        <w:ind w:left="1116" w:hanging="720"/>
        <w:jc w:val="both"/>
        <w:rPr>
          <w:b w:val="0"/>
          <w:bCs w:val="0"/>
        </w:rPr>
      </w:pPr>
      <w:r>
        <w:rPr>
          <w:b w:val="0"/>
          <w:bCs w:val="0"/>
        </w:rPr>
        <w:t>Conclude on the appropriateness of the Director’s use of the going concern basis of accounting and, based on the audit evidence obtained, whether a material uncertainty exists related to events or conditions that may cast significant doubt on the Company’s ability to continue as a going concern. If we conclude that a material uncertainty exists, we are required to draw attention in our auditor’s report to the related disclosures in the financial report or, if such disclosures are inadequate, to modify our opinion. Our conclusions are based on the audit evidence obtained up to the date of our auditor’s report. However, future events or conditions may cause the Company to cease to continue as a going concern.</w:t>
      </w:r>
    </w:p>
    <w:p w14:paraId="4119BCE3" w14:textId="77777777" w:rsidR="00A55709" w:rsidRDefault="00A55709" w:rsidP="00A55709">
      <w:pPr>
        <w:rPr>
          <w:b w:val="0"/>
          <w:bCs w:val="0"/>
        </w:rPr>
      </w:pPr>
    </w:p>
    <w:p w14:paraId="13703732" w14:textId="77777777" w:rsidR="00A55709" w:rsidRDefault="00A55709" w:rsidP="00A55709">
      <w:pPr>
        <w:rPr>
          <w:b w:val="0"/>
          <w:bCs w:val="0"/>
        </w:rPr>
      </w:pPr>
    </w:p>
    <w:p w14:paraId="53022DC3" w14:textId="77777777" w:rsidR="00A55709" w:rsidRDefault="00A55709" w:rsidP="00A55709">
      <w:pPr>
        <w:rPr>
          <w:b w:val="0"/>
          <w:bCs w:val="0"/>
        </w:rPr>
      </w:pPr>
    </w:p>
    <w:p w14:paraId="15A27F50" w14:textId="77777777" w:rsidR="00A55709" w:rsidRDefault="00A55709" w:rsidP="00A55709">
      <w:pPr>
        <w:rPr>
          <w:b w:val="0"/>
          <w:bCs w:val="0"/>
        </w:rPr>
      </w:pPr>
    </w:p>
    <w:p w14:paraId="15FAE201" w14:textId="77777777" w:rsidR="00A55709" w:rsidRDefault="00A55709" w:rsidP="00A55709">
      <w:pPr>
        <w:rPr>
          <w:b w:val="0"/>
          <w:bCs w:val="0"/>
        </w:rPr>
      </w:pPr>
    </w:p>
    <w:p w14:paraId="54BCEDD8" w14:textId="77777777" w:rsidR="00A55709" w:rsidRDefault="00A55709" w:rsidP="00A55709">
      <w:pPr>
        <w:pStyle w:val="FSName"/>
      </w:pPr>
    </w:p>
    <w:p w14:paraId="6EFD5B1F" w14:textId="77777777" w:rsidR="00A55709" w:rsidRDefault="00A55709" w:rsidP="00A55709">
      <w:pPr>
        <w:pStyle w:val="FSName"/>
      </w:pPr>
    </w:p>
    <w:p w14:paraId="089DA46F" w14:textId="77777777" w:rsidR="00A55709" w:rsidRDefault="00A55709" w:rsidP="00A55709">
      <w:pPr>
        <w:pStyle w:val="FSName"/>
      </w:pPr>
    </w:p>
    <w:p w14:paraId="22B9E6A8" w14:textId="77777777" w:rsidR="00A55709" w:rsidRDefault="00A55709" w:rsidP="00A55709">
      <w:pPr>
        <w:pStyle w:val="FSName"/>
      </w:pPr>
    </w:p>
    <w:p w14:paraId="50D27493" w14:textId="77777777" w:rsidR="00402DD3" w:rsidRDefault="00402DD3" w:rsidP="00A55709">
      <w:pPr>
        <w:pStyle w:val="FSName"/>
      </w:pPr>
    </w:p>
    <w:p w14:paraId="34CF186D" w14:textId="77777777" w:rsidR="00402DD3" w:rsidRDefault="00402DD3" w:rsidP="00A55709">
      <w:pPr>
        <w:pStyle w:val="FSName"/>
      </w:pPr>
    </w:p>
    <w:p w14:paraId="07E8CC17" w14:textId="77777777" w:rsidR="00402DD3" w:rsidRDefault="00402DD3" w:rsidP="00A55709">
      <w:pPr>
        <w:pStyle w:val="FSName"/>
      </w:pPr>
    </w:p>
    <w:p w14:paraId="08EA5491" w14:textId="77777777" w:rsidR="00402DD3" w:rsidRDefault="00402DD3" w:rsidP="00A55709">
      <w:pPr>
        <w:pStyle w:val="FSName"/>
      </w:pPr>
    </w:p>
    <w:p w14:paraId="20BAF9B9" w14:textId="77777777" w:rsidR="00402DD3" w:rsidRDefault="00402DD3" w:rsidP="00A55709">
      <w:pPr>
        <w:pStyle w:val="FSName"/>
      </w:pPr>
    </w:p>
    <w:p w14:paraId="400AE6C7" w14:textId="77777777" w:rsidR="00402DD3" w:rsidRDefault="00402DD3" w:rsidP="00A55709">
      <w:pPr>
        <w:pStyle w:val="FSName"/>
      </w:pPr>
    </w:p>
    <w:p w14:paraId="7D443F73" w14:textId="77777777" w:rsidR="00A55709" w:rsidRDefault="00A55709" w:rsidP="00A55709">
      <w:pPr>
        <w:pStyle w:val="FSName"/>
      </w:pPr>
      <w:r>
        <w:t>Blind Citizens Australia</w:t>
      </w:r>
    </w:p>
    <w:p w14:paraId="3E4312D7" w14:textId="77777777" w:rsidR="00A55709" w:rsidRDefault="00A55709" w:rsidP="00A55709">
      <w:pPr>
        <w:pStyle w:val="FSName"/>
      </w:pPr>
      <w:r>
        <w:t>Independent Audit Report to the members of Blind Citizens Australia</w:t>
      </w:r>
    </w:p>
    <w:p w14:paraId="2E36A9E2" w14:textId="77777777" w:rsidR="00A55709" w:rsidRDefault="00A55709" w:rsidP="00A55709">
      <w:pPr>
        <w:numPr>
          <w:ilvl w:val="0"/>
          <w:numId w:val="2"/>
        </w:numPr>
        <w:ind w:left="1116" w:hanging="720"/>
        <w:jc w:val="both"/>
        <w:rPr>
          <w:b w:val="0"/>
          <w:bCs w:val="0"/>
        </w:rPr>
      </w:pPr>
      <w:r>
        <w:rPr>
          <w:b w:val="0"/>
          <w:bCs w:val="0"/>
        </w:rPr>
        <w:t xml:space="preserve">Evaluate the overall presentation, </w:t>
      </w:r>
      <w:proofErr w:type="gramStart"/>
      <w:r>
        <w:rPr>
          <w:b w:val="0"/>
          <w:bCs w:val="0"/>
        </w:rPr>
        <w:t>structure</w:t>
      </w:r>
      <w:proofErr w:type="gramEnd"/>
      <w:r>
        <w:rPr>
          <w:b w:val="0"/>
          <w:bCs w:val="0"/>
        </w:rPr>
        <w:t xml:space="preserve"> and content of the financial report, including the disclosures, and whether the financial report represents the underlying transactions and events in a manner that achieves fair presentation.</w:t>
      </w:r>
    </w:p>
    <w:p w14:paraId="02200C89" w14:textId="77777777" w:rsidR="00A55709" w:rsidRDefault="00A55709" w:rsidP="00A55709">
      <w:pPr>
        <w:jc w:val="both"/>
        <w:rPr>
          <w:b w:val="0"/>
          <w:bCs w:val="0"/>
          <w:sz w:val="20"/>
          <w:szCs w:val="20"/>
        </w:rPr>
      </w:pPr>
    </w:p>
    <w:p w14:paraId="228D978C" w14:textId="77777777" w:rsidR="00A55709" w:rsidRDefault="00A55709" w:rsidP="00A55709">
      <w:pPr>
        <w:jc w:val="both"/>
        <w:rPr>
          <w:b w:val="0"/>
          <w:bCs w:val="0"/>
        </w:rPr>
      </w:pPr>
      <w:r>
        <w:rPr>
          <w:b w:val="0"/>
          <w:bCs w:val="0"/>
        </w:rPr>
        <w:t>We communicate with the Board regarding, among other matters, the planned scope and timing of the audit and significant audit findings, including any significant deficiencies in internal control that we identify during the audit.</w:t>
      </w:r>
    </w:p>
    <w:p w14:paraId="2CFB9D0C" w14:textId="77777777" w:rsidR="00A55709" w:rsidRDefault="00A55709" w:rsidP="00A55709">
      <w:pPr>
        <w:pStyle w:val="RPText"/>
        <w:tabs>
          <w:tab w:val="clear" w:pos="576"/>
        </w:tabs>
      </w:pPr>
    </w:p>
    <w:p w14:paraId="4BC48EE7" w14:textId="77777777" w:rsidR="00A55709" w:rsidRDefault="00A55709" w:rsidP="00A55709">
      <w:pPr>
        <w:pStyle w:val="RPText"/>
        <w:tabs>
          <w:tab w:val="clear" w:pos="576"/>
        </w:tabs>
        <w:rPr>
          <w:b/>
          <w:bCs/>
          <w:sz w:val="32"/>
          <w:szCs w:val="32"/>
        </w:rPr>
      </w:pPr>
      <w:r>
        <w:rPr>
          <w:b/>
          <w:bCs/>
          <w:sz w:val="32"/>
          <w:szCs w:val="32"/>
        </w:rPr>
        <w:t>Crowe Audit Australia</w:t>
      </w:r>
    </w:p>
    <w:p w14:paraId="4EAB20F0" w14:textId="77777777" w:rsidR="00A55709" w:rsidRDefault="00A55709" w:rsidP="00A55709">
      <w:pPr>
        <w:pStyle w:val="RPText"/>
        <w:tabs>
          <w:tab w:val="clear" w:pos="576"/>
        </w:tabs>
      </w:pPr>
    </w:p>
    <w:p w14:paraId="161B7C0B" w14:textId="77777777" w:rsidR="00A55709" w:rsidRDefault="00A55709" w:rsidP="00A55709">
      <w:pPr>
        <w:pStyle w:val="RPText"/>
        <w:tabs>
          <w:tab w:val="clear" w:pos="576"/>
        </w:tabs>
        <w:rPr>
          <w:sz w:val="32"/>
          <w:szCs w:val="32"/>
        </w:rPr>
      </w:pPr>
      <w:r>
        <w:rPr>
          <w:sz w:val="32"/>
          <w:szCs w:val="32"/>
        </w:rPr>
        <w:t xml:space="preserve">Alison </w:t>
      </w:r>
      <w:proofErr w:type="spellStart"/>
      <w:r>
        <w:rPr>
          <w:sz w:val="32"/>
          <w:szCs w:val="32"/>
        </w:rPr>
        <w:t>Flakemore</w:t>
      </w:r>
      <w:proofErr w:type="spellEnd"/>
      <w:r>
        <w:rPr>
          <w:sz w:val="32"/>
          <w:szCs w:val="32"/>
        </w:rPr>
        <w:t xml:space="preserve"> </w:t>
      </w:r>
    </w:p>
    <w:p w14:paraId="37727834" w14:textId="77777777" w:rsidR="00A55709" w:rsidRDefault="00A55709" w:rsidP="00A55709">
      <w:pPr>
        <w:pStyle w:val="RPClientAddress1"/>
        <w:tabs>
          <w:tab w:val="clear" w:pos="578"/>
        </w:tabs>
        <w:rPr>
          <w:b/>
          <w:bCs/>
          <w:sz w:val="32"/>
          <w:szCs w:val="32"/>
        </w:rPr>
      </w:pPr>
      <w:r>
        <w:rPr>
          <w:b/>
          <w:bCs/>
          <w:sz w:val="32"/>
          <w:szCs w:val="32"/>
        </w:rPr>
        <w:t>Senior Partner</w:t>
      </w:r>
    </w:p>
    <w:p w14:paraId="3D7A444C" w14:textId="77777777" w:rsidR="00A55709" w:rsidRDefault="00A55709" w:rsidP="00A55709">
      <w:pPr>
        <w:pStyle w:val="RP2ReportDate"/>
        <w:rPr>
          <w:sz w:val="20"/>
          <w:szCs w:val="20"/>
        </w:rPr>
      </w:pPr>
    </w:p>
    <w:p w14:paraId="169AF68C" w14:textId="77777777" w:rsidR="00A55709" w:rsidRDefault="00A55709" w:rsidP="00A55709">
      <w:pPr>
        <w:pStyle w:val="RP2ReportDate"/>
        <w:rPr>
          <w:sz w:val="20"/>
          <w:szCs w:val="20"/>
        </w:rPr>
      </w:pPr>
    </w:p>
    <w:p w14:paraId="51F111A7" w14:textId="77777777" w:rsidR="00A55709" w:rsidRDefault="00A55709" w:rsidP="00A55709">
      <w:pPr>
        <w:pStyle w:val="RP2ReportDate"/>
        <w:rPr>
          <w:sz w:val="20"/>
          <w:szCs w:val="20"/>
        </w:rPr>
      </w:pPr>
    </w:p>
    <w:p w14:paraId="283F27BC" w14:textId="77777777" w:rsidR="00A55709" w:rsidRDefault="00A55709" w:rsidP="00A55709">
      <w:pPr>
        <w:pStyle w:val="RP2ReportDate"/>
        <w:rPr>
          <w:sz w:val="32"/>
          <w:szCs w:val="32"/>
        </w:rPr>
      </w:pPr>
      <w:r>
        <w:rPr>
          <w:sz w:val="32"/>
          <w:szCs w:val="32"/>
        </w:rPr>
        <w:t>Dated this..............................day of..............................2022.</w:t>
      </w:r>
    </w:p>
    <w:p w14:paraId="19E418A3" w14:textId="77777777" w:rsidR="00F67861" w:rsidRDefault="00A55709" w:rsidP="00A55709">
      <w:pPr>
        <w:pStyle w:val="RP2ReportDate"/>
        <w:rPr>
          <w:sz w:val="32"/>
          <w:szCs w:val="32"/>
        </w:rPr>
      </w:pPr>
      <w:r>
        <w:rPr>
          <w:sz w:val="32"/>
          <w:szCs w:val="32"/>
        </w:rPr>
        <w:t>Hobart, Tasmania</w:t>
      </w:r>
    </w:p>
    <w:p w14:paraId="5E91E7AD" w14:textId="77777777" w:rsidR="00F67861" w:rsidRDefault="00F67861" w:rsidP="00A55709">
      <w:pPr>
        <w:pStyle w:val="RP2ReportDate"/>
        <w:rPr>
          <w:sz w:val="32"/>
          <w:szCs w:val="32"/>
        </w:rPr>
      </w:pPr>
    </w:p>
    <w:p w14:paraId="1E71B61C" w14:textId="77777777" w:rsidR="00F67861" w:rsidRDefault="00F67861" w:rsidP="00F67861">
      <w:pPr>
        <w:pStyle w:val="SDReportDate"/>
        <w:rPr>
          <w:sz w:val="32"/>
          <w:szCs w:val="32"/>
        </w:rPr>
      </w:pPr>
      <w:r>
        <w:rPr>
          <w:sz w:val="32"/>
          <w:szCs w:val="32"/>
        </w:rPr>
        <w:t xml:space="preserve">The remaining </w:t>
      </w:r>
      <w:proofErr w:type="gramStart"/>
      <w:r>
        <w:rPr>
          <w:sz w:val="32"/>
          <w:szCs w:val="32"/>
        </w:rPr>
        <w:t>pages</w:t>
      </w:r>
      <w:proofErr w:type="gramEnd"/>
      <w:r>
        <w:rPr>
          <w:sz w:val="32"/>
          <w:szCs w:val="32"/>
        </w:rPr>
        <w:t xml:space="preserve"> of this document </w:t>
      </w:r>
      <w:r>
        <w:rPr>
          <w:noProof/>
          <w:sz w:val="32"/>
          <w:szCs w:val="32"/>
        </w:rPr>
        <w:t xml:space="preserve">contains an image of the signed version of the above </w:t>
      </w:r>
      <w:r w:rsidRPr="00F67861">
        <w:rPr>
          <w:noProof/>
          <w:sz w:val="32"/>
          <w:szCs w:val="32"/>
        </w:rPr>
        <w:t xml:space="preserve">Auditors' Independence Declaration </w:t>
      </w:r>
      <w:r>
        <w:rPr>
          <w:noProof/>
          <w:sz w:val="32"/>
          <w:szCs w:val="32"/>
        </w:rPr>
        <w:t>and Independent Auditor’s Report, on Crowe Audit Australia letterhead.</w:t>
      </w:r>
    </w:p>
    <w:p w14:paraId="0B6416FC" w14:textId="77777777" w:rsidR="00F67861" w:rsidRDefault="00F67861" w:rsidP="00A55709">
      <w:pPr>
        <w:pStyle w:val="RP2ReportDate"/>
        <w:rPr>
          <w:sz w:val="32"/>
          <w:szCs w:val="32"/>
        </w:rPr>
      </w:pPr>
    </w:p>
    <w:p w14:paraId="19D2679D" w14:textId="77777777" w:rsidR="00F67861" w:rsidRDefault="00F67861" w:rsidP="00A55709">
      <w:pPr>
        <w:pStyle w:val="RP2ReportDate"/>
        <w:rPr>
          <w:sz w:val="32"/>
          <w:szCs w:val="32"/>
        </w:rPr>
        <w:sectPr w:rsidR="00F67861">
          <w:headerReference w:type="default" r:id="rId30"/>
          <w:pgSz w:w="11952" w:h="16848"/>
          <w:pgMar w:top="1009" w:right="1009" w:bottom="1009" w:left="1009" w:header="1009" w:footer="1009" w:gutter="0"/>
          <w:cols w:space="720"/>
          <w:noEndnote/>
        </w:sectPr>
      </w:pPr>
    </w:p>
    <w:p w14:paraId="37DDB000" w14:textId="77777777" w:rsidR="00A55709" w:rsidRDefault="00A55709" w:rsidP="00A55709">
      <w:pPr>
        <w:pStyle w:val="RP2ReportDate"/>
        <w:rPr>
          <w:sz w:val="32"/>
          <w:szCs w:val="32"/>
        </w:rPr>
      </w:pPr>
    </w:p>
    <w:p w14:paraId="4EB5D228" w14:textId="5B835A91" w:rsidR="00CB7B83" w:rsidRDefault="0094450F" w:rsidP="00A55709">
      <w:pPr>
        <w:rPr>
          <w:noProof/>
        </w:rPr>
      </w:pPr>
      <w:r w:rsidRPr="00BC4978">
        <w:rPr>
          <w:noProof/>
        </w:rPr>
        <w:drawing>
          <wp:inline distT="0" distB="0" distL="0" distR="0" wp14:anchorId="130715F2" wp14:editId="3D7C101F">
            <wp:extent cx="6310630" cy="8401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0630" cy="8401050"/>
                    </a:xfrm>
                    <a:prstGeom prst="rect">
                      <a:avLst/>
                    </a:prstGeom>
                    <a:noFill/>
                    <a:ln>
                      <a:noFill/>
                    </a:ln>
                  </pic:spPr>
                </pic:pic>
              </a:graphicData>
            </a:graphic>
          </wp:inline>
        </w:drawing>
      </w:r>
    </w:p>
    <w:p w14:paraId="304C206C" w14:textId="77947155" w:rsidR="005A2D9C" w:rsidRDefault="0094450F" w:rsidP="00A55709">
      <w:pPr>
        <w:rPr>
          <w:noProof/>
        </w:rPr>
      </w:pPr>
      <w:r w:rsidRPr="00BC4978">
        <w:rPr>
          <w:noProof/>
        </w:rPr>
        <w:lastRenderedPageBreak/>
        <w:drawing>
          <wp:inline distT="0" distB="0" distL="0" distR="0" wp14:anchorId="11E192B3" wp14:editId="65227FF9">
            <wp:extent cx="6310630" cy="84486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0630" cy="8448675"/>
                    </a:xfrm>
                    <a:prstGeom prst="rect">
                      <a:avLst/>
                    </a:prstGeom>
                    <a:noFill/>
                    <a:ln>
                      <a:noFill/>
                    </a:ln>
                  </pic:spPr>
                </pic:pic>
              </a:graphicData>
            </a:graphic>
          </wp:inline>
        </w:drawing>
      </w:r>
      <w:r w:rsidRPr="00BC4978">
        <w:rPr>
          <w:noProof/>
        </w:rPr>
        <w:lastRenderedPageBreak/>
        <w:drawing>
          <wp:inline distT="0" distB="0" distL="0" distR="0" wp14:anchorId="15C58FD5" wp14:editId="11D09006">
            <wp:extent cx="6134100" cy="8420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4100" cy="8420100"/>
                    </a:xfrm>
                    <a:prstGeom prst="rect">
                      <a:avLst/>
                    </a:prstGeom>
                    <a:noFill/>
                    <a:ln>
                      <a:noFill/>
                    </a:ln>
                  </pic:spPr>
                </pic:pic>
              </a:graphicData>
            </a:graphic>
          </wp:inline>
        </w:drawing>
      </w:r>
    </w:p>
    <w:p w14:paraId="7384AB8B" w14:textId="54A73D0A" w:rsidR="00CB7B83" w:rsidRDefault="0094450F" w:rsidP="00A55709">
      <w:pPr>
        <w:rPr>
          <w:noProof/>
        </w:rPr>
      </w:pPr>
      <w:r w:rsidRPr="00BC4978">
        <w:rPr>
          <w:noProof/>
        </w:rPr>
        <w:lastRenderedPageBreak/>
        <w:drawing>
          <wp:inline distT="0" distB="0" distL="0" distR="0" wp14:anchorId="572B97B3" wp14:editId="27E699CE">
            <wp:extent cx="5953125" cy="83248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8324850"/>
                    </a:xfrm>
                    <a:prstGeom prst="rect">
                      <a:avLst/>
                    </a:prstGeom>
                    <a:noFill/>
                    <a:ln>
                      <a:noFill/>
                    </a:ln>
                  </pic:spPr>
                </pic:pic>
              </a:graphicData>
            </a:graphic>
          </wp:inline>
        </w:drawing>
      </w:r>
    </w:p>
    <w:p w14:paraId="43B5EB4E" w14:textId="59BB12E0" w:rsidR="00CB7B83" w:rsidRDefault="0094450F" w:rsidP="00A55709">
      <w:pPr>
        <w:rPr>
          <w:noProof/>
        </w:rPr>
      </w:pPr>
      <w:r w:rsidRPr="00BC4978">
        <w:rPr>
          <w:noProof/>
        </w:rPr>
        <w:lastRenderedPageBreak/>
        <w:drawing>
          <wp:inline distT="0" distB="0" distL="0" distR="0" wp14:anchorId="3E678625" wp14:editId="23ADB30F">
            <wp:extent cx="5753100" cy="8229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229600"/>
                    </a:xfrm>
                    <a:prstGeom prst="rect">
                      <a:avLst/>
                    </a:prstGeom>
                    <a:noFill/>
                    <a:ln>
                      <a:noFill/>
                    </a:ln>
                  </pic:spPr>
                </pic:pic>
              </a:graphicData>
            </a:graphic>
          </wp:inline>
        </w:drawing>
      </w:r>
    </w:p>
    <w:p w14:paraId="3510FA42" w14:textId="6AA2AD36" w:rsidR="00CB7B83" w:rsidRDefault="0094450F" w:rsidP="00A55709">
      <w:pPr>
        <w:rPr>
          <w:noProof/>
        </w:rPr>
      </w:pPr>
      <w:r w:rsidRPr="00BC4978">
        <w:rPr>
          <w:noProof/>
        </w:rPr>
        <w:lastRenderedPageBreak/>
        <w:drawing>
          <wp:inline distT="0" distB="0" distL="0" distR="0" wp14:anchorId="2492044C" wp14:editId="03FF0D02">
            <wp:extent cx="6019800" cy="83248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8324850"/>
                    </a:xfrm>
                    <a:prstGeom prst="rect">
                      <a:avLst/>
                    </a:prstGeom>
                    <a:noFill/>
                    <a:ln>
                      <a:noFill/>
                    </a:ln>
                  </pic:spPr>
                </pic:pic>
              </a:graphicData>
            </a:graphic>
          </wp:inline>
        </w:drawing>
      </w:r>
    </w:p>
    <w:p w14:paraId="675D9788" w14:textId="4EDB42BC" w:rsidR="00CB7B83" w:rsidRDefault="0094450F" w:rsidP="00A55709">
      <w:pPr>
        <w:rPr>
          <w:noProof/>
        </w:rPr>
      </w:pPr>
      <w:r w:rsidRPr="00BC4978">
        <w:rPr>
          <w:noProof/>
        </w:rPr>
        <w:lastRenderedPageBreak/>
        <w:drawing>
          <wp:inline distT="0" distB="0" distL="0" distR="0" wp14:anchorId="10BB9CB2" wp14:editId="1644220E">
            <wp:extent cx="5886450" cy="8343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8343900"/>
                    </a:xfrm>
                    <a:prstGeom prst="rect">
                      <a:avLst/>
                    </a:prstGeom>
                    <a:noFill/>
                    <a:ln>
                      <a:noFill/>
                    </a:ln>
                  </pic:spPr>
                </pic:pic>
              </a:graphicData>
            </a:graphic>
          </wp:inline>
        </w:drawing>
      </w:r>
    </w:p>
    <w:p w14:paraId="0C8B2948" w14:textId="3E3A125C" w:rsidR="00CB7B83" w:rsidRPr="00A55709" w:rsidRDefault="0094450F" w:rsidP="00A55709">
      <w:r w:rsidRPr="00BC4978">
        <w:rPr>
          <w:noProof/>
        </w:rPr>
        <w:lastRenderedPageBreak/>
        <w:drawing>
          <wp:inline distT="0" distB="0" distL="0" distR="0" wp14:anchorId="08771E47" wp14:editId="13C31645">
            <wp:extent cx="6162675" cy="84201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2675" cy="8420100"/>
                    </a:xfrm>
                    <a:prstGeom prst="rect">
                      <a:avLst/>
                    </a:prstGeom>
                    <a:noFill/>
                    <a:ln>
                      <a:noFill/>
                    </a:ln>
                  </pic:spPr>
                </pic:pic>
              </a:graphicData>
            </a:graphic>
          </wp:inline>
        </w:drawing>
      </w:r>
    </w:p>
    <w:sectPr w:rsidR="00CB7B83" w:rsidRPr="00A55709">
      <w:footerReference w:type="default" r:id="rId39"/>
      <w:pgSz w:w="11952" w:h="16848"/>
      <w:pgMar w:top="1009" w:right="1009" w:bottom="1009" w:left="1009" w:header="1009" w:footer="10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2F471" w14:textId="77777777" w:rsidR="009348C5" w:rsidRDefault="009348C5">
      <w:r>
        <w:separator/>
      </w:r>
    </w:p>
  </w:endnote>
  <w:endnote w:type="continuationSeparator" w:id="0">
    <w:p w14:paraId="6CDD56AC" w14:textId="77777777" w:rsidR="009348C5" w:rsidRDefault="00934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5FF0" w14:textId="77777777" w:rsidR="00A55709" w:rsidRDefault="00A55709">
    <w:pPr>
      <w:rPr>
        <w:rFonts w:ascii="Times New Roman" w:hAnsi="Times New Roman" w:cs="Times New Roman"/>
        <w:b w:val="0"/>
        <w:bCs w:val="0"/>
        <w:color w:val="auto"/>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6F5F" w14:textId="77777777" w:rsidR="00BD45CF" w:rsidRPr="00BD45CF" w:rsidRDefault="00BD45CF">
    <w:pPr>
      <w:pStyle w:val="Footer"/>
      <w:jc w:val="right"/>
      <w:rPr>
        <w:b w:val="0"/>
        <w:bCs w:val="0"/>
      </w:rPr>
    </w:pPr>
    <w:r w:rsidRPr="00BD45CF">
      <w:rPr>
        <w:b w:val="0"/>
        <w:bCs w:val="0"/>
      </w:rPr>
      <w:fldChar w:fldCharType="begin"/>
    </w:r>
    <w:r w:rsidRPr="00BD45CF">
      <w:rPr>
        <w:b w:val="0"/>
        <w:bCs w:val="0"/>
      </w:rPr>
      <w:instrText xml:space="preserve"> PAGE   \* MERGEFORMAT </w:instrText>
    </w:r>
    <w:r w:rsidRPr="00BD45CF">
      <w:rPr>
        <w:b w:val="0"/>
        <w:bCs w:val="0"/>
      </w:rPr>
      <w:fldChar w:fldCharType="separate"/>
    </w:r>
    <w:r w:rsidRPr="00BD45CF">
      <w:rPr>
        <w:b w:val="0"/>
        <w:bCs w:val="0"/>
        <w:noProof/>
      </w:rPr>
      <w:t>2</w:t>
    </w:r>
    <w:r w:rsidRPr="00BD45CF">
      <w:rPr>
        <w:b w:val="0"/>
        <w:bCs w:val="0"/>
        <w:noProof/>
      </w:rPr>
      <w:fldChar w:fldCharType="end"/>
    </w:r>
  </w:p>
  <w:p w14:paraId="5F12417D" w14:textId="77777777" w:rsidR="00A55709" w:rsidRDefault="00A55709">
    <w:pPr>
      <w:pStyle w:val="FSFooter1"/>
      <w:rPr>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F5E7" w14:textId="77777777" w:rsidR="00CB7B83" w:rsidRDefault="00CB7B83">
    <w:pPr>
      <w:pStyle w:val="FSFooter1"/>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4748C" w14:textId="77777777" w:rsidR="009348C5" w:rsidRDefault="009348C5">
      <w:r>
        <w:separator/>
      </w:r>
    </w:p>
  </w:footnote>
  <w:footnote w:type="continuationSeparator" w:id="0">
    <w:p w14:paraId="5F598A35" w14:textId="77777777" w:rsidR="009348C5" w:rsidRDefault="00934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7A45" w14:textId="77777777" w:rsidR="00A55709" w:rsidRPr="001B38DD" w:rsidRDefault="00A55709" w:rsidP="001B38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AF90" w14:textId="77777777" w:rsidR="00A55709" w:rsidRPr="00E6233C" w:rsidRDefault="00A55709" w:rsidP="00E623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00B1" w14:textId="77777777" w:rsidR="00A55709" w:rsidRDefault="00A55709">
    <w:pPr>
      <w:pStyle w:val="FSSubHeading"/>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050C" w14:textId="77777777" w:rsidR="00A55709" w:rsidRPr="00701AE0" w:rsidRDefault="00A55709" w:rsidP="00701AE0">
    <w:pPr>
      <w:pStyle w:val="Header"/>
    </w:pPr>
    <w:r w:rsidRPr="00701AE0">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DB3C" w14:textId="77777777" w:rsidR="00A55709" w:rsidRPr="00701AE0" w:rsidRDefault="00A55709" w:rsidP="00701AE0">
    <w:pPr>
      <w:pStyle w:val="Header"/>
    </w:pPr>
    <w:r w:rsidRPr="00701AE0">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978D" w14:textId="77777777" w:rsidR="00A55709" w:rsidRPr="00701AE0" w:rsidRDefault="00A55709" w:rsidP="00701AE0">
    <w:pPr>
      <w:pStyle w:val="Header"/>
    </w:pPr>
    <w:r w:rsidRPr="00701AE0">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463E" w14:textId="77777777" w:rsidR="00A55709" w:rsidRPr="00701AE0" w:rsidRDefault="00A55709" w:rsidP="00701AE0">
    <w:pPr>
      <w:pStyle w:val="Header"/>
    </w:pPr>
    <w:r w:rsidRPr="00701AE0">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5A17" w14:textId="77777777" w:rsidR="00A55709" w:rsidRPr="00701AE0" w:rsidRDefault="00A55709" w:rsidP="00701AE0">
    <w:pPr>
      <w:pStyle w:val="Header"/>
    </w:pPr>
    <w:r w:rsidRPr="00701AE0">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3B42" w14:textId="77777777" w:rsidR="00A55709" w:rsidRPr="00ED6225" w:rsidRDefault="00A55709" w:rsidP="00ED6225">
    <w:pPr>
      <w:pStyle w:val="Header"/>
    </w:pPr>
    <w:r w:rsidRPr="00ED6225">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F619" w14:textId="77777777" w:rsidR="00A55709" w:rsidRPr="00ED6225" w:rsidRDefault="00A55709" w:rsidP="00ED622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C546" w14:textId="77777777" w:rsidR="00A55709" w:rsidRDefault="00A55709">
    <w:pPr>
      <w:rPr>
        <w:rFonts w:ascii="Times New Roman" w:hAnsi="Times New Roman" w:cs="Times New Roman"/>
        <w:b w:val="0"/>
        <w:bCs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CEE7" w14:textId="77777777" w:rsidR="00A55709" w:rsidRDefault="00A55709">
    <w:pPr>
      <w:pStyle w:val="FSHeading3"/>
      <w:tabs>
        <w:tab w:val="clear" w:pos="21883"/>
      </w:tabs>
      <w:rPr>
        <w:sz w:val="32"/>
        <w:szCs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169D" w14:textId="77777777" w:rsidR="00701B1D" w:rsidRDefault="00701B1D">
    <w:pPr>
      <w:rPr>
        <w:rFonts w:ascii="Times New Roman" w:hAnsi="Times New Roman" w:cs="Times New Roman"/>
        <w:b w:val="0"/>
        <w:bCs w:val="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AA4F" w14:textId="77777777" w:rsidR="00A55709" w:rsidRDefault="00A55709">
    <w:pPr>
      <w:pStyle w:val="FSHeading3"/>
      <w:tabs>
        <w:tab w:val="clear" w:pos="21883"/>
      </w:tabs>
      <w:rPr>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5DD9" w14:textId="77777777" w:rsidR="00A55709" w:rsidRDefault="00A55709">
    <w:pPr>
      <w:pStyle w:val="FSHeading3"/>
      <w:tabs>
        <w:tab w:val="clear" w:pos="21883"/>
      </w:tabs>
      <w:rPr>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B903" w14:textId="77777777" w:rsidR="00A55709" w:rsidRDefault="00A55709">
    <w:pPr>
      <w:pStyle w:val="FSHeading3"/>
      <w:tabs>
        <w:tab w:val="clear" w:pos="21883"/>
      </w:tabs>
      <w:rPr>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A832" w14:textId="77777777" w:rsidR="00A55709" w:rsidRPr="00E6233C" w:rsidRDefault="00A55709" w:rsidP="00E623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F82A" w14:textId="77777777" w:rsidR="00A55709" w:rsidRDefault="00A55709">
    <w:pPr>
      <w:pStyle w:val="FSSubHeading"/>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936B" w14:textId="77777777" w:rsidR="00A55709" w:rsidRPr="00E6233C" w:rsidRDefault="00A55709" w:rsidP="00E623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4F06" w14:textId="77777777" w:rsidR="00A55709" w:rsidRPr="00E6233C" w:rsidRDefault="00A55709" w:rsidP="00E62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CE82D8A"/>
    <w:lvl w:ilvl="0">
      <w:numFmt w:val="bullet"/>
      <w:lvlText w:val="*"/>
      <w:lvlJc w:val="left"/>
    </w:lvl>
  </w:abstractNum>
  <w:num w:numId="1" w16cid:durableId="345715163">
    <w:abstractNumId w:val="0"/>
    <w:lvlOverride w:ilvl="0">
      <w:lvl w:ilvl="0">
        <w:numFmt w:val="bullet"/>
        <w:lvlText w:val=""/>
        <w:legacy w:legacy="1" w:legacySpace="0" w:legacyIndent="359"/>
        <w:lvlJc w:val="left"/>
        <w:rPr>
          <w:rFonts w:ascii="Symbol" w:hAnsi="Symbol" w:hint="default"/>
          <w:color w:val="000000"/>
          <w:sz w:val="32"/>
        </w:rPr>
      </w:lvl>
    </w:lvlOverride>
  </w:num>
  <w:num w:numId="2" w16cid:durableId="1500727092">
    <w:abstractNumId w:val="0"/>
    <w:lvlOverride w:ilvl="0">
      <w:lvl w:ilvl="0">
        <w:numFmt w:val="bullet"/>
        <w:lvlText w:val=""/>
        <w:legacy w:legacy="1" w:legacySpace="0" w:legacyIndent="720"/>
        <w:lvlJc w:val="left"/>
        <w:rPr>
          <w:rFonts w:ascii="Symbol" w:hAnsi="Symbol" w:hint="default"/>
          <w:color w:val="000000"/>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6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8DD"/>
    <w:rsid w:val="00057883"/>
    <w:rsid w:val="000D6F49"/>
    <w:rsid w:val="001109F9"/>
    <w:rsid w:val="001774A8"/>
    <w:rsid w:val="001B38DD"/>
    <w:rsid w:val="001C340E"/>
    <w:rsid w:val="0021162A"/>
    <w:rsid w:val="002341AF"/>
    <w:rsid w:val="00292575"/>
    <w:rsid w:val="002D63DC"/>
    <w:rsid w:val="00402DD3"/>
    <w:rsid w:val="0053221E"/>
    <w:rsid w:val="005A2D9C"/>
    <w:rsid w:val="005F02D1"/>
    <w:rsid w:val="005F1155"/>
    <w:rsid w:val="005F1E4E"/>
    <w:rsid w:val="0063377A"/>
    <w:rsid w:val="0067403D"/>
    <w:rsid w:val="00701AE0"/>
    <w:rsid w:val="00701B1D"/>
    <w:rsid w:val="00773E81"/>
    <w:rsid w:val="0079502C"/>
    <w:rsid w:val="007B13C5"/>
    <w:rsid w:val="008A6B06"/>
    <w:rsid w:val="008C6F0E"/>
    <w:rsid w:val="008E334E"/>
    <w:rsid w:val="008F1E0F"/>
    <w:rsid w:val="009348C5"/>
    <w:rsid w:val="0094450F"/>
    <w:rsid w:val="009B6A3F"/>
    <w:rsid w:val="00A25806"/>
    <w:rsid w:val="00A55709"/>
    <w:rsid w:val="00A9126D"/>
    <w:rsid w:val="00AA0A9F"/>
    <w:rsid w:val="00B65BDC"/>
    <w:rsid w:val="00BA16F5"/>
    <w:rsid w:val="00BD2D10"/>
    <w:rsid w:val="00BD45CF"/>
    <w:rsid w:val="00CB7B83"/>
    <w:rsid w:val="00CC645B"/>
    <w:rsid w:val="00E06282"/>
    <w:rsid w:val="00E5208F"/>
    <w:rsid w:val="00E6233C"/>
    <w:rsid w:val="00EA48EC"/>
    <w:rsid w:val="00EB4FAF"/>
    <w:rsid w:val="00ED1C69"/>
    <w:rsid w:val="00ED42B9"/>
    <w:rsid w:val="00ED6225"/>
    <w:rsid w:val="00ED7B79"/>
    <w:rsid w:val="00F67861"/>
    <w:rsid w:val="00FE346D"/>
    <w:rsid w:val="00FF3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2002D5"/>
  <w14:defaultImageDpi w14:val="0"/>
  <w15:docId w15:val="{5A035A8C-1CC7-42D5-B32E-F88677A6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Arial" w:hAnsi="Arial" w:cs="Arial"/>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pHeading1">
    <w:name w:val="Acp Heading 1"/>
    <w:pPr>
      <w:keepNext/>
      <w:keepLines/>
      <w:widowControl w:val="0"/>
      <w:tabs>
        <w:tab w:val="left" w:pos="396"/>
      </w:tabs>
      <w:autoSpaceDE w:val="0"/>
      <w:autoSpaceDN w:val="0"/>
      <w:adjustRightInd w:val="0"/>
      <w:spacing w:before="289"/>
      <w:ind w:left="396" w:hanging="396"/>
    </w:pPr>
    <w:rPr>
      <w:rFonts w:ascii="Arial" w:hAnsi="Arial" w:cs="Arial"/>
      <w:b/>
      <w:bCs/>
      <w:color w:val="000000"/>
    </w:rPr>
  </w:style>
  <w:style w:type="paragraph" w:customStyle="1" w:styleId="AcpHeading3">
    <w:name w:val="Acp Heading 3"/>
    <w:uiPriority w:val="99"/>
    <w:pPr>
      <w:keepNext/>
      <w:keepLines/>
      <w:widowControl w:val="0"/>
      <w:tabs>
        <w:tab w:val="left" w:pos="963"/>
      </w:tabs>
      <w:autoSpaceDE w:val="0"/>
      <w:autoSpaceDN w:val="0"/>
      <w:adjustRightInd w:val="0"/>
      <w:spacing w:before="289"/>
      <w:ind w:left="396" w:hanging="396"/>
    </w:pPr>
    <w:rPr>
      <w:rFonts w:ascii="Arial" w:hAnsi="Arial" w:cs="Arial"/>
      <w:b/>
      <w:bCs/>
      <w:color w:val="000000"/>
      <w:sz w:val="32"/>
      <w:szCs w:val="32"/>
    </w:rPr>
  </w:style>
  <w:style w:type="paragraph" w:customStyle="1" w:styleId="BSCPAYCHd">
    <w:name w:val="BS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CPPYCHd">
    <w:name w:val="BS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Desc">
    <w:name w:val="BS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BSDescTi">
    <w:name w:val="BS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BSNoteNo">
    <w:name w:val="BS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BSNoteNoCHd">
    <w:name w:val="BS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PAY">
    <w:name w:val="BS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BSPAYCHd">
    <w:name w:val="BS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PAYS">
    <w:name w:val="BS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PAYT">
    <w:name w:val="BS P#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PPY">
    <w:name w:val="BS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BSPPYCHd">
    <w:name w:val="BS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PPYS">
    <w:name w:val="BS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PPYT">
    <w:name w:val="BS P#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Text">
    <w:name w:val="BS Text"/>
    <w:uiPriority w:val="99"/>
    <w:pPr>
      <w:widowControl w:val="0"/>
      <w:autoSpaceDE w:val="0"/>
      <w:autoSpaceDN w:val="0"/>
      <w:adjustRightInd w:val="0"/>
      <w:spacing w:before="45" w:after="45"/>
    </w:pPr>
    <w:rPr>
      <w:rFonts w:ascii="Arial" w:hAnsi="Arial" w:cs="Arial"/>
      <w:color w:val="000000"/>
    </w:rPr>
  </w:style>
  <w:style w:type="paragraph" w:customStyle="1" w:styleId="CFCPAYCHd">
    <w:name w:val="CF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CPPYCHd">
    <w:name w:val="CF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Desc">
    <w:name w:val="CF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CFDescTi">
    <w:name w:val="CF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CFNoteNo">
    <w:name w:val="CF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CFNoteNoCHd">
    <w:name w:val="CF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PAY">
    <w:name w:val="CF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FPAYCHd">
    <w:name w:val="CF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PAYS">
    <w:name w:val="CF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PAYT">
    <w:name w:val="CF P#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PPY">
    <w:name w:val="CF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FPPYCHd">
    <w:name w:val="CF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PPYS">
    <w:name w:val="CF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PPYT">
    <w:name w:val="CF P#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Text">
    <w:name w:val="CF Text"/>
    <w:uiPriority w:val="99"/>
    <w:pPr>
      <w:widowControl w:val="0"/>
      <w:autoSpaceDE w:val="0"/>
      <w:autoSpaceDN w:val="0"/>
      <w:adjustRightInd w:val="0"/>
      <w:spacing w:before="45" w:after="45"/>
    </w:pPr>
    <w:rPr>
      <w:rFonts w:ascii="Arial" w:hAnsi="Arial" w:cs="Arial"/>
      <w:color w:val="000000"/>
    </w:rPr>
  </w:style>
  <w:style w:type="paragraph" w:customStyle="1" w:styleId="CICPAYCHd">
    <w:name w:val="CI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CPPYCHd">
    <w:name w:val="CI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Desc">
    <w:name w:val="CI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CIDescCHd2">
    <w:name w:val="CI Desc CHd2"/>
    <w:uiPriority w:val="99"/>
    <w:pPr>
      <w:widowControl w:val="0"/>
      <w:autoSpaceDE w:val="0"/>
      <w:autoSpaceDN w:val="0"/>
      <w:adjustRightInd w:val="0"/>
      <w:spacing w:before="34" w:after="34"/>
    </w:pPr>
    <w:rPr>
      <w:rFonts w:ascii="Arial" w:hAnsi="Arial" w:cs="Arial"/>
      <w:b/>
      <w:bCs/>
      <w:color w:val="000000"/>
    </w:rPr>
  </w:style>
  <w:style w:type="paragraph" w:customStyle="1" w:styleId="CIDescS">
    <w:name w:val="CI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CINoteNo">
    <w:name w:val="CI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CINoteNoCHd">
    <w:name w:val="CI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PAY">
    <w:name w:val="CI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IPAYCHd">
    <w:name w:val="CI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PAYS">
    <w:name w:val="CI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IPPY">
    <w:name w:val="CI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IPPYCHd">
    <w:name w:val="CI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PPYS">
    <w:name w:val="CI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PCoName">
    <w:name w:val="CP CoName"/>
    <w:uiPriority w:val="99"/>
    <w:pPr>
      <w:widowControl w:val="0"/>
      <w:autoSpaceDE w:val="0"/>
      <w:autoSpaceDN w:val="0"/>
      <w:adjustRightInd w:val="0"/>
      <w:spacing w:before="5096"/>
      <w:jc w:val="center"/>
    </w:pPr>
    <w:rPr>
      <w:rFonts w:ascii="Arial" w:hAnsi="Arial" w:cs="Arial"/>
      <w:b/>
      <w:bCs/>
      <w:color w:val="000000"/>
      <w:sz w:val="56"/>
      <w:szCs w:val="56"/>
    </w:rPr>
  </w:style>
  <w:style w:type="paragraph" w:customStyle="1" w:styleId="CPDate">
    <w:name w:val="CP Date"/>
    <w:uiPriority w:val="99"/>
    <w:pPr>
      <w:widowControl w:val="0"/>
      <w:autoSpaceDE w:val="0"/>
      <w:autoSpaceDN w:val="0"/>
      <w:adjustRightInd w:val="0"/>
      <w:jc w:val="center"/>
    </w:pPr>
    <w:rPr>
      <w:rFonts w:ascii="Arial" w:hAnsi="Arial" w:cs="Arial"/>
      <w:b/>
      <w:bCs/>
      <w:color w:val="000000"/>
    </w:rPr>
  </w:style>
  <w:style w:type="paragraph" w:customStyle="1" w:styleId="CPHeading">
    <w:name w:val="CP Heading"/>
    <w:uiPriority w:val="99"/>
    <w:pPr>
      <w:widowControl w:val="0"/>
      <w:autoSpaceDE w:val="0"/>
      <w:autoSpaceDN w:val="0"/>
      <w:adjustRightInd w:val="0"/>
      <w:jc w:val="center"/>
    </w:pPr>
    <w:rPr>
      <w:rFonts w:ascii="Arial" w:hAnsi="Arial" w:cs="Arial"/>
      <w:b/>
      <w:bCs/>
      <w:color w:val="000000"/>
      <w:sz w:val="28"/>
      <w:szCs w:val="28"/>
    </w:rPr>
  </w:style>
  <w:style w:type="paragraph" w:customStyle="1" w:styleId="CPHeading3">
    <w:name w:val="CP Heading 3"/>
    <w:uiPriority w:val="99"/>
    <w:pPr>
      <w:widowControl w:val="0"/>
      <w:autoSpaceDE w:val="0"/>
      <w:autoSpaceDN w:val="0"/>
      <w:adjustRightInd w:val="0"/>
      <w:jc w:val="center"/>
    </w:pPr>
    <w:rPr>
      <w:rFonts w:ascii="Arial" w:hAnsi="Arial" w:cs="Arial"/>
      <w:b/>
      <w:bCs/>
      <w:color w:val="000000"/>
    </w:rPr>
  </w:style>
  <w:style w:type="paragraph" w:customStyle="1" w:styleId="FSFooter1">
    <w:name w:val="FS Footer1"/>
    <w:uiPriority w:val="99"/>
    <w:pPr>
      <w:widowControl w:val="0"/>
      <w:autoSpaceDE w:val="0"/>
      <w:autoSpaceDN w:val="0"/>
      <w:adjustRightInd w:val="0"/>
      <w:jc w:val="right"/>
    </w:pPr>
    <w:rPr>
      <w:rFonts w:ascii="Arial" w:hAnsi="Arial" w:cs="Arial"/>
      <w:color w:val="000000"/>
      <w:sz w:val="18"/>
      <w:szCs w:val="18"/>
    </w:rPr>
  </w:style>
  <w:style w:type="paragraph" w:customStyle="1" w:styleId="FSFooter3">
    <w:name w:val="FS Footer3"/>
    <w:uiPriority w:val="99"/>
    <w:pPr>
      <w:widowControl w:val="0"/>
      <w:autoSpaceDE w:val="0"/>
      <w:autoSpaceDN w:val="0"/>
      <w:adjustRightInd w:val="0"/>
      <w:jc w:val="center"/>
    </w:pPr>
    <w:rPr>
      <w:rFonts w:ascii="Arial" w:hAnsi="Arial" w:cs="Arial"/>
      <w:color w:val="000000"/>
      <w:sz w:val="18"/>
      <w:szCs w:val="18"/>
    </w:rPr>
  </w:style>
  <w:style w:type="paragraph" w:customStyle="1" w:styleId="FSHeading3">
    <w:name w:val="FS Heading 3"/>
    <w:uiPriority w:val="99"/>
    <w:pPr>
      <w:widowControl w:val="0"/>
      <w:tabs>
        <w:tab w:val="left" w:pos="21883"/>
      </w:tabs>
      <w:autoSpaceDE w:val="0"/>
      <w:autoSpaceDN w:val="0"/>
      <w:adjustRightInd w:val="0"/>
      <w:spacing w:before="170"/>
    </w:pPr>
    <w:rPr>
      <w:rFonts w:ascii="Arial" w:hAnsi="Arial" w:cs="Arial"/>
      <w:b/>
      <w:bCs/>
      <w:color w:val="000000"/>
    </w:rPr>
  </w:style>
  <w:style w:type="paragraph" w:customStyle="1" w:styleId="FSHeading4">
    <w:name w:val="FS Heading 4"/>
    <w:uiPriority w:val="99"/>
    <w:pPr>
      <w:widowControl w:val="0"/>
      <w:autoSpaceDE w:val="0"/>
      <w:autoSpaceDN w:val="0"/>
      <w:adjustRightInd w:val="0"/>
      <w:spacing w:before="170"/>
    </w:pPr>
    <w:rPr>
      <w:rFonts w:ascii="Arial" w:hAnsi="Arial" w:cs="Arial"/>
      <w:b/>
      <w:bCs/>
      <w:color w:val="000000"/>
      <w:sz w:val="32"/>
      <w:szCs w:val="32"/>
    </w:rPr>
  </w:style>
  <w:style w:type="paragraph" w:customStyle="1" w:styleId="FSName">
    <w:name w:val="FS Name"/>
    <w:uiPriority w:val="99"/>
    <w:pPr>
      <w:widowControl w:val="0"/>
      <w:autoSpaceDE w:val="0"/>
      <w:autoSpaceDN w:val="0"/>
      <w:adjustRightInd w:val="0"/>
    </w:pPr>
    <w:rPr>
      <w:rFonts w:ascii="Arial" w:hAnsi="Arial" w:cs="Arial"/>
      <w:b/>
      <w:bCs/>
      <w:color w:val="000000"/>
      <w:sz w:val="36"/>
      <w:szCs w:val="36"/>
    </w:rPr>
  </w:style>
  <w:style w:type="paragraph" w:customStyle="1" w:styleId="FSSubHeading">
    <w:name w:val="FS SubHeading"/>
    <w:uiPriority w:val="99"/>
    <w:pPr>
      <w:widowControl w:val="0"/>
      <w:autoSpaceDE w:val="0"/>
      <w:autoSpaceDN w:val="0"/>
      <w:adjustRightInd w:val="0"/>
      <w:spacing w:before="172"/>
    </w:pPr>
    <w:rPr>
      <w:rFonts w:ascii="Arial" w:hAnsi="Arial" w:cs="Arial"/>
      <w:b/>
      <w:bCs/>
      <w:color w:val="000000"/>
      <w:sz w:val="18"/>
      <w:szCs w:val="18"/>
    </w:rPr>
  </w:style>
  <w:style w:type="paragraph" w:customStyle="1" w:styleId="NtDescTiNo">
    <w:name w:val="Nt Desc TiNo"/>
    <w:uiPriority w:val="99"/>
    <w:pPr>
      <w:widowControl w:val="0"/>
      <w:autoSpaceDE w:val="0"/>
      <w:autoSpaceDN w:val="0"/>
      <w:adjustRightInd w:val="0"/>
      <w:spacing w:before="113"/>
    </w:pPr>
    <w:rPr>
      <w:rFonts w:ascii="Arial" w:hAnsi="Arial" w:cs="Arial"/>
      <w:color w:val="000000"/>
      <w:sz w:val="18"/>
      <w:szCs w:val="18"/>
    </w:rPr>
  </w:style>
  <w:style w:type="paragraph" w:customStyle="1" w:styleId="NtHeading1">
    <w:name w:val="Nt Heading 1"/>
    <w:uiPriority w:val="99"/>
    <w:pPr>
      <w:keepNext/>
      <w:keepLines/>
      <w:widowControl w:val="0"/>
      <w:tabs>
        <w:tab w:val="left" w:pos="396"/>
      </w:tabs>
      <w:autoSpaceDE w:val="0"/>
      <w:autoSpaceDN w:val="0"/>
      <w:adjustRightInd w:val="0"/>
      <w:spacing w:before="289"/>
      <w:ind w:left="396" w:hanging="396"/>
    </w:pPr>
    <w:rPr>
      <w:rFonts w:ascii="Arial" w:hAnsi="Arial" w:cs="Arial"/>
      <w:b/>
      <w:bCs/>
      <w:color w:val="000000"/>
    </w:rPr>
  </w:style>
  <w:style w:type="paragraph" w:customStyle="1" w:styleId="NtHeading4">
    <w:name w:val="Nt Heading 4"/>
    <w:uiPriority w:val="99"/>
    <w:pPr>
      <w:keepNext/>
      <w:keepLines/>
      <w:widowControl w:val="0"/>
      <w:tabs>
        <w:tab w:val="left" w:pos="737"/>
      </w:tabs>
      <w:autoSpaceDE w:val="0"/>
      <w:autoSpaceDN w:val="0"/>
      <w:adjustRightInd w:val="0"/>
      <w:spacing w:before="289"/>
      <w:ind w:left="396"/>
    </w:pPr>
    <w:rPr>
      <w:rFonts w:ascii="Arial" w:hAnsi="Arial" w:cs="Arial"/>
      <w:b/>
      <w:bCs/>
      <w:color w:val="000000"/>
    </w:rPr>
  </w:style>
  <w:style w:type="paragraph" w:customStyle="1" w:styleId="NtNoteNo">
    <w:name w:val="Nt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NtTextLevel1">
    <w:name w:val="Nt Text Level1"/>
    <w:uiPriority w:val="99"/>
    <w:pPr>
      <w:widowControl w:val="0"/>
      <w:autoSpaceDE w:val="0"/>
      <w:autoSpaceDN w:val="0"/>
      <w:adjustRightInd w:val="0"/>
      <w:spacing w:before="141"/>
      <w:jc w:val="both"/>
    </w:pPr>
    <w:rPr>
      <w:rFonts w:ascii="Arial" w:hAnsi="Arial" w:cs="Arial"/>
      <w:color w:val="000000"/>
      <w:sz w:val="32"/>
      <w:szCs w:val="32"/>
    </w:rPr>
  </w:style>
  <w:style w:type="paragraph" w:customStyle="1" w:styleId="NtTextLevel1Ital">
    <w:name w:val="Nt Text Level1 Ital"/>
    <w:uiPriority w:val="99"/>
    <w:pPr>
      <w:widowControl w:val="0"/>
      <w:autoSpaceDE w:val="0"/>
      <w:autoSpaceDN w:val="0"/>
      <w:adjustRightInd w:val="0"/>
      <w:spacing w:before="289"/>
      <w:ind w:left="396"/>
    </w:pPr>
    <w:rPr>
      <w:rFonts w:ascii="Arial" w:hAnsi="Arial" w:cs="Arial"/>
      <w:i/>
      <w:iCs/>
      <w:color w:val="000000"/>
    </w:rPr>
  </w:style>
  <w:style w:type="paragraph" w:customStyle="1" w:styleId="NtTextLevel2">
    <w:name w:val="Nt Text Level2"/>
    <w:uiPriority w:val="99"/>
    <w:pPr>
      <w:widowControl w:val="0"/>
      <w:autoSpaceDE w:val="0"/>
      <w:autoSpaceDN w:val="0"/>
      <w:adjustRightInd w:val="0"/>
      <w:spacing w:before="289"/>
      <w:ind w:left="396"/>
      <w:jc w:val="both"/>
    </w:pPr>
    <w:rPr>
      <w:rFonts w:ascii="Arial" w:hAnsi="Arial" w:cs="Arial"/>
      <w:color w:val="000000"/>
    </w:rPr>
  </w:style>
  <w:style w:type="paragraph" w:customStyle="1" w:styleId="NtACPAYCHd">
    <w:name w:val="NtA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CPPYCHd">
    <w:name w:val="NtA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Desc">
    <w:name w:val="NtA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A1DescCHd2">
    <w:name w:val="NtA1 Desc CHd2"/>
    <w:uiPriority w:val="99"/>
    <w:pPr>
      <w:widowControl w:val="0"/>
      <w:autoSpaceDE w:val="0"/>
      <w:autoSpaceDN w:val="0"/>
      <w:adjustRightInd w:val="0"/>
      <w:spacing w:before="34" w:after="34"/>
    </w:pPr>
    <w:rPr>
      <w:rFonts w:ascii="Arial" w:hAnsi="Arial" w:cs="Arial"/>
      <w:b/>
      <w:bCs/>
      <w:color w:val="000000"/>
    </w:rPr>
  </w:style>
  <w:style w:type="paragraph" w:customStyle="1" w:styleId="NtA1DescLevel1">
    <w:name w:val="NtA1 Desc Level1"/>
    <w:uiPriority w:val="99"/>
    <w:pPr>
      <w:widowControl w:val="0"/>
      <w:autoSpaceDE w:val="0"/>
      <w:autoSpaceDN w:val="0"/>
      <w:adjustRightInd w:val="0"/>
      <w:spacing w:before="28" w:after="28"/>
      <w:ind w:left="215"/>
    </w:pPr>
    <w:rPr>
      <w:rFonts w:ascii="Arial" w:hAnsi="Arial" w:cs="Arial"/>
      <w:color w:val="000000"/>
      <w:sz w:val="18"/>
      <w:szCs w:val="18"/>
    </w:rPr>
  </w:style>
  <w:style w:type="paragraph" w:customStyle="1" w:styleId="NtA1DescS">
    <w:name w:val="NtA1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1DescT">
    <w:name w:val="NtA1 Desc T"/>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1DescTi">
    <w:name w:val="NtA1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1NoteNo">
    <w:name w:val="NtA1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NtA1NoteNoCHd">
    <w:name w:val="NtA1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PAY">
    <w:name w:val="NtA1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1PAYCHd">
    <w:name w:val="NtA1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PAYS">
    <w:name w:val="NtA1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1PAYT">
    <w:name w:val="NtA1 P#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1PPY">
    <w:name w:val="NtA1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1PPYCHd">
    <w:name w:val="NtA1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PPYS">
    <w:name w:val="NtA1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1PPYT">
    <w:name w:val="NtA1 P#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D1Desc">
    <w:name w:val="NtAD1 Desc"/>
    <w:uiPriority w:val="99"/>
    <w:pPr>
      <w:widowControl w:val="0"/>
      <w:autoSpaceDE w:val="0"/>
      <w:autoSpaceDN w:val="0"/>
      <w:adjustRightInd w:val="0"/>
      <w:spacing w:before="28" w:after="28"/>
    </w:pPr>
    <w:rPr>
      <w:rFonts w:ascii="Arial" w:hAnsi="Arial" w:cs="Arial"/>
      <w:color w:val="000000"/>
      <w:sz w:val="16"/>
      <w:szCs w:val="16"/>
    </w:rPr>
  </w:style>
  <w:style w:type="paragraph" w:customStyle="1" w:styleId="NtAD1Sc01xCl01">
    <w:name w:val="NtAD1 Sc01x Cl01"/>
    <w:uiPriority w:val="99"/>
    <w:pPr>
      <w:widowControl w:val="0"/>
      <w:autoSpaceDE w:val="0"/>
      <w:autoSpaceDN w:val="0"/>
      <w:adjustRightInd w:val="0"/>
      <w:spacing w:before="28" w:after="28"/>
      <w:jc w:val="center"/>
    </w:pPr>
    <w:rPr>
      <w:rFonts w:ascii="Arial" w:hAnsi="Arial" w:cs="Arial"/>
      <w:color w:val="000000"/>
      <w:sz w:val="16"/>
      <w:szCs w:val="16"/>
    </w:rPr>
  </w:style>
  <w:style w:type="paragraph" w:customStyle="1" w:styleId="NtAD1Sc01xCl02">
    <w:name w:val="NtAD1 Sc01x Cl02"/>
    <w:uiPriority w:val="99"/>
    <w:pPr>
      <w:widowControl w:val="0"/>
      <w:autoSpaceDE w:val="0"/>
      <w:autoSpaceDN w:val="0"/>
      <w:adjustRightInd w:val="0"/>
      <w:spacing w:before="28" w:after="28"/>
      <w:jc w:val="center"/>
    </w:pPr>
    <w:rPr>
      <w:rFonts w:ascii="Arial" w:hAnsi="Arial" w:cs="Arial"/>
      <w:color w:val="000000"/>
      <w:sz w:val="16"/>
      <w:szCs w:val="16"/>
    </w:rPr>
  </w:style>
  <w:style w:type="paragraph" w:customStyle="1" w:styleId="NtAERSc01AYCHd">
    <w:name w:val="NtAE RSc01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RSc01PYCHd">
    <w:name w:val="NtAE RSc01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1Sc01AY">
    <w:name w:val="NtAE1 # Sc01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E1Sc01AYT">
    <w:name w:val="NtAE1 # Sc01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E1Sc01PY">
    <w:name w:val="NtAE1 # Sc01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E1Sc01PYT">
    <w:name w:val="NtAE1 # Sc01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E1Desc">
    <w:name w:val="NtAE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AE1DescCHd1">
    <w:name w:val="NtAE1 Desc CHd1"/>
    <w:uiPriority w:val="99"/>
    <w:pPr>
      <w:widowControl w:val="0"/>
      <w:autoSpaceDE w:val="0"/>
      <w:autoSpaceDN w:val="0"/>
      <w:adjustRightInd w:val="0"/>
      <w:spacing w:before="34" w:after="34"/>
    </w:pPr>
    <w:rPr>
      <w:rFonts w:ascii="Arial" w:hAnsi="Arial" w:cs="Arial"/>
      <w:b/>
      <w:bCs/>
      <w:color w:val="000000"/>
    </w:rPr>
  </w:style>
  <w:style w:type="paragraph" w:customStyle="1" w:styleId="NtAE1DescT">
    <w:name w:val="NtAE1 Desc T"/>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E1Sc01AYCHd">
    <w:name w:val="NtAE1 Sc01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1Sc01CHd">
    <w:name w:val="NtAE1 Sc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1Sc01PYCHd">
    <w:name w:val="NtAE1 Sc01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1CHd">
    <w:name w:val="NtB CP AY Cl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5CHd">
    <w:name w:val="NtB CP AY Cl05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6CHd">
    <w:name w:val="NtB CP AY Cl06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9CHd">
    <w:name w:val="NtB CP AY Cl09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13TCHd">
    <w:name w:val="NtB CP AY Cl13T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Desc">
    <w:name w:val="NtB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B1DescT">
    <w:name w:val="NtB1 Desc T"/>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B1PAYCl01">
    <w:name w:val="NtB1 P# AY Cl01"/>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1CHd">
    <w:name w:val="NtB1 P# AY Cl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05">
    <w:name w:val="NtB1 P# AY Cl05"/>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5CHd">
    <w:name w:val="NtB1 P# AY Cl05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06">
    <w:name w:val="NtB1 P# AY Cl06"/>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6CHd">
    <w:name w:val="NtB1 P# AY Cl06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09">
    <w:name w:val="NtB1 P# AY Cl09"/>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9CHd">
    <w:name w:val="NtB1 P# AY Cl09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13T">
    <w:name w:val="NtB1 P# AY Cl13T"/>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13TCHd">
    <w:name w:val="NtB1 P# AY Cl13T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F2Desc">
    <w:name w:val="NtF2 Desc"/>
    <w:uiPriority w:val="99"/>
    <w:pPr>
      <w:widowControl w:val="0"/>
      <w:autoSpaceDE w:val="0"/>
      <w:autoSpaceDN w:val="0"/>
      <w:adjustRightInd w:val="0"/>
      <w:spacing w:before="28" w:after="28"/>
    </w:pPr>
    <w:rPr>
      <w:rFonts w:ascii="Arial" w:hAnsi="Arial" w:cs="Arial"/>
      <w:color w:val="000000"/>
    </w:rPr>
  </w:style>
  <w:style w:type="paragraph" w:customStyle="1" w:styleId="NtF2DescCHd1">
    <w:name w:val="NtF2 Desc CHd1"/>
    <w:uiPriority w:val="99"/>
    <w:pPr>
      <w:widowControl w:val="0"/>
      <w:autoSpaceDE w:val="0"/>
      <w:autoSpaceDN w:val="0"/>
      <w:adjustRightInd w:val="0"/>
      <w:spacing w:before="34" w:after="34"/>
    </w:pPr>
    <w:rPr>
      <w:rFonts w:ascii="Arial" w:hAnsi="Arial" w:cs="Arial"/>
      <w:b/>
      <w:bCs/>
      <w:color w:val="000000"/>
    </w:rPr>
  </w:style>
  <w:style w:type="paragraph" w:customStyle="1" w:styleId="NtF2xCl01">
    <w:name w:val="NtF2 x Cl01"/>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HCNAYCHd">
    <w:name w:val="NtH CN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ColumnHeadings">
    <w:name w:val="NtH Column Headings"/>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cAYCHd">
    <w:name w:val="NtH c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1AY">
    <w:name w:val="NtH1 #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H1AYS">
    <w:name w:val="NtH1 #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H1PY">
    <w:name w:val="NtH1 #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H1PYS">
    <w:name w:val="NtH1 #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H1AYCHd">
    <w:name w:val="NtH1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1Desc">
    <w:name w:val="NtH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H1DescS">
    <w:name w:val="NtH1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S3Desc">
    <w:name w:val="NtS3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S3DescLevel2">
    <w:name w:val="NtS3 Desc Level2"/>
    <w:uiPriority w:val="99"/>
    <w:pPr>
      <w:widowControl w:val="0"/>
      <w:autoSpaceDE w:val="0"/>
      <w:autoSpaceDN w:val="0"/>
      <w:adjustRightInd w:val="0"/>
      <w:spacing w:before="28" w:after="28"/>
      <w:ind w:left="357"/>
    </w:pPr>
    <w:rPr>
      <w:rFonts w:ascii="Arial" w:hAnsi="Arial" w:cs="Arial"/>
      <w:color w:val="000000"/>
      <w:sz w:val="18"/>
      <w:szCs w:val="18"/>
    </w:rPr>
  </w:style>
  <w:style w:type="paragraph" w:customStyle="1" w:styleId="NtS3xCl01">
    <w:name w:val="NtS3 x Cl01"/>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S3xCl02">
    <w:name w:val="NtS3 x Cl02"/>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RDDescCHd1">
    <w:name w:val="RD Desc CHd1"/>
    <w:uiPriority w:val="99"/>
    <w:pPr>
      <w:widowControl w:val="0"/>
      <w:autoSpaceDE w:val="0"/>
      <w:autoSpaceDN w:val="0"/>
      <w:adjustRightInd w:val="0"/>
      <w:spacing w:before="34" w:after="34"/>
    </w:pPr>
    <w:rPr>
      <w:rFonts w:ascii="Arial" w:hAnsi="Arial" w:cs="Arial"/>
      <w:b/>
      <w:bCs/>
      <w:color w:val="000000"/>
    </w:rPr>
  </w:style>
  <w:style w:type="paragraph" w:customStyle="1" w:styleId="RDHeading3">
    <w:name w:val="RD Heading 3"/>
    <w:uiPriority w:val="99"/>
    <w:pPr>
      <w:widowControl w:val="0"/>
      <w:tabs>
        <w:tab w:val="left" w:pos="396"/>
      </w:tabs>
      <w:autoSpaceDE w:val="0"/>
      <w:autoSpaceDN w:val="0"/>
      <w:adjustRightInd w:val="0"/>
      <w:spacing w:before="289"/>
      <w:ind w:left="396" w:hanging="396"/>
    </w:pPr>
    <w:rPr>
      <w:rFonts w:ascii="Arial" w:hAnsi="Arial" w:cs="Arial"/>
      <w:b/>
      <w:bCs/>
      <w:color w:val="000000"/>
    </w:rPr>
  </w:style>
  <w:style w:type="paragraph" w:customStyle="1" w:styleId="RDHeading4">
    <w:name w:val="RD Heading 4"/>
    <w:uiPriority w:val="99"/>
    <w:pPr>
      <w:widowControl w:val="0"/>
      <w:tabs>
        <w:tab w:val="left" w:pos="963"/>
      </w:tabs>
      <w:autoSpaceDE w:val="0"/>
      <w:autoSpaceDN w:val="0"/>
      <w:adjustRightInd w:val="0"/>
      <w:spacing w:before="289"/>
      <w:ind w:left="963" w:hanging="566"/>
    </w:pPr>
    <w:rPr>
      <w:rFonts w:ascii="Arial" w:hAnsi="Arial" w:cs="Arial"/>
      <w:b/>
      <w:bCs/>
      <w:color w:val="000000"/>
    </w:rPr>
  </w:style>
  <w:style w:type="paragraph" w:customStyle="1" w:styleId="RDText">
    <w:name w:val="RD Text"/>
    <w:uiPriority w:val="99"/>
    <w:pPr>
      <w:widowControl w:val="0"/>
      <w:tabs>
        <w:tab w:val="left" w:pos="3288"/>
      </w:tabs>
      <w:autoSpaceDE w:val="0"/>
      <w:autoSpaceDN w:val="0"/>
      <w:adjustRightInd w:val="0"/>
      <w:spacing w:before="289"/>
      <w:jc w:val="both"/>
    </w:pPr>
    <w:rPr>
      <w:rFonts w:ascii="Arial" w:hAnsi="Arial" w:cs="Arial"/>
      <w:color w:val="000000"/>
      <w:sz w:val="32"/>
      <w:szCs w:val="32"/>
    </w:rPr>
  </w:style>
  <w:style w:type="paragraph" w:customStyle="1" w:styleId="RDxAYCl01">
    <w:name w:val="RD x AY Cl01"/>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RPClientAddress1">
    <w:name w:val="RP Client Address1"/>
    <w:uiPriority w:val="99"/>
    <w:pPr>
      <w:widowControl w:val="0"/>
      <w:tabs>
        <w:tab w:val="left" w:pos="578"/>
      </w:tabs>
      <w:autoSpaceDE w:val="0"/>
      <w:autoSpaceDN w:val="0"/>
      <w:adjustRightInd w:val="0"/>
    </w:pPr>
    <w:rPr>
      <w:rFonts w:ascii="Arial" w:hAnsi="Arial" w:cs="Arial"/>
      <w:color w:val="000000"/>
      <w:sz w:val="18"/>
      <w:szCs w:val="18"/>
    </w:rPr>
  </w:style>
  <w:style w:type="paragraph" w:customStyle="1" w:styleId="RPFirmLocation">
    <w:name w:val="RP FirmLocation"/>
    <w:uiPriority w:val="99"/>
    <w:pPr>
      <w:widowControl w:val="0"/>
      <w:tabs>
        <w:tab w:val="left" w:pos="5616"/>
        <w:tab w:val="left" w:pos="7056"/>
      </w:tabs>
      <w:autoSpaceDE w:val="0"/>
      <w:autoSpaceDN w:val="0"/>
      <w:adjustRightInd w:val="0"/>
      <w:spacing w:before="289"/>
      <w:ind w:left="430" w:right="5329" w:hanging="430"/>
    </w:pPr>
    <w:rPr>
      <w:rFonts w:ascii="Arial" w:hAnsi="Arial" w:cs="Arial"/>
      <w:color w:val="000000"/>
      <w:sz w:val="18"/>
      <w:szCs w:val="18"/>
    </w:rPr>
  </w:style>
  <w:style w:type="paragraph" w:customStyle="1" w:styleId="RPHeading">
    <w:name w:val="RP Heading"/>
    <w:uiPriority w:val="99"/>
    <w:pPr>
      <w:widowControl w:val="0"/>
      <w:autoSpaceDE w:val="0"/>
      <w:autoSpaceDN w:val="0"/>
      <w:adjustRightInd w:val="0"/>
      <w:spacing w:before="2834"/>
    </w:pPr>
    <w:rPr>
      <w:rFonts w:ascii="Arial" w:hAnsi="Arial" w:cs="Arial"/>
      <w:b/>
      <w:bCs/>
      <w:color w:val="000000"/>
      <w:sz w:val="18"/>
      <w:szCs w:val="18"/>
    </w:rPr>
  </w:style>
  <w:style w:type="paragraph" w:customStyle="1" w:styleId="RPReportDate">
    <w:name w:val="RP ReportDate"/>
    <w:uiPriority w:val="99"/>
    <w:pPr>
      <w:widowControl w:val="0"/>
      <w:autoSpaceDE w:val="0"/>
      <w:autoSpaceDN w:val="0"/>
      <w:adjustRightInd w:val="0"/>
      <w:spacing w:before="430"/>
    </w:pPr>
    <w:rPr>
      <w:rFonts w:ascii="Arial" w:hAnsi="Arial" w:cs="Arial"/>
      <w:color w:val="000000"/>
      <w:sz w:val="18"/>
      <w:szCs w:val="18"/>
    </w:rPr>
  </w:style>
  <w:style w:type="paragraph" w:customStyle="1" w:styleId="RPText">
    <w:name w:val="RP Text"/>
    <w:uiPriority w:val="99"/>
    <w:pPr>
      <w:widowControl w:val="0"/>
      <w:tabs>
        <w:tab w:val="left" w:pos="576"/>
      </w:tabs>
      <w:autoSpaceDE w:val="0"/>
      <w:autoSpaceDN w:val="0"/>
      <w:adjustRightInd w:val="0"/>
      <w:spacing w:before="289"/>
    </w:pPr>
    <w:rPr>
      <w:rFonts w:ascii="Arial" w:hAnsi="Arial" w:cs="Arial"/>
      <w:color w:val="000000"/>
    </w:rPr>
  </w:style>
  <w:style w:type="paragraph" w:customStyle="1" w:styleId="RPTextLevel1Ind">
    <w:name w:val="RP Text Level1 Ind"/>
    <w:uiPriority w:val="99"/>
    <w:pPr>
      <w:widowControl w:val="0"/>
      <w:tabs>
        <w:tab w:val="left" w:pos="793"/>
      </w:tabs>
      <w:autoSpaceDE w:val="0"/>
      <w:autoSpaceDN w:val="0"/>
      <w:adjustRightInd w:val="0"/>
      <w:spacing w:before="289"/>
      <w:ind w:left="793" w:hanging="396"/>
    </w:pPr>
    <w:rPr>
      <w:rFonts w:ascii="Arial" w:hAnsi="Arial" w:cs="Arial"/>
      <w:color w:val="000000"/>
    </w:rPr>
  </w:style>
  <w:style w:type="paragraph" w:customStyle="1" w:styleId="RP2ReportDate">
    <w:name w:val="RP2 ReportDate"/>
    <w:uiPriority w:val="99"/>
    <w:pPr>
      <w:widowControl w:val="0"/>
      <w:autoSpaceDE w:val="0"/>
      <w:autoSpaceDN w:val="0"/>
      <w:adjustRightInd w:val="0"/>
    </w:pPr>
    <w:rPr>
      <w:rFonts w:ascii="Arial" w:hAnsi="Arial" w:cs="Arial"/>
      <w:color w:val="000000"/>
      <w:sz w:val="18"/>
      <w:szCs w:val="18"/>
    </w:rPr>
  </w:style>
  <w:style w:type="paragraph" w:customStyle="1" w:styleId="SDReportDate">
    <w:name w:val="SD ReportDate"/>
    <w:uiPriority w:val="99"/>
    <w:pPr>
      <w:widowControl w:val="0"/>
      <w:autoSpaceDE w:val="0"/>
      <w:autoSpaceDN w:val="0"/>
      <w:adjustRightInd w:val="0"/>
    </w:pPr>
    <w:rPr>
      <w:rFonts w:ascii="Arial" w:hAnsi="Arial" w:cs="Arial"/>
      <w:color w:val="000000"/>
      <w:sz w:val="18"/>
      <w:szCs w:val="18"/>
    </w:rPr>
  </w:style>
  <w:style w:type="paragraph" w:customStyle="1" w:styleId="SDText">
    <w:name w:val="SD Text"/>
    <w:uiPriority w:val="99"/>
    <w:pPr>
      <w:widowControl w:val="0"/>
      <w:tabs>
        <w:tab w:val="left" w:pos="396"/>
      </w:tabs>
      <w:autoSpaceDE w:val="0"/>
      <w:autoSpaceDN w:val="0"/>
      <w:adjustRightInd w:val="0"/>
      <w:spacing w:before="289"/>
    </w:pPr>
    <w:rPr>
      <w:rFonts w:ascii="Arial" w:hAnsi="Arial" w:cs="Arial"/>
      <w:color w:val="000000"/>
      <w:sz w:val="32"/>
      <w:szCs w:val="32"/>
    </w:rPr>
  </w:style>
  <w:style w:type="paragraph" w:customStyle="1" w:styleId="SEQCPCl04AYCHd">
    <w:name w:val="SEQ CP Cl04 AY CHd"/>
    <w:uiPriority w:val="99"/>
    <w:pPr>
      <w:widowControl w:val="0"/>
      <w:autoSpaceDE w:val="0"/>
      <w:autoSpaceDN w:val="0"/>
      <w:adjustRightInd w:val="0"/>
      <w:spacing w:before="34" w:after="34"/>
      <w:jc w:val="center"/>
    </w:pPr>
    <w:rPr>
      <w:rFonts w:ascii="Arial" w:hAnsi="Arial" w:cs="Arial"/>
      <w:b/>
      <w:bCs/>
      <w:color w:val="000000"/>
      <w:sz w:val="18"/>
      <w:szCs w:val="18"/>
    </w:rPr>
  </w:style>
  <w:style w:type="paragraph" w:customStyle="1" w:styleId="SEQCPCl04PYCHd">
    <w:name w:val="SEQ CP Cl04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CPCl05AYCHd">
    <w:name w:val="SEQ CP Cl05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CPCl05PYCHd">
    <w:name w:val="SEQ CP Cl05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CPCl15AYCHd">
    <w:name w:val="SEQ CP Cl15 AY CHd"/>
    <w:uiPriority w:val="99"/>
    <w:pPr>
      <w:widowControl w:val="0"/>
      <w:autoSpaceDE w:val="0"/>
      <w:autoSpaceDN w:val="0"/>
      <w:adjustRightInd w:val="0"/>
      <w:spacing w:before="34" w:after="34"/>
      <w:jc w:val="center"/>
    </w:pPr>
    <w:rPr>
      <w:rFonts w:ascii="Arial" w:hAnsi="Arial" w:cs="Arial"/>
      <w:b/>
      <w:bCs/>
      <w:color w:val="000000"/>
      <w:sz w:val="18"/>
      <w:szCs w:val="18"/>
    </w:rPr>
  </w:style>
  <w:style w:type="paragraph" w:customStyle="1" w:styleId="SEQCPCl15PYCHd">
    <w:name w:val="SEQ CP Cl15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Desc">
    <w:name w:val="SEQ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SEQDescCHd2">
    <w:name w:val="SEQ Desc CHd2"/>
    <w:uiPriority w:val="99"/>
    <w:pPr>
      <w:widowControl w:val="0"/>
      <w:autoSpaceDE w:val="0"/>
      <w:autoSpaceDN w:val="0"/>
      <w:adjustRightInd w:val="0"/>
      <w:spacing w:before="34" w:after="34"/>
    </w:pPr>
    <w:rPr>
      <w:rFonts w:ascii="Arial" w:hAnsi="Arial" w:cs="Arial"/>
      <w:b/>
      <w:bCs/>
      <w:color w:val="000000"/>
    </w:rPr>
  </w:style>
  <w:style w:type="paragraph" w:customStyle="1" w:styleId="SEQDescColHead">
    <w:name w:val="SEQ Desc ColHead"/>
    <w:uiPriority w:val="99"/>
    <w:pPr>
      <w:widowControl w:val="0"/>
      <w:autoSpaceDE w:val="0"/>
      <w:autoSpaceDN w:val="0"/>
      <w:adjustRightInd w:val="0"/>
      <w:spacing w:before="34" w:after="34"/>
    </w:pPr>
    <w:rPr>
      <w:rFonts w:ascii="Arial" w:hAnsi="Arial" w:cs="Arial"/>
      <w:b/>
      <w:bCs/>
      <w:color w:val="000000"/>
    </w:rPr>
  </w:style>
  <w:style w:type="paragraph" w:customStyle="1" w:styleId="SEQDescS">
    <w:name w:val="SEQ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SEQNoteNo">
    <w:name w:val="SEQ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SEQPCl04AY">
    <w:name w:val="SEQ P# Cl04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4AYCHd">
    <w:name w:val="SEQ P# Cl04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4AYS">
    <w:name w:val="SEQ P# Cl04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4PY">
    <w:name w:val="SEQ P# Cl04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4PYCHd">
    <w:name w:val="SEQ P# Cl04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4PYS">
    <w:name w:val="SEQ P# Cl04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5AY">
    <w:name w:val="SEQ P# Cl05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5AYCHd">
    <w:name w:val="SEQ P# Cl05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5AYS">
    <w:name w:val="SEQ P# Cl05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5PY">
    <w:name w:val="SEQ P# Cl05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5PYCHd">
    <w:name w:val="SEQ P# Cl05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5PYS">
    <w:name w:val="SEQ P# Cl05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15AY">
    <w:name w:val="SEQ P# Cl15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15AYCHd">
    <w:name w:val="SEQ P# Cl15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15AYS">
    <w:name w:val="SEQ P# Cl15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15PY">
    <w:name w:val="SEQ P# Cl15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15PYCHd">
    <w:name w:val="SEQ P# Cl15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15PYS">
    <w:name w:val="SEQ P# Cl15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TCDescLevel1">
    <w:name w:val="TC Desc Level1"/>
    <w:uiPriority w:val="99"/>
    <w:pPr>
      <w:widowControl w:val="0"/>
      <w:autoSpaceDE w:val="0"/>
      <w:autoSpaceDN w:val="0"/>
      <w:adjustRightInd w:val="0"/>
      <w:spacing w:before="28" w:after="28"/>
    </w:pPr>
    <w:rPr>
      <w:rFonts w:ascii="Arial" w:hAnsi="Arial" w:cs="Arial"/>
      <w:color w:val="000000"/>
    </w:rPr>
  </w:style>
  <w:style w:type="paragraph" w:customStyle="1" w:styleId="TCDescTitle">
    <w:name w:val="TC Desc Title"/>
    <w:uiPriority w:val="99"/>
    <w:pPr>
      <w:widowControl w:val="0"/>
      <w:autoSpaceDE w:val="0"/>
      <w:autoSpaceDN w:val="0"/>
      <w:adjustRightInd w:val="0"/>
      <w:spacing w:before="170"/>
      <w:ind w:left="232" w:hanging="232"/>
    </w:pPr>
    <w:rPr>
      <w:rFonts w:ascii="Arial" w:hAnsi="Arial" w:cs="Arial"/>
      <w:b/>
      <w:bCs/>
      <w:color w:val="000000"/>
    </w:rPr>
  </w:style>
  <w:style w:type="paragraph" w:customStyle="1" w:styleId="TCPage">
    <w:name w:val="TC Page"/>
    <w:uiPriority w:val="99"/>
    <w:pPr>
      <w:widowControl w:val="0"/>
      <w:autoSpaceDE w:val="0"/>
      <w:autoSpaceDN w:val="0"/>
      <w:adjustRightInd w:val="0"/>
      <w:jc w:val="center"/>
    </w:pPr>
    <w:rPr>
      <w:rFonts w:ascii="Arial" w:hAnsi="Arial" w:cs="Arial"/>
      <w:b/>
      <w:bCs/>
      <w:color w:val="000000"/>
    </w:rPr>
  </w:style>
  <w:style w:type="paragraph" w:customStyle="1" w:styleId="TCPageNo">
    <w:name w:val="TC PageNo"/>
    <w:uiPriority w:val="99"/>
    <w:pPr>
      <w:widowControl w:val="0"/>
      <w:autoSpaceDE w:val="0"/>
      <w:autoSpaceDN w:val="0"/>
      <w:adjustRightInd w:val="0"/>
      <w:jc w:val="center"/>
    </w:pPr>
    <w:rPr>
      <w:rFonts w:ascii="Arial" w:hAnsi="Arial" w:cs="Arial"/>
      <w:color w:val="000000"/>
    </w:rPr>
  </w:style>
  <w:style w:type="paragraph" w:customStyle="1" w:styleId="TCText">
    <w:name w:val="TC Text"/>
    <w:uiPriority w:val="99"/>
    <w:pPr>
      <w:widowControl w:val="0"/>
      <w:autoSpaceDE w:val="0"/>
      <w:autoSpaceDN w:val="0"/>
      <w:adjustRightInd w:val="0"/>
      <w:spacing w:before="170"/>
    </w:pPr>
    <w:rPr>
      <w:rFonts w:ascii="Arial" w:hAnsi="Arial" w:cs="Arial"/>
      <w:color w:val="000000"/>
    </w:rPr>
  </w:style>
  <w:style w:type="paragraph" w:styleId="Header">
    <w:name w:val="header"/>
    <w:basedOn w:val="Normal"/>
    <w:link w:val="HeaderChar"/>
    <w:uiPriority w:val="99"/>
    <w:unhideWhenUsed/>
    <w:rsid w:val="001B38DD"/>
    <w:pPr>
      <w:tabs>
        <w:tab w:val="center" w:pos="4513"/>
        <w:tab w:val="right" w:pos="9026"/>
      </w:tabs>
    </w:pPr>
  </w:style>
  <w:style w:type="character" w:customStyle="1" w:styleId="HeaderChar">
    <w:name w:val="Header Char"/>
    <w:link w:val="Header"/>
    <w:uiPriority w:val="99"/>
    <w:rsid w:val="001B38DD"/>
    <w:rPr>
      <w:rFonts w:ascii="Arial" w:hAnsi="Arial" w:cs="Arial"/>
      <w:b/>
      <w:bCs/>
      <w:color w:val="000000"/>
      <w:sz w:val="32"/>
      <w:szCs w:val="32"/>
    </w:rPr>
  </w:style>
  <w:style w:type="paragraph" w:styleId="Footer">
    <w:name w:val="footer"/>
    <w:basedOn w:val="Normal"/>
    <w:link w:val="FooterChar"/>
    <w:uiPriority w:val="99"/>
    <w:unhideWhenUsed/>
    <w:rsid w:val="001B38DD"/>
    <w:pPr>
      <w:tabs>
        <w:tab w:val="center" w:pos="4513"/>
        <w:tab w:val="right" w:pos="9026"/>
      </w:tabs>
    </w:pPr>
  </w:style>
  <w:style w:type="character" w:customStyle="1" w:styleId="FooterChar">
    <w:name w:val="Footer Char"/>
    <w:link w:val="Footer"/>
    <w:uiPriority w:val="99"/>
    <w:rsid w:val="001B38DD"/>
    <w:rPr>
      <w:rFonts w:ascii="Arial" w:hAnsi="Arial" w:cs="Arial"/>
      <w:b/>
      <w:bCs/>
      <w:color w:val="000000"/>
      <w:sz w:val="32"/>
      <w:szCs w:val="32"/>
    </w:rPr>
  </w:style>
  <w:style w:type="paragraph" w:styleId="ListParagraph">
    <w:name w:val="List Paragraph"/>
    <w:basedOn w:val="Normal"/>
    <w:uiPriority w:val="34"/>
    <w:qFormat/>
    <w:rsid w:val="00E6233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footer" Target="footer3.xml"/><Relationship Id="rId21" Type="http://schemas.openxmlformats.org/officeDocument/2006/relationships/header" Target="header11.xml"/><Relationship Id="rId34" Type="http://schemas.openxmlformats.org/officeDocument/2006/relationships/image" Target="media/image6.png"/><Relationship Id="rId42" Type="http://schemas.openxmlformats.org/officeDocument/2006/relationships/customXml" Target="../customXml/item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image" Target="media/image7.png"/><Relationship Id="rId43"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5.pn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167980590E0644B29A54F4150AFD74" ma:contentTypeVersion="16" ma:contentTypeDescription="Create a new document." ma:contentTypeScope="" ma:versionID="30fc3cedcdb954039ed4fbd9a9cf5577">
  <xsd:schema xmlns:xsd="http://www.w3.org/2001/XMLSchema" xmlns:xs="http://www.w3.org/2001/XMLSchema" xmlns:p="http://schemas.microsoft.com/office/2006/metadata/properties" xmlns:ns2="0bec18fc-f114-415a-892c-7a4e80c68006" xmlns:ns3="e6b92012-73ef-42fe-b930-ea647f4e298e" targetNamespace="http://schemas.microsoft.com/office/2006/metadata/properties" ma:root="true" ma:fieldsID="db1deb2f7a00e80cfa7262e8769a7c43" ns2:_="" ns3:_="">
    <xsd:import namespace="0bec18fc-f114-415a-892c-7a4e80c68006"/>
    <xsd:import namespace="e6b92012-73ef-42fe-b930-ea647f4e29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18fc-f114-415a-892c-7a4e80c680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fb8bf5a4-7a59-4bdb-a290-f06a4b4fda02}" ma:internalName="TaxCatchAll" ma:showField="CatchAllData" ma:web="0bec18fc-f114-415a-892c-7a4e80c680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92012-73ef-42fe-b930-ea647f4e29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e01812-f59d-44d9-ad51-72a85d65cbc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AD8AE7-DC82-451E-B0A4-EAED45265128}"/>
</file>

<file path=customXml/itemProps2.xml><?xml version="1.0" encoding="utf-8"?>
<ds:datastoreItem xmlns:ds="http://schemas.openxmlformats.org/officeDocument/2006/customXml" ds:itemID="{0B2ADB2C-8182-4DBC-BC84-96F4E5BDF1B9}"/>
</file>

<file path=docProps/app.xml><?xml version="1.0" encoding="utf-8"?>
<Properties xmlns="http://schemas.openxmlformats.org/officeDocument/2006/extended-properties" xmlns:vt="http://schemas.openxmlformats.org/officeDocument/2006/docPropsVTypes">
  <Template>Normal</Template>
  <TotalTime>5</TotalTime>
  <Pages>66</Pages>
  <Words>8802</Words>
  <Characters>50178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Lovell</dc:creator>
  <cp:keywords/>
  <dc:description/>
  <cp:lastModifiedBy>Angela Jaeschke</cp:lastModifiedBy>
  <cp:revision>3</cp:revision>
  <cp:lastPrinted>2022-12-08T00:45:00Z</cp:lastPrinted>
  <dcterms:created xsi:type="dcterms:W3CDTF">2022-12-08T04:55:00Z</dcterms:created>
  <dcterms:modified xsi:type="dcterms:W3CDTF">2022-12-08T05:15:00Z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89a2b53b607a108bd2a5339a60fe838db58339cf64eb29031641e239a395bd1f</vt:lpwstr>
  </property>
</Properties>
</file>