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1A2DF" w14:textId="17A55A06" w:rsidR="006F441A" w:rsidRPr="00F848F8" w:rsidRDefault="006F441A" w:rsidP="006F441A">
      <w:pPr>
        <w:spacing w:after="300"/>
        <w:ind w:left="-284"/>
        <w:contextualSpacing/>
        <w:rPr>
          <w:rFonts w:eastAsia="MS Gothic"/>
          <w:kern w:val="28"/>
          <w:sz w:val="60"/>
          <w:szCs w:val="60"/>
        </w:rPr>
      </w:pPr>
      <w:r w:rsidRPr="00F848F8">
        <w:rPr>
          <w:rFonts w:eastAsia="MS Gothic"/>
          <w:noProof/>
          <w:kern w:val="28"/>
          <w:sz w:val="60"/>
          <w:szCs w:val="60"/>
        </w:rPr>
        <w:drawing>
          <wp:inline distT="0" distB="0" distL="0" distR="0" wp14:anchorId="00412ABF" wp14:editId="3BA3D814">
            <wp:extent cx="5529580" cy="828675"/>
            <wp:effectExtent l="0" t="0" r="0" b="0"/>
            <wp:docPr id="637681775" name="Picture 1" descr="Blind Citizens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ind Citizens Australia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9580" cy="828675"/>
                    </a:xfrm>
                    <a:prstGeom prst="rect">
                      <a:avLst/>
                    </a:prstGeom>
                    <a:noFill/>
                    <a:ln>
                      <a:noFill/>
                    </a:ln>
                  </pic:spPr>
                </pic:pic>
              </a:graphicData>
            </a:graphic>
          </wp:inline>
        </w:drawing>
      </w:r>
    </w:p>
    <w:p w14:paraId="1AE4B5E3" w14:textId="08548F54" w:rsidR="008B1A15" w:rsidRPr="0043538C" w:rsidRDefault="006F441A" w:rsidP="0043538C">
      <w:pPr>
        <w:pBdr>
          <w:bottom w:val="single" w:sz="8" w:space="10" w:color="005E5B"/>
        </w:pBdr>
        <w:contextualSpacing/>
        <w:rPr>
          <w:bCs/>
          <w:color w:val="500061"/>
          <w:szCs w:val="24"/>
        </w:rPr>
      </w:pPr>
      <w:r w:rsidRPr="009D0C99">
        <w:rPr>
          <w:rFonts w:eastAsia="MS Gothic"/>
          <w:b/>
          <w:color w:val="4F2260"/>
          <w:kern w:val="28"/>
          <w:szCs w:val="24"/>
        </w:rPr>
        <w:t>Ph</w:t>
      </w:r>
      <w:r w:rsidRPr="009D0C99">
        <w:rPr>
          <w:bCs/>
          <w:color w:val="500061"/>
          <w:szCs w:val="24"/>
        </w:rPr>
        <w:t xml:space="preserve"> 1800 033 660  |  </w:t>
      </w:r>
      <w:r w:rsidRPr="009D0C99">
        <w:rPr>
          <w:rFonts w:eastAsia="MS Gothic"/>
          <w:b/>
          <w:color w:val="4F2260"/>
          <w:kern w:val="28"/>
          <w:szCs w:val="24"/>
        </w:rPr>
        <w:t>E</w:t>
      </w:r>
      <w:r w:rsidRPr="009D0C99">
        <w:rPr>
          <w:bCs/>
          <w:color w:val="500061"/>
          <w:szCs w:val="24"/>
        </w:rPr>
        <w:t xml:space="preserve"> </w:t>
      </w:r>
      <w:hyperlink r:id="rId13" w:history="1">
        <w:r w:rsidRPr="009D0C99">
          <w:rPr>
            <w:bCs/>
            <w:color w:val="005E5B"/>
            <w:szCs w:val="24"/>
            <w:u w:val="single"/>
          </w:rPr>
          <w:t>bca@bca.org.au</w:t>
        </w:r>
      </w:hyperlink>
      <w:r w:rsidRPr="009D0C99">
        <w:rPr>
          <w:bCs/>
          <w:color w:val="005E5B"/>
          <w:szCs w:val="24"/>
          <w:u w:val="single"/>
        </w:rPr>
        <w:t xml:space="preserve"> </w:t>
      </w:r>
      <w:r w:rsidRPr="009D0C99">
        <w:rPr>
          <w:bCs/>
          <w:color w:val="500061"/>
          <w:szCs w:val="24"/>
        </w:rPr>
        <w:t xml:space="preserve"> |  </w:t>
      </w:r>
      <w:r w:rsidRPr="009D0C99">
        <w:rPr>
          <w:rFonts w:eastAsia="MS Gothic"/>
          <w:b/>
          <w:color w:val="4F2260"/>
          <w:kern w:val="28"/>
          <w:szCs w:val="24"/>
        </w:rPr>
        <w:t>W</w:t>
      </w:r>
      <w:r w:rsidRPr="009D0C99">
        <w:rPr>
          <w:bCs/>
          <w:color w:val="500061"/>
          <w:szCs w:val="24"/>
        </w:rPr>
        <w:t xml:space="preserve"> </w:t>
      </w:r>
      <w:hyperlink r:id="rId14" w:tooltip="click to go to BCA website" w:history="1">
        <w:r w:rsidRPr="009D0C99">
          <w:rPr>
            <w:bCs/>
            <w:color w:val="005E5B"/>
            <w:szCs w:val="24"/>
            <w:u w:val="single"/>
          </w:rPr>
          <w:t>bca.org.au</w:t>
        </w:r>
      </w:hyperlink>
      <w:r w:rsidRPr="009D0C99">
        <w:rPr>
          <w:bCs/>
          <w:color w:val="005E5B"/>
          <w:szCs w:val="24"/>
          <w:u w:val="single"/>
        </w:rPr>
        <w:t xml:space="preserve"> |  </w:t>
      </w:r>
      <w:r w:rsidRPr="009D0C99">
        <w:rPr>
          <w:rFonts w:eastAsia="MS Gothic"/>
          <w:b/>
          <w:color w:val="4F2260"/>
          <w:kern w:val="28"/>
          <w:szCs w:val="24"/>
        </w:rPr>
        <w:t>ABN</w:t>
      </w:r>
      <w:r w:rsidRPr="009D0C99">
        <w:rPr>
          <w:bCs/>
          <w:color w:val="500061"/>
          <w:szCs w:val="24"/>
        </w:rPr>
        <w:t xml:space="preserve"> 90 006 985 226</w:t>
      </w:r>
    </w:p>
    <w:p w14:paraId="745C2272" w14:textId="1E4BE329" w:rsidR="00AB4107" w:rsidRDefault="00AB4107" w:rsidP="00AB4107">
      <w:pPr>
        <w:rPr>
          <w:szCs w:val="24"/>
          <w:lang w:val="en-AU"/>
        </w:rPr>
      </w:pPr>
      <w:r w:rsidRPr="00AB4107">
        <w:rPr>
          <w:szCs w:val="24"/>
          <w:lang w:val="en-AU"/>
        </w:rPr>
        <w:t>Dear Members,</w:t>
      </w:r>
    </w:p>
    <w:p w14:paraId="1E778AF7" w14:textId="02C5DD9F" w:rsidR="0043538C" w:rsidRPr="0043538C" w:rsidRDefault="0043538C" w:rsidP="004572EE">
      <w:pPr>
        <w:rPr>
          <w:lang w:val="en-AU"/>
        </w:rPr>
      </w:pPr>
      <w:r w:rsidRPr="0043538C">
        <w:rPr>
          <w:lang w:val="en-AU"/>
        </w:rPr>
        <w:t>As advised in the formal notice sent to you previously, Blind Citizens Australia (BCA) will hold its 50th Annual General Meeting (AGM) in a virtual setting on Thursday 27th November 2025, at 7:30pm AEDT.</w:t>
      </w:r>
    </w:p>
    <w:p w14:paraId="1493D648" w14:textId="4829D81C" w:rsidR="0043538C" w:rsidRDefault="0043538C" w:rsidP="00AB4107">
      <w:pPr>
        <w:rPr>
          <w:szCs w:val="24"/>
          <w:lang w:val="en-AU"/>
        </w:rPr>
      </w:pPr>
      <w:r w:rsidRPr="00AB4107">
        <w:rPr>
          <w:szCs w:val="24"/>
          <w:lang w:val="en-AU"/>
        </w:rPr>
        <w:t xml:space="preserve">You will be able to listen to and participate in the proceedings via Zoom. You can access the meeting via landline, mobile, handheld device or computer with internet. Please RSVP your attendance to assist us with administration, via </w:t>
      </w:r>
      <w:r w:rsidRPr="002570E0">
        <w:rPr>
          <w:szCs w:val="24"/>
        </w:rPr>
        <w:t xml:space="preserve">: </w:t>
      </w:r>
      <w:hyperlink r:id="rId15" w:history="1">
        <w:r w:rsidRPr="002570E0">
          <w:rPr>
            <w:rStyle w:val="Hyperlink"/>
            <w:szCs w:val="24"/>
            <w:lang w:val="en-AU"/>
          </w:rPr>
          <w:t>https://events.humanitix.com/bca-50th-annual-general-meeting-2025</w:t>
        </w:r>
      </w:hyperlink>
      <w:r w:rsidRPr="00AB4107">
        <w:rPr>
          <w:szCs w:val="24"/>
          <w:lang w:val="en-AU"/>
        </w:rPr>
        <w:t xml:space="preserve"> or by calling BCA on 1800 033 660, by 5pm </w:t>
      </w:r>
      <w:r>
        <w:rPr>
          <w:szCs w:val="24"/>
          <w:lang w:val="en-AU"/>
        </w:rPr>
        <w:t>Wednesday</w:t>
      </w:r>
      <w:r w:rsidRPr="00AB4107">
        <w:rPr>
          <w:szCs w:val="24"/>
          <w:lang w:val="en-AU"/>
        </w:rPr>
        <w:t xml:space="preserve"> </w:t>
      </w:r>
      <w:r>
        <w:rPr>
          <w:szCs w:val="24"/>
          <w:lang w:val="en-AU"/>
        </w:rPr>
        <w:t>26</w:t>
      </w:r>
      <w:r w:rsidRPr="00AB4107">
        <w:rPr>
          <w:szCs w:val="24"/>
          <w:lang w:val="en-AU"/>
        </w:rPr>
        <w:t xml:space="preserve">th </w:t>
      </w:r>
      <w:r>
        <w:rPr>
          <w:szCs w:val="24"/>
          <w:lang w:val="en-AU"/>
        </w:rPr>
        <w:t>Nov</w:t>
      </w:r>
      <w:r w:rsidRPr="00AB4107">
        <w:rPr>
          <w:szCs w:val="24"/>
          <w:lang w:val="en-AU"/>
        </w:rPr>
        <w:t>ember</w:t>
      </w:r>
      <w:r>
        <w:rPr>
          <w:szCs w:val="24"/>
          <w:lang w:val="en-AU"/>
        </w:rPr>
        <w:t xml:space="preserve"> 2025.</w:t>
      </w:r>
    </w:p>
    <w:p w14:paraId="44274C6D" w14:textId="6C000396" w:rsidR="004572EE" w:rsidRPr="00AB4107" w:rsidRDefault="004572EE" w:rsidP="00AB4107">
      <w:pPr>
        <w:rPr>
          <w:szCs w:val="24"/>
          <w:lang w:val="en-AU"/>
        </w:rPr>
      </w:pPr>
      <w:r>
        <w:rPr>
          <w:szCs w:val="24"/>
          <w:lang w:val="en-AU"/>
        </w:rPr>
        <w:t>BCA’s Year in Review and Audited Financial Statements will be available on BCA’s website in the leadup to the AGM. These documents are available in preferred formats on request.</w:t>
      </w:r>
    </w:p>
    <w:p w14:paraId="0DA257F1" w14:textId="77777777" w:rsidR="00AB4107" w:rsidRPr="00AB4107" w:rsidRDefault="00AB4107" w:rsidP="0043538C">
      <w:pPr>
        <w:pStyle w:val="Heading1"/>
      </w:pPr>
      <w:r w:rsidRPr="00AB4107">
        <w:t>Nomination Update</w:t>
      </w:r>
    </w:p>
    <w:p w14:paraId="28147B04" w14:textId="77777777" w:rsidR="00AB4107" w:rsidRPr="00AB4107" w:rsidRDefault="00AB4107" w:rsidP="00AB4107">
      <w:pPr>
        <w:rPr>
          <w:szCs w:val="24"/>
          <w:lang w:val="en-AU"/>
        </w:rPr>
      </w:pPr>
      <w:r w:rsidRPr="00AB4107">
        <w:rPr>
          <w:szCs w:val="24"/>
          <w:lang w:val="en-AU"/>
        </w:rPr>
        <w:t>The recent notice of BCA’s AGM included a call for nominations for the positions of NSW/ACT State Division Committee, expressions of interest for National Policy Committee (NPC) representatives, and expressions of interest for the Finance, Audit, and Risk Management (FARM) committee.</w:t>
      </w:r>
    </w:p>
    <w:p w14:paraId="34C0005A" w14:textId="73306676" w:rsidR="00AB4107" w:rsidRPr="00AB4107" w:rsidRDefault="00AB4107" w:rsidP="00AB4107">
      <w:pPr>
        <w:rPr>
          <w:szCs w:val="24"/>
          <w:lang w:val="en-AU"/>
        </w:rPr>
      </w:pPr>
      <w:r w:rsidRPr="00AB4107">
        <w:rPr>
          <w:szCs w:val="24"/>
          <w:lang w:val="en-AU"/>
        </w:rPr>
        <w:t>A</w:t>
      </w:r>
      <w:r w:rsidR="0043538C">
        <w:rPr>
          <w:szCs w:val="24"/>
          <w:lang w:val="en-AU"/>
        </w:rPr>
        <w:t>s of</w:t>
      </w:r>
      <w:r w:rsidRPr="00AB4107">
        <w:rPr>
          <w:szCs w:val="24"/>
          <w:lang w:val="en-AU"/>
        </w:rPr>
        <w:t xml:space="preserve"> the close of nominations at 5pm on </w:t>
      </w:r>
      <w:r w:rsidR="002570E0">
        <w:rPr>
          <w:szCs w:val="24"/>
          <w:lang w:val="en-AU"/>
        </w:rPr>
        <w:t>17</w:t>
      </w:r>
      <w:r w:rsidRPr="00AB4107">
        <w:rPr>
          <w:szCs w:val="24"/>
          <w:lang w:val="en-AU"/>
        </w:rPr>
        <w:t>th October 202</w:t>
      </w:r>
      <w:r w:rsidR="002570E0">
        <w:rPr>
          <w:szCs w:val="24"/>
          <w:lang w:val="en-AU"/>
        </w:rPr>
        <w:t>5</w:t>
      </w:r>
      <w:r w:rsidRPr="00AB4107">
        <w:rPr>
          <w:szCs w:val="24"/>
          <w:lang w:val="en-AU"/>
        </w:rPr>
        <w:t>, we received the following:</w:t>
      </w:r>
    </w:p>
    <w:p w14:paraId="1C7FFB2E" w14:textId="04BBE24B" w:rsidR="00AB4107" w:rsidRPr="00AB4107" w:rsidRDefault="00AB4107" w:rsidP="0043538C">
      <w:pPr>
        <w:pStyle w:val="Heading2"/>
        <w:rPr>
          <w:lang w:val="en-AU"/>
        </w:rPr>
      </w:pPr>
      <w:r w:rsidRPr="00AB4107">
        <w:rPr>
          <w:lang w:val="en-AU"/>
        </w:rPr>
        <w:t>Nominations for NSW/ACT State Division:</w:t>
      </w:r>
    </w:p>
    <w:p w14:paraId="74D3C7EF" w14:textId="77777777" w:rsidR="00AB4107" w:rsidRPr="00AB4107" w:rsidRDefault="00AB4107" w:rsidP="0043538C">
      <w:pPr>
        <w:pStyle w:val="Heading3"/>
        <w:rPr>
          <w:lang w:val="en-AU"/>
        </w:rPr>
      </w:pPr>
      <w:r w:rsidRPr="00AB4107">
        <w:rPr>
          <w:lang w:val="en-AU"/>
        </w:rPr>
        <w:t>NSW:</w:t>
      </w:r>
    </w:p>
    <w:p w14:paraId="45BA8478" w14:textId="508CA137" w:rsidR="00AB4107" w:rsidRPr="00AB4107" w:rsidRDefault="002570E0" w:rsidP="00AB4107">
      <w:pPr>
        <w:rPr>
          <w:szCs w:val="24"/>
          <w:lang w:val="en-AU"/>
        </w:rPr>
      </w:pPr>
      <w:r>
        <w:rPr>
          <w:szCs w:val="24"/>
          <w:lang w:val="en-AU"/>
        </w:rPr>
        <w:t>Stephen Belbin</w:t>
      </w:r>
    </w:p>
    <w:p w14:paraId="1F78C1A4" w14:textId="77777777" w:rsidR="00AB4107" w:rsidRPr="00AB4107" w:rsidRDefault="00AB4107" w:rsidP="00AB4107">
      <w:pPr>
        <w:rPr>
          <w:szCs w:val="24"/>
          <w:lang w:val="en-AU"/>
        </w:rPr>
      </w:pPr>
      <w:r w:rsidRPr="00AB4107">
        <w:rPr>
          <w:szCs w:val="24"/>
          <w:lang w:val="en-AU"/>
        </w:rPr>
        <w:lastRenderedPageBreak/>
        <w:t>There were no nominations for the ACT State Division position, therefore one vacancy remains.</w:t>
      </w:r>
    </w:p>
    <w:p w14:paraId="76A98671" w14:textId="1B21425B" w:rsidR="00AB4107" w:rsidRPr="00AB4107" w:rsidRDefault="00AB4107" w:rsidP="00AB4107">
      <w:pPr>
        <w:rPr>
          <w:szCs w:val="24"/>
          <w:lang w:val="en-AU"/>
        </w:rPr>
      </w:pPr>
      <w:r w:rsidRPr="00AB4107">
        <w:rPr>
          <w:szCs w:val="24"/>
          <w:lang w:val="en-AU"/>
        </w:rPr>
        <w:t xml:space="preserve">There are </w:t>
      </w:r>
      <w:r w:rsidR="002570E0">
        <w:rPr>
          <w:szCs w:val="24"/>
          <w:lang w:val="en-AU"/>
        </w:rPr>
        <w:t>three</w:t>
      </w:r>
      <w:r w:rsidRPr="00AB4107">
        <w:rPr>
          <w:szCs w:val="24"/>
          <w:lang w:val="en-AU"/>
        </w:rPr>
        <w:t xml:space="preserve"> vacancies for NSW positions on the State Division.</w:t>
      </w:r>
    </w:p>
    <w:p w14:paraId="6097A365" w14:textId="46868B6E" w:rsidR="00AB4107" w:rsidRPr="00AB4107" w:rsidRDefault="00AB4107" w:rsidP="00266E1E">
      <w:pPr>
        <w:pStyle w:val="Heading3"/>
        <w:rPr>
          <w:lang w:val="en-AU"/>
        </w:rPr>
      </w:pPr>
      <w:r w:rsidRPr="00AB4107">
        <w:rPr>
          <w:lang w:val="en-AU"/>
        </w:rPr>
        <w:t>Expressions of Interest for NPC representatives:</w:t>
      </w:r>
    </w:p>
    <w:p w14:paraId="0707CCD1" w14:textId="67F8545D" w:rsidR="00AB4107" w:rsidRDefault="002570E0" w:rsidP="00AB4107">
      <w:pPr>
        <w:rPr>
          <w:szCs w:val="24"/>
          <w:lang w:val="en-AU"/>
        </w:rPr>
      </w:pPr>
      <w:r>
        <w:rPr>
          <w:szCs w:val="24"/>
          <w:lang w:val="en-AU"/>
        </w:rPr>
        <w:t>Ross Hurford</w:t>
      </w:r>
    </w:p>
    <w:p w14:paraId="162051D8" w14:textId="17B64DBE" w:rsidR="002570E0" w:rsidRPr="00AB4107" w:rsidRDefault="002570E0" w:rsidP="00AB4107">
      <w:pPr>
        <w:rPr>
          <w:szCs w:val="24"/>
          <w:lang w:val="en-AU"/>
        </w:rPr>
      </w:pPr>
      <w:r>
        <w:rPr>
          <w:szCs w:val="24"/>
          <w:lang w:val="en-AU"/>
        </w:rPr>
        <w:t>Robert Altamore</w:t>
      </w:r>
    </w:p>
    <w:p w14:paraId="51493063" w14:textId="632F31B6" w:rsidR="00AB4107" w:rsidRPr="00AB4107" w:rsidRDefault="002570E0" w:rsidP="00AB4107">
      <w:pPr>
        <w:rPr>
          <w:szCs w:val="24"/>
          <w:lang w:val="en-AU"/>
        </w:rPr>
      </w:pPr>
      <w:r>
        <w:rPr>
          <w:szCs w:val="24"/>
          <w:lang w:val="en-AU"/>
        </w:rPr>
        <w:t>Two</w:t>
      </w:r>
      <w:r w:rsidR="00AB4107" w:rsidRPr="00AB4107">
        <w:rPr>
          <w:szCs w:val="24"/>
          <w:lang w:val="en-AU"/>
        </w:rPr>
        <w:t xml:space="preserve"> vacanc</w:t>
      </w:r>
      <w:r>
        <w:rPr>
          <w:szCs w:val="24"/>
          <w:lang w:val="en-AU"/>
        </w:rPr>
        <w:t>ies</w:t>
      </w:r>
      <w:r w:rsidR="00AB4107" w:rsidRPr="00AB4107">
        <w:rPr>
          <w:szCs w:val="24"/>
          <w:lang w:val="en-AU"/>
        </w:rPr>
        <w:t xml:space="preserve"> remain for the NPC.</w:t>
      </w:r>
    </w:p>
    <w:p w14:paraId="7FD22439" w14:textId="32161278" w:rsidR="00AB4107" w:rsidRDefault="00AB4107" w:rsidP="00266E1E">
      <w:pPr>
        <w:pStyle w:val="Heading3"/>
        <w:rPr>
          <w:lang w:val="en-AU"/>
        </w:rPr>
      </w:pPr>
      <w:r w:rsidRPr="00AB4107">
        <w:rPr>
          <w:lang w:val="en-AU"/>
        </w:rPr>
        <w:t>Expressions of Interest for FARM positions:</w:t>
      </w:r>
    </w:p>
    <w:p w14:paraId="3F949E0F" w14:textId="77777777" w:rsidR="002570E0" w:rsidRDefault="002570E0" w:rsidP="00AB4107">
      <w:pPr>
        <w:rPr>
          <w:szCs w:val="24"/>
          <w:lang w:val="en-AU"/>
        </w:rPr>
      </w:pPr>
      <w:r>
        <w:rPr>
          <w:szCs w:val="24"/>
          <w:lang w:val="en-AU"/>
        </w:rPr>
        <w:t>Timothy Harte</w:t>
      </w:r>
    </w:p>
    <w:p w14:paraId="36F4BE02" w14:textId="03ED3EF3" w:rsidR="002570E0" w:rsidRDefault="002570E0" w:rsidP="00AB4107">
      <w:pPr>
        <w:rPr>
          <w:szCs w:val="24"/>
          <w:lang w:val="en-AU"/>
        </w:rPr>
      </w:pPr>
      <w:r>
        <w:rPr>
          <w:szCs w:val="24"/>
          <w:lang w:val="en-AU"/>
        </w:rPr>
        <w:t>Ross Hurford</w:t>
      </w:r>
    </w:p>
    <w:p w14:paraId="7AAA4AC9" w14:textId="28E79EC6" w:rsidR="002570E0" w:rsidRDefault="004572EE" w:rsidP="00AB4107">
      <w:pPr>
        <w:rPr>
          <w:szCs w:val="24"/>
          <w:lang w:val="en-AU"/>
        </w:rPr>
      </w:pPr>
      <w:r>
        <w:rPr>
          <w:szCs w:val="24"/>
          <w:lang w:val="en-AU"/>
        </w:rPr>
        <w:t>T</w:t>
      </w:r>
      <w:r w:rsidR="002570E0">
        <w:rPr>
          <w:szCs w:val="24"/>
          <w:lang w:val="en-AU"/>
        </w:rPr>
        <w:t>here are no maximum numbers of members for the FARM.</w:t>
      </w:r>
    </w:p>
    <w:p w14:paraId="31E49A8A" w14:textId="2D9702DA" w:rsidR="00266E1E" w:rsidRPr="00AB4107" w:rsidRDefault="00266E1E" w:rsidP="00266E1E">
      <w:pPr>
        <w:pStyle w:val="Heading1"/>
      </w:pPr>
      <w:r>
        <w:t>Next Steps</w:t>
      </w:r>
    </w:p>
    <w:p w14:paraId="7E37033D" w14:textId="77777777" w:rsidR="00AB4107" w:rsidRPr="00AB4107" w:rsidRDefault="00AB4107" w:rsidP="00AB4107">
      <w:pPr>
        <w:rPr>
          <w:szCs w:val="24"/>
          <w:lang w:val="en-AU"/>
        </w:rPr>
      </w:pPr>
      <w:r w:rsidRPr="00AB4107">
        <w:rPr>
          <w:szCs w:val="24"/>
          <w:lang w:val="en-AU"/>
        </w:rPr>
        <w:t>It will not be necessary to conduct a ballot among BCA full members for any positions. The unfilled positions on the NSW/ACT State Division committee, NPC and FARM positions will be filled as casual vacancies, as provided for in the BCA constitution. All appointments will be formalised at the BCA AGM and take effect at the conclusion of that meeting.</w:t>
      </w:r>
    </w:p>
    <w:p w14:paraId="1F842676" w14:textId="77777777" w:rsidR="00AB4107" w:rsidRPr="00AB4107" w:rsidRDefault="00AB4107" w:rsidP="0043538C">
      <w:pPr>
        <w:pStyle w:val="Heading1"/>
      </w:pPr>
      <w:r w:rsidRPr="00AB4107">
        <w:t>Call for Expressions of Interest:</w:t>
      </w:r>
    </w:p>
    <w:p w14:paraId="2BC4348A" w14:textId="77777777" w:rsidR="00AB4107" w:rsidRPr="00AB4107" w:rsidRDefault="00AB4107" w:rsidP="0043538C">
      <w:pPr>
        <w:pStyle w:val="Heading2"/>
        <w:rPr>
          <w:lang w:val="en-AU"/>
        </w:rPr>
      </w:pPr>
      <w:r w:rsidRPr="00AB4107">
        <w:rPr>
          <w:lang w:val="en-AU"/>
        </w:rPr>
        <w:t>NSW/ACT State Division Committee</w:t>
      </w:r>
    </w:p>
    <w:p w14:paraId="21206A67" w14:textId="7163CB64" w:rsidR="00AB4107" w:rsidRPr="00AB4107" w:rsidRDefault="00AB4107" w:rsidP="00AB4107">
      <w:pPr>
        <w:rPr>
          <w:szCs w:val="24"/>
          <w:lang w:val="en-AU"/>
        </w:rPr>
      </w:pPr>
      <w:r w:rsidRPr="00AB4107">
        <w:rPr>
          <w:szCs w:val="24"/>
          <w:lang w:val="en-AU"/>
        </w:rPr>
        <w:t>The board is seeking expressions of interest for t</w:t>
      </w:r>
      <w:r w:rsidR="002570E0">
        <w:rPr>
          <w:szCs w:val="24"/>
          <w:lang w:val="en-AU"/>
        </w:rPr>
        <w:t>hree</w:t>
      </w:r>
      <w:r w:rsidRPr="00AB4107">
        <w:rPr>
          <w:szCs w:val="24"/>
          <w:lang w:val="en-AU"/>
        </w:rPr>
        <w:t xml:space="preserve"> NSW members, and one ACT member to fill casual vacancies on the State Division Committee to serve a two-year term.</w:t>
      </w:r>
    </w:p>
    <w:p w14:paraId="739EA3D8" w14:textId="560CAF82" w:rsidR="00AB4107" w:rsidRPr="00AB4107" w:rsidRDefault="00AB4107" w:rsidP="0043538C">
      <w:pPr>
        <w:pStyle w:val="Heading2"/>
        <w:rPr>
          <w:lang w:val="en-AU"/>
        </w:rPr>
      </w:pPr>
      <w:r w:rsidRPr="00AB4107">
        <w:rPr>
          <w:lang w:val="en-AU"/>
        </w:rPr>
        <w:lastRenderedPageBreak/>
        <w:t>NPC Representative</w:t>
      </w:r>
      <w:r w:rsidR="00266E1E">
        <w:rPr>
          <w:lang w:val="en-AU"/>
        </w:rPr>
        <w:t>s</w:t>
      </w:r>
    </w:p>
    <w:p w14:paraId="280078AD" w14:textId="368A3117" w:rsidR="00AB4107" w:rsidRPr="00AB4107" w:rsidRDefault="00AB4107" w:rsidP="00AB4107">
      <w:pPr>
        <w:rPr>
          <w:szCs w:val="24"/>
          <w:lang w:val="en-AU"/>
        </w:rPr>
      </w:pPr>
      <w:r w:rsidRPr="00AB4107">
        <w:rPr>
          <w:szCs w:val="24"/>
          <w:lang w:val="en-AU"/>
        </w:rPr>
        <w:t xml:space="preserve">In line with the NPC By-Laws, the board is seeking expressions of interest for </w:t>
      </w:r>
      <w:r w:rsidR="002570E0">
        <w:rPr>
          <w:szCs w:val="24"/>
          <w:lang w:val="en-AU"/>
        </w:rPr>
        <w:t>two</w:t>
      </w:r>
      <w:r w:rsidRPr="00AB4107">
        <w:rPr>
          <w:szCs w:val="24"/>
          <w:lang w:val="en-AU"/>
        </w:rPr>
        <w:t xml:space="preserve"> NPC representative</w:t>
      </w:r>
      <w:r w:rsidR="002570E0">
        <w:rPr>
          <w:szCs w:val="24"/>
          <w:lang w:val="en-AU"/>
        </w:rPr>
        <w:t>s</w:t>
      </w:r>
      <w:r w:rsidRPr="00AB4107">
        <w:rPr>
          <w:szCs w:val="24"/>
          <w:lang w:val="en-AU"/>
        </w:rPr>
        <w:t xml:space="preserve"> to fill casual vacanc</w:t>
      </w:r>
      <w:r w:rsidR="002570E0">
        <w:rPr>
          <w:szCs w:val="24"/>
          <w:lang w:val="en-AU"/>
        </w:rPr>
        <w:t>ies</w:t>
      </w:r>
      <w:r w:rsidRPr="00AB4107">
        <w:rPr>
          <w:szCs w:val="24"/>
          <w:lang w:val="en-AU"/>
        </w:rPr>
        <w:t xml:space="preserve"> on the NPC. The nominations committee will take into consideration appropriate skills and qualifications, geography, diversity of lived experience including having additional disabilities, demographics and engaging with under-represented groups. Interested members can apply, no matter where in Australia they live. This casual vacancy will be for a two-year term which will commence following the upcoming AGM.</w:t>
      </w:r>
    </w:p>
    <w:p w14:paraId="35224B35" w14:textId="77777777" w:rsidR="00AB4107" w:rsidRPr="00AB4107" w:rsidRDefault="00AB4107" w:rsidP="0043538C">
      <w:pPr>
        <w:pStyle w:val="Heading2"/>
        <w:rPr>
          <w:lang w:val="en-AU"/>
        </w:rPr>
      </w:pPr>
      <w:r w:rsidRPr="00AB4107">
        <w:rPr>
          <w:lang w:val="en-AU"/>
        </w:rPr>
        <w:t>FARM Committee</w:t>
      </w:r>
    </w:p>
    <w:p w14:paraId="7FABF93B" w14:textId="77777777" w:rsidR="00AB4107" w:rsidRPr="00AB4107" w:rsidRDefault="00AB4107" w:rsidP="00AB4107">
      <w:pPr>
        <w:rPr>
          <w:szCs w:val="24"/>
          <w:lang w:val="en-AU"/>
        </w:rPr>
      </w:pPr>
      <w:r w:rsidRPr="00AB4107">
        <w:rPr>
          <w:szCs w:val="24"/>
          <w:lang w:val="en-AU"/>
        </w:rPr>
        <w:t>The board maintains the FARM as a standing committee to advise it on matters relating to finance reporting and risk management. People who have this expertise are invited to express interest in being appointed to the FARM. The term for FARM members is at the board's discretion.</w:t>
      </w:r>
    </w:p>
    <w:p w14:paraId="0385497E" w14:textId="77777777" w:rsidR="00AB4107" w:rsidRPr="00AB4107" w:rsidRDefault="00AB4107" w:rsidP="0043538C">
      <w:pPr>
        <w:pStyle w:val="Heading1"/>
      </w:pPr>
      <w:r w:rsidRPr="00AB4107">
        <w:t>How To Express Interest</w:t>
      </w:r>
    </w:p>
    <w:p w14:paraId="375F576F" w14:textId="1965186C" w:rsidR="002570E0" w:rsidRDefault="00AB4107" w:rsidP="00AB4107">
      <w:pPr>
        <w:rPr>
          <w:szCs w:val="24"/>
          <w:lang w:val="en-AU"/>
        </w:rPr>
      </w:pPr>
      <w:r w:rsidRPr="00AB4107">
        <w:rPr>
          <w:szCs w:val="24"/>
          <w:lang w:val="en-AU"/>
        </w:rPr>
        <w:t xml:space="preserve">The position descriptions for each position can be found at: </w:t>
      </w:r>
      <w:hyperlink r:id="rId16" w:history="1">
        <w:r w:rsidR="002570E0" w:rsidRPr="007C14B2">
          <w:rPr>
            <w:rStyle w:val="Hyperlink"/>
            <w:szCs w:val="24"/>
            <w:lang w:val="en-AU"/>
          </w:rPr>
          <w:t>https://www.bca.org.au/events/bca-annual-general-meeting-2025/</w:t>
        </w:r>
      </w:hyperlink>
    </w:p>
    <w:p w14:paraId="48249051" w14:textId="4CE0C7E6" w:rsidR="00AB4107" w:rsidRPr="00AB4107" w:rsidRDefault="00AB4107" w:rsidP="00AB4107">
      <w:pPr>
        <w:rPr>
          <w:szCs w:val="24"/>
          <w:lang w:val="en-AU"/>
        </w:rPr>
      </w:pPr>
      <w:r w:rsidRPr="00AB4107">
        <w:rPr>
          <w:szCs w:val="24"/>
          <w:lang w:val="en-AU"/>
        </w:rPr>
        <w:t xml:space="preserve">To express interest in any of the above vacancies, please provide a declaration that you have read the position description and a supporting statement of no more than 300 words outlining your suitability for the position. Expressions of interest should be emailed to me in Word or text format to companysecretary@bca.org.au by close of business on Monday </w:t>
      </w:r>
      <w:r w:rsidR="002570E0">
        <w:rPr>
          <w:szCs w:val="24"/>
          <w:lang w:val="en-AU"/>
        </w:rPr>
        <w:t>17</w:t>
      </w:r>
      <w:r w:rsidRPr="00AB4107">
        <w:rPr>
          <w:szCs w:val="24"/>
          <w:lang w:val="en-AU"/>
        </w:rPr>
        <w:t>th November 202</w:t>
      </w:r>
      <w:r w:rsidR="002570E0">
        <w:rPr>
          <w:szCs w:val="24"/>
          <w:lang w:val="en-AU"/>
        </w:rPr>
        <w:t>5</w:t>
      </w:r>
      <w:r w:rsidRPr="00AB4107">
        <w:rPr>
          <w:szCs w:val="24"/>
          <w:lang w:val="en-AU"/>
        </w:rPr>
        <w:t>. If you are unable to submit your EOI electronically, please call BCA on 1800 033 660 for assistance.</w:t>
      </w:r>
    </w:p>
    <w:p w14:paraId="3CC66F7A" w14:textId="625F746E" w:rsidR="00AB4107" w:rsidRDefault="00AB4107" w:rsidP="00AB4107">
      <w:pPr>
        <w:rPr>
          <w:szCs w:val="24"/>
          <w:lang w:val="en-AU"/>
        </w:rPr>
      </w:pPr>
      <w:r w:rsidRPr="00AB4107">
        <w:rPr>
          <w:szCs w:val="24"/>
          <w:lang w:val="en-AU"/>
        </w:rPr>
        <w:t>We look forward to connecting with you at the AGM</w:t>
      </w:r>
      <w:r w:rsidR="002570E0">
        <w:rPr>
          <w:szCs w:val="24"/>
          <w:lang w:val="en-AU"/>
        </w:rPr>
        <w:t xml:space="preserve"> on Thursday 27</w:t>
      </w:r>
      <w:r w:rsidR="002570E0" w:rsidRPr="002570E0">
        <w:rPr>
          <w:szCs w:val="24"/>
          <w:vertAlign w:val="superscript"/>
          <w:lang w:val="en-AU"/>
        </w:rPr>
        <w:t>th</w:t>
      </w:r>
      <w:r w:rsidR="002570E0">
        <w:rPr>
          <w:szCs w:val="24"/>
          <w:lang w:val="en-AU"/>
        </w:rPr>
        <w:t xml:space="preserve"> November 2025.</w:t>
      </w:r>
    </w:p>
    <w:p w14:paraId="16B703D5" w14:textId="77777777" w:rsidR="0043538C" w:rsidRPr="00650204" w:rsidRDefault="0043538C" w:rsidP="0043538C">
      <w:pPr>
        <w:spacing w:after="240"/>
        <w:rPr>
          <w:szCs w:val="28"/>
          <w:lang w:val="en-AU"/>
        </w:rPr>
      </w:pPr>
      <w:r w:rsidRPr="00650204">
        <w:rPr>
          <w:szCs w:val="28"/>
          <w:lang w:val="en-AU"/>
        </w:rPr>
        <w:t>Yours sincerely,</w:t>
      </w:r>
    </w:p>
    <w:p w14:paraId="061AC093" w14:textId="77777777" w:rsidR="0043538C" w:rsidRPr="00650204" w:rsidRDefault="0043538C" w:rsidP="0043538C">
      <w:pPr>
        <w:rPr>
          <w:szCs w:val="28"/>
          <w:lang w:val="en-AU"/>
        </w:rPr>
      </w:pPr>
      <w:r>
        <w:rPr>
          <w:szCs w:val="28"/>
          <w:lang w:val="en-AU"/>
        </w:rPr>
        <w:t>Angela Jaeschke and Deb Deshayes</w:t>
      </w:r>
    </w:p>
    <w:p w14:paraId="4B5A71BD" w14:textId="77777777" w:rsidR="0043538C" w:rsidRDefault="0043538C" w:rsidP="0043538C">
      <w:pPr>
        <w:rPr>
          <w:szCs w:val="28"/>
          <w:lang w:val="en-AU"/>
        </w:rPr>
      </w:pPr>
      <w:r w:rsidRPr="00650204">
        <w:rPr>
          <w:szCs w:val="28"/>
          <w:lang w:val="en-AU"/>
        </w:rPr>
        <w:t>Company Secretar</w:t>
      </w:r>
      <w:r>
        <w:rPr>
          <w:szCs w:val="28"/>
          <w:lang w:val="en-AU"/>
        </w:rPr>
        <w:t>ies</w:t>
      </w:r>
    </w:p>
    <w:p w14:paraId="67CA2B30" w14:textId="447E9BBF" w:rsidR="0043538C" w:rsidRDefault="0043538C" w:rsidP="0043538C">
      <w:pPr>
        <w:rPr>
          <w:szCs w:val="28"/>
          <w:lang w:val="en-AU"/>
        </w:rPr>
      </w:pPr>
      <w:r>
        <w:rPr>
          <w:szCs w:val="28"/>
          <w:lang w:val="en-AU"/>
        </w:rPr>
        <w:lastRenderedPageBreak/>
        <w:t>October 2025</w:t>
      </w:r>
    </w:p>
    <w:p w14:paraId="7B9B58D9" w14:textId="539D82BF" w:rsidR="004572EE" w:rsidRPr="00650204" w:rsidRDefault="004572EE" w:rsidP="0043538C">
      <w:pPr>
        <w:rPr>
          <w:szCs w:val="28"/>
          <w:lang w:val="en-AU"/>
        </w:rPr>
      </w:pPr>
      <w:r>
        <w:rPr>
          <w:szCs w:val="28"/>
          <w:lang w:val="en-AU"/>
        </w:rPr>
        <w:t>End of Document</w:t>
      </w:r>
    </w:p>
    <w:p w14:paraId="4BBFC35F" w14:textId="77777777" w:rsidR="0043538C" w:rsidRPr="00AB4107" w:rsidRDefault="0043538C" w:rsidP="00AB4107">
      <w:pPr>
        <w:rPr>
          <w:szCs w:val="24"/>
          <w:lang w:val="en-AU"/>
        </w:rPr>
      </w:pPr>
    </w:p>
    <w:p w14:paraId="121F79BF" w14:textId="77777777" w:rsidR="00DE334F" w:rsidRPr="00655E51" w:rsidRDefault="00DE334F" w:rsidP="0086496A">
      <w:pPr>
        <w:rPr>
          <w:szCs w:val="24"/>
        </w:rPr>
      </w:pPr>
    </w:p>
    <w:sectPr w:rsidR="00DE334F" w:rsidRPr="00655E51" w:rsidSect="00C8785A">
      <w:footerReference w:type="default" r:id="rId17"/>
      <w:pgSz w:w="11906" w:h="16838" w:code="9"/>
      <w:pgMar w:top="1134" w:right="1134" w:bottom="170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224D7" w14:textId="77777777" w:rsidR="000F7EB9" w:rsidRDefault="000F7EB9" w:rsidP="00EB05A2">
      <w:r>
        <w:separator/>
      </w:r>
    </w:p>
    <w:p w14:paraId="52EC45A3" w14:textId="77777777" w:rsidR="000F7EB9" w:rsidRDefault="000F7EB9" w:rsidP="00EB05A2"/>
    <w:p w14:paraId="4D386FE1" w14:textId="77777777" w:rsidR="000F7EB9" w:rsidRDefault="000F7EB9" w:rsidP="00EB05A2"/>
  </w:endnote>
  <w:endnote w:type="continuationSeparator" w:id="0">
    <w:p w14:paraId="03FD8F1A" w14:textId="77777777" w:rsidR="000F7EB9" w:rsidRDefault="000F7EB9" w:rsidP="00EB05A2">
      <w:r>
        <w:continuationSeparator/>
      </w:r>
    </w:p>
    <w:p w14:paraId="3167845B" w14:textId="77777777" w:rsidR="000F7EB9" w:rsidRDefault="000F7EB9" w:rsidP="00EB05A2"/>
    <w:p w14:paraId="6B4D5B77" w14:textId="77777777" w:rsidR="000F7EB9" w:rsidRDefault="000F7EB9" w:rsidP="00EB05A2"/>
  </w:endnote>
  <w:endnote w:type="continuationNotice" w:id="1">
    <w:p w14:paraId="48EBB2BB" w14:textId="77777777" w:rsidR="000F7EB9" w:rsidRDefault="000F7EB9">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47B75" w14:textId="77777777" w:rsidR="006936CC" w:rsidRPr="00347BC4" w:rsidRDefault="00347BC4" w:rsidP="00CB3941">
    <w:pPr>
      <w:pStyle w:val="Footer"/>
      <w:jc w:val="center"/>
      <w:rPr>
        <w:i w:val="0"/>
        <w:iCs w:val="0"/>
        <w:color w:val="auto"/>
        <w:szCs w:val="24"/>
      </w:rPr>
    </w:pPr>
    <w:r w:rsidRPr="00347BC4">
      <w:rPr>
        <w:i w:val="0"/>
        <w:iCs w:val="0"/>
        <w:color w:val="auto"/>
        <w:szCs w:val="24"/>
      </w:rPr>
      <w:t>Blind Citizens Australia</w:t>
    </w:r>
    <w:r w:rsidRPr="00347BC4">
      <w:rPr>
        <w:color w:val="auto"/>
        <w:szCs w:val="24"/>
        <w:shd w:val="clear" w:color="auto" w:fill="FFFFFF"/>
      </w:rPr>
      <w:t xml:space="preserve">  | </w:t>
    </w:r>
    <w:r w:rsidRPr="00347BC4">
      <w:rPr>
        <w:i w:val="0"/>
        <w:iCs w:val="0"/>
        <w:color w:val="auto"/>
        <w:szCs w:val="24"/>
      </w:rPr>
      <w:t xml:space="preserve"> Page </w:t>
    </w:r>
    <w:r w:rsidRPr="00347BC4">
      <w:rPr>
        <w:i w:val="0"/>
        <w:iCs w:val="0"/>
        <w:color w:val="auto"/>
        <w:szCs w:val="24"/>
      </w:rPr>
      <w:fldChar w:fldCharType="begin"/>
    </w:r>
    <w:r w:rsidRPr="00347BC4">
      <w:rPr>
        <w:i w:val="0"/>
        <w:iCs w:val="0"/>
        <w:color w:val="auto"/>
        <w:szCs w:val="24"/>
      </w:rPr>
      <w:instrText xml:space="preserve"> PAGE  \* Arabic  \* MERGEFORMAT </w:instrText>
    </w:r>
    <w:r w:rsidRPr="00347BC4">
      <w:rPr>
        <w:i w:val="0"/>
        <w:iCs w:val="0"/>
        <w:color w:val="auto"/>
        <w:szCs w:val="24"/>
      </w:rPr>
      <w:fldChar w:fldCharType="separate"/>
    </w:r>
    <w:r w:rsidRPr="00347BC4">
      <w:rPr>
        <w:i w:val="0"/>
        <w:iCs w:val="0"/>
        <w:color w:val="auto"/>
        <w:szCs w:val="24"/>
      </w:rPr>
      <w:t>11</w:t>
    </w:r>
    <w:r w:rsidRPr="00347BC4">
      <w:rPr>
        <w:i w:val="0"/>
        <w:iCs w:val="0"/>
        <w:color w:val="auto"/>
        <w:szCs w:val="24"/>
      </w:rPr>
      <w:fldChar w:fldCharType="end"/>
    </w:r>
    <w:r w:rsidRPr="00347BC4">
      <w:rPr>
        <w:i w:val="0"/>
        <w:iCs w:val="0"/>
        <w:color w:val="auto"/>
        <w:szCs w:val="24"/>
      </w:rPr>
      <w:t xml:space="preserve"> of </w:t>
    </w:r>
    <w:r w:rsidRPr="00347BC4">
      <w:rPr>
        <w:i w:val="0"/>
        <w:iCs w:val="0"/>
        <w:color w:val="auto"/>
        <w:szCs w:val="24"/>
      </w:rPr>
      <w:fldChar w:fldCharType="begin"/>
    </w:r>
    <w:r w:rsidRPr="00347BC4">
      <w:rPr>
        <w:i w:val="0"/>
        <w:iCs w:val="0"/>
        <w:color w:val="auto"/>
        <w:szCs w:val="24"/>
      </w:rPr>
      <w:instrText xml:space="preserve"> NUMPAGES  \* Arabic  \* MERGEFORMAT </w:instrText>
    </w:r>
    <w:r w:rsidRPr="00347BC4">
      <w:rPr>
        <w:i w:val="0"/>
        <w:iCs w:val="0"/>
        <w:color w:val="auto"/>
        <w:szCs w:val="24"/>
      </w:rPr>
      <w:fldChar w:fldCharType="separate"/>
    </w:r>
    <w:r w:rsidRPr="00347BC4">
      <w:rPr>
        <w:i w:val="0"/>
        <w:iCs w:val="0"/>
        <w:color w:val="auto"/>
        <w:szCs w:val="24"/>
      </w:rPr>
      <w:t>11</w:t>
    </w:r>
    <w:r w:rsidRPr="00347BC4">
      <w:rPr>
        <w:i w:val="0"/>
        <w:iCs w:val="0"/>
        <w:color w:val="auto"/>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4AA03" w14:textId="77777777" w:rsidR="000F7EB9" w:rsidRDefault="000F7EB9" w:rsidP="00EB05A2">
      <w:r>
        <w:separator/>
      </w:r>
    </w:p>
    <w:p w14:paraId="54EB1AEB" w14:textId="77777777" w:rsidR="000F7EB9" w:rsidRDefault="000F7EB9" w:rsidP="00EB05A2"/>
    <w:p w14:paraId="5A747D70" w14:textId="77777777" w:rsidR="000F7EB9" w:rsidRDefault="000F7EB9" w:rsidP="00EB05A2"/>
  </w:footnote>
  <w:footnote w:type="continuationSeparator" w:id="0">
    <w:p w14:paraId="284A96B1" w14:textId="77777777" w:rsidR="000F7EB9" w:rsidRDefault="000F7EB9" w:rsidP="00EB05A2">
      <w:r>
        <w:continuationSeparator/>
      </w:r>
    </w:p>
    <w:p w14:paraId="5083DC0B" w14:textId="77777777" w:rsidR="000F7EB9" w:rsidRDefault="000F7EB9" w:rsidP="00EB05A2"/>
    <w:p w14:paraId="6D9D605E" w14:textId="77777777" w:rsidR="000F7EB9" w:rsidRDefault="000F7EB9" w:rsidP="00EB05A2"/>
  </w:footnote>
  <w:footnote w:type="continuationNotice" w:id="1">
    <w:p w14:paraId="599FECB3" w14:textId="77777777" w:rsidR="000F7EB9" w:rsidRDefault="000F7EB9">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2754"/>
    <w:multiLevelType w:val="hybridMultilevel"/>
    <w:tmpl w:val="E6EEC842"/>
    <w:lvl w:ilvl="0" w:tplc="27AC483A">
      <w:start w:val="1"/>
      <w:numFmt w:val="decimal"/>
      <w:pStyle w:val="ListParagraph"/>
      <w:lvlText w:val="%1."/>
      <w:lvlJc w:val="left"/>
      <w:pPr>
        <w:ind w:left="36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34E67B5"/>
    <w:multiLevelType w:val="hybridMultilevel"/>
    <w:tmpl w:val="8A08D9DE"/>
    <w:lvl w:ilvl="0" w:tplc="CF7662FC">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65B09FE"/>
    <w:multiLevelType w:val="hybridMultilevel"/>
    <w:tmpl w:val="00CE30F2"/>
    <w:lvl w:ilvl="0" w:tplc="A88A53C0">
      <w:start w:val="1"/>
      <w:numFmt w:val="bullet"/>
      <w:lvlText w:val=""/>
      <w:lvlJc w:val="left"/>
      <w:pPr>
        <w:ind w:left="221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E03F58"/>
    <w:multiLevelType w:val="hybridMultilevel"/>
    <w:tmpl w:val="86EA3258"/>
    <w:lvl w:ilvl="0" w:tplc="244E3162">
      <w:start w:val="1"/>
      <w:numFmt w:val="bullet"/>
      <w:lvlText w:val=""/>
      <w:lvlJc w:val="left"/>
      <w:pPr>
        <w:ind w:left="271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2E735E"/>
    <w:multiLevelType w:val="hybridMultilevel"/>
    <w:tmpl w:val="4FC461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0D227E6B"/>
    <w:multiLevelType w:val="hybridMultilevel"/>
    <w:tmpl w:val="D772EF60"/>
    <w:lvl w:ilvl="0" w:tplc="548A9A24">
      <w:start w:val="1"/>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FAB3542"/>
    <w:multiLevelType w:val="hybridMultilevel"/>
    <w:tmpl w:val="7988C570"/>
    <w:lvl w:ilvl="0" w:tplc="7CF2D514">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B74A60"/>
    <w:multiLevelType w:val="hybridMultilevel"/>
    <w:tmpl w:val="2E12D704"/>
    <w:lvl w:ilvl="0" w:tplc="A88A53C0">
      <w:start w:val="1"/>
      <w:numFmt w:val="bullet"/>
      <w:lvlText w:val=""/>
      <w:lvlJc w:val="left"/>
      <w:pPr>
        <w:ind w:left="1222" w:hanging="360"/>
      </w:pPr>
      <w:rPr>
        <w:rFonts w:ascii="Wingdings" w:hAnsi="Wingdings"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8" w15:restartNumberingAfterBreak="0">
    <w:nsid w:val="1BFD611A"/>
    <w:multiLevelType w:val="hybridMultilevel"/>
    <w:tmpl w:val="CC1A7DBC"/>
    <w:lvl w:ilvl="0" w:tplc="E62E0A6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976AC3"/>
    <w:multiLevelType w:val="hybridMultilevel"/>
    <w:tmpl w:val="E9DA0B44"/>
    <w:lvl w:ilvl="0" w:tplc="EB025C6C">
      <w:start w:val="1"/>
      <w:numFmt w:val="decimal"/>
      <w:lvlText w:val="%1."/>
      <w:lvlJc w:val="left"/>
      <w:pPr>
        <w:ind w:left="360" w:hanging="360"/>
      </w:pPr>
      <w:rPr>
        <w:rFonts w:hint="default"/>
        <w:sz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61A5B1F"/>
    <w:multiLevelType w:val="hybridMultilevel"/>
    <w:tmpl w:val="23E8F6BA"/>
    <w:lvl w:ilvl="0" w:tplc="A8184F72">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391E70"/>
    <w:multiLevelType w:val="hybridMultilevel"/>
    <w:tmpl w:val="87BCBA90"/>
    <w:lvl w:ilvl="0" w:tplc="F790E0C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8922B0"/>
    <w:multiLevelType w:val="hybridMultilevel"/>
    <w:tmpl w:val="E468EE20"/>
    <w:lvl w:ilvl="0" w:tplc="CF7662FC">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DC76F24"/>
    <w:multiLevelType w:val="hybridMultilevel"/>
    <w:tmpl w:val="F5EE2C98"/>
    <w:lvl w:ilvl="0" w:tplc="8D0EB40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3D462F"/>
    <w:multiLevelType w:val="hybridMultilevel"/>
    <w:tmpl w:val="84D2CEE6"/>
    <w:lvl w:ilvl="0" w:tplc="0C090001">
      <w:start w:val="1"/>
      <w:numFmt w:val="bullet"/>
      <w:lvlText w:val=""/>
      <w:lvlJc w:val="left"/>
      <w:pPr>
        <w:ind w:left="873" w:hanging="360"/>
      </w:pPr>
      <w:rPr>
        <w:rFonts w:ascii="Symbol" w:hAnsi="Symbol" w:hint="default"/>
      </w:rPr>
    </w:lvl>
    <w:lvl w:ilvl="1" w:tplc="0C090001">
      <w:start w:val="1"/>
      <w:numFmt w:val="bullet"/>
      <w:lvlText w:val=""/>
      <w:lvlJc w:val="left"/>
      <w:pPr>
        <w:ind w:left="1593" w:hanging="360"/>
      </w:pPr>
      <w:rPr>
        <w:rFonts w:ascii="Symbol" w:hAnsi="Symbol" w:hint="default"/>
      </w:rPr>
    </w:lvl>
    <w:lvl w:ilvl="2" w:tplc="0C090005" w:tentative="1">
      <w:start w:val="1"/>
      <w:numFmt w:val="bullet"/>
      <w:lvlText w:val=""/>
      <w:lvlJc w:val="left"/>
      <w:pPr>
        <w:ind w:left="2313" w:hanging="360"/>
      </w:pPr>
      <w:rPr>
        <w:rFonts w:ascii="Wingdings" w:hAnsi="Wingdings" w:hint="default"/>
      </w:rPr>
    </w:lvl>
    <w:lvl w:ilvl="3" w:tplc="0C090001" w:tentative="1">
      <w:start w:val="1"/>
      <w:numFmt w:val="bullet"/>
      <w:lvlText w:val=""/>
      <w:lvlJc w:val="left"/>
      <w:pPr>
        <w:ind w:left="3033" w:hanging="360"/>
      </w:pPr>
      <w:rPr>
        <w:rFonts w:ascii="Symbol" w:hAnsi="Symbol" w:hint="default"/>
      </w:rPr>
    </w:lvl>
    <w:lvl w:ilvl="4" w:tplc="0C090003" w:tentative="1">
      <w:start w:val="1"/>
      <w:numFmt w:val="bullet"/>
      <w:lvlText w:val="o"/>
      <w:lvlJc w:val="left"/>
      <w:pPr>
        <w:ind w:left="3753" w:hanging="360"/>
      </w:pPr>
      <w:rPr>
        <w:rFonts w:ascii="Courier New" w:hAnsi="Courier New" w:cs="Courier New" w:hint="default"/>
      </w:rPr>
    </w:lvl>
    <w:lvl w:ilvl="5" w:tplc="0C090005" w:tentative="1">
      <w:start w:val="1"/>
      <w:numFmt w:val="bullet"/>
      <w:lvlText w:val=""/>
      <w:lvlJc w:val="left"/>
      <w:pPr>
        <w:ind w:left="4473" w:hanging="360"/>
      </w:pPr>
      <w:rPr>
        <w:rFonts w:ascii="Wingdings" w:hAnsi="Wingdings" w:hint="default"/>
      </w:rPr>
    </w:lvl>
    <w:lvl w:ilvl="6" w:tplc="0C090001" w:tentative="1">
      <w:start w:val="1"/>
      <w:numFmt w:val="bullet"/>
      <w:lvlText w:val=""/>
      <w:lvlJc w:val="left"/>
      <w:pPr>
        <w:ind w:left="5193" w:hanging="360"/>
      </w:pPr>
      <w:rPr>
        <w:rFonts w:ascii="Symbol" w:hAnsi="Symbol" w:hint="default"/>
      </w:rPr>
    </w:lvl>
    <w:lvl w:ilvl="7" w:tplc="0C090003" w:tentative="1">
      <w:start w:val="1"/>
      <w:numFmt w:val="bullet"/>
      <w:lvlText w:val="o"/>
      <w:lvlJc w:val="left"/>
      <w:pPr>
        <w:ind w:left="5913" w:hanging="360"/>
      </w:pPr>
      <w:rPr>
        <w:rFonts w:ascii="Courier New" w:hAnsi="Courier New" w:cs="Courier New" w:hint="default"/>
      </w:rPr>
    </w:lvl>
    <w:lvl w:ilvl="8" w:tplc="0C090005" w:tentative="1">
      <w:start w:val="1"/>
      <w:numFmt w:val="bullet"/>
      <w:lvlText w:val=""/>
      <w:lvlJc w:val="left"/>
      <w:pPr>
        <w:ind w:left="6633" w:hanging="360"/>
      </w:pPr>
      <w:rPr>
        <w:rFonts w:ascii="Wingdings" w:hAnsi="Wingdings" w:hint="default"/>
      </w:rPr>
    </w:lvl>
  </w:abstractNum>
  <w:abstractNum w:abstractNumId="15" w15:restartNumberingAfterBreak="0">
    <w:nsid w:val="39D1400C"/>
    <w:multiLevelType w:val="hybridMultilevel"/>
    <w:tmpl w:val="C0B8D2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FB7429"/>
    <w:multiLevelType w:val="hybridMultilevel"/>
    <w:tmpl w:val="31D29416"/>
    <w:lvl w:ilvl="0" w:tplc="E62E0A6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BB4387F"/>
    <w:multiLevelType w:val="hybridMultilevel"/>
    <w:tmpl w:val="3B6039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BE32A38"/>
    <w:multiLevelType w:val="hybridMultilevel"/>
    <w:tmpl w:val="DF6CF7B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18A0A8B"/>
    <w:multiLevelType w:val="hybridMultilevel"/>
    <w:tmpl w:val="6222386C"/>
    <w:lvl w:ilvl="0" w:tplc="0C090001">
      <w:start w:val="1"/>
      <w:numFmt w:val="bullet"/>
      <w:lvlText w:val=""/>
      <w:lvlJc w:val="left"/>
      <w:pPr>
        <w:ind w:left="855" w:hanging="360"/>
      </w:pPr>
      <w:rPr>
        <w:rFonts w:ascii="Symbol" w:hAnsi="Symbol" w:hint="default"/>
      </w:rPr>
    </w:lvl>
    <w:lvl w:ilvl="1" w:tplc="0C090003" w:tentative="1">
      <w:start w:val="1"/>
      <w:numFmt w:val="bullet"/>
      <w:lvlText w:val="o"/>
      <w:lvlJc w:val="left"/>
      <w:pPr>
        <w:ind w:left="1575" w:hanging="360"/>
      </w:pPr>
      <w:rPr>
        <w:rFonts w:ascii="Courier New" w:hAnsi="Courier New" w:cs="Courier New" w:hint="default"/>
      </w:rPr>
    </w:lvl>
    <w:lvl w:ilvl="2" w:tplc="0C090005" w:tentative="1">
      <w:start w:val="1"/>
      <w:numFmt w:val="bullet"/>
      <w:lvlText w:val=""/>
      <w:lvlJc w:val="left"/>
      <w:pPr>
        <w:ind w:left="2295" w:hanging="360"/>
      </w:pPr>
      <w:rPr>
        <w:rFonts w:ascii="Wingdings" w:hAnsi="Wingdings" w:hint="default"/>
      </w:rPr>
    </w:lvl>
    <w:lvl w:ilvl="3" w:tplc="0C090001" w:tentative="1">
      <w:start w:val="1"/>
      <w:numFmt w:val="bullet"/>
      <w:lvlText w:val=""/>
      <w:lvlJc w:val="left"/>
      <w:pPr>
        <w:ind w:left="3015" w:hanging="360"/>
      </w:pPr>
      <w:rPr>
        <w:rFonts w:ascii="Symbol" w:hAnsi="Symbol" w:hint="default"/>
      </w:rPr>
    </w:lvl>
    <w:lvl w:ilvl="4" w:tplc="0C090003" w:tentative="1">
      <w:start w:val="1"/>
      <w:numFmt w:val="bullet"/>
      <w:lvlText w:val="o"/>
      <w:lvlJc w:val="left"/>
      <w:pPr>
        <w:ind w:left="3735" w:hanging="360"/>
      </w:pPr>
      <w:rPr>
        <w:rFonts w:ascii="Courier New" w:hAnsi="Courier New" w:cs="Courier New" w:hint="default"/>
      </w:rPr>
    </w:lvl>
    <w:lvl w:ilvl="5" w:tplc="0C090005" w:tentative="1">
      <w:start w:val="1"/>
      <w:numFmt w:val="bullet"/>
      <w:lvlText w:val=""/>
      <w:lvlJc w:val="left"/>
      <w:pPr>
        <w:ind w:left="4455" w:hanging="360"/>
      </w:pPr>
      <w:rPr>
        <w:rFonts w:ascii="Wingdings" w:hAnsi="Wingdings" w:hint="default"/>
      </w:rPr>
    </w:lvl>
    <w:lvl w:ilvl="6" w:tplc="0C090001" w:tentative="1">
      <w:start w:val="1"/>
      <w:numFmt w:val="bullet"/>
      <w:lvlText w:val=""/>
      <w:lvlJc w:val="left"/>
      <w:pPr>
        <w:ind w:left="5175" w:hanging="360"/>
      </w:pPr>
      <w:rPr>
        <w:rFonts w:ascii="Symbol" w:hAnsi="Symbol" w:hint="default"/>
      </w:rPr>
    </w:lvl>
    <w:lvl w:ilvl="7" w:tplc="0C090003" w:tentative="1">
      <w:start w:val="1"/>
      <w:numFmt w:val="bullet"/>
      <w:lvlText w:val="o"/>
      <w:lvlJc w:val="left"/>
      <w:pPr>
        <w:ind w:left="5895" w:hanging="360"/>
      </w:pPr>
      <w:rPr>
        <w:rFonts w:ascii="Courier New" w:hAnsi="Courier New" w:cs="Courier New" w:hint="default"/>
      </w:rPr>
    </w:lvl>
    <w:lvl w:ilvl="8" w:tplc="0C090005" w:tentative="1">
      <w:start w:val="1"/>
      <w:numFmt w:val="bullet"/>
      <w:lvlText w:val=""/>
      <w:lvlJc w:val="left"/>
      <w:pPr>
        <w:ind w:left="6615" w:hanging="360"/>
      </w:pPr>
      <w:rPr>
        <w:rFonts w:ascii="Wingdings" w:hAnsi="Wingdings" w:hint="default"/>
      </w:rPr>
    </w:lvl>
  </w:abstractNum>
  <w:abstractNum w:abstractNumId="20" w15:restartNumberingAfterBreak="0">
    <w:nsid w:val="43E31D57"/>
    <w:multiLevelType w:val="hybridMultilevel"/>
    <w:tmpl w:val="27A40B78"/>
    <w:lvl w:ilvl="0" w:tplc="AF249C8C">
      <w:start w:val="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F32509"/>
    <w:multiLevelType w:val="hybridMultilevel"/>
    <w:tmpl w:val="04C200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5321693F"/>
    <w:multiLevelType w:val="hybridMultilevel"/>
    <w:tmpl w:val="51FE035A"/>
    <w:lvl w:ilvl="0" w:tplc="A8C4D1AC">
      <w:start w:val="3"/>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5B37409"/>
    <w:multiLevelType w:val="hybridMultilevel"/>
    <w:tmpl w:val="649C466A"/>
    <w:lvl w:ilvl="0" w:tplc="D2C8F0F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88D26AD"/>
    <w:multiLevelType w:val="multilevel"/>
    <w:tmpl w:val="A5844A4E"/>
    <w:lvl w:ilvl="0">
      <w:start w:val="1"/>
      <w:numFmt w:val="decimal"/>
      <w:pStyle w:val="CUNumber1"/>
      <w:lvlText w:val="%1."/>
      <w:lvlJc w:val="left"/>
      <w:pPr>
        <w:tabs>
          <w:tab w:val="num" w:pos="964"/>
        </w:tabs>
        <w:ind w:left="964" w:hanging="964"/>
      </w:pPr>
      <w:rPr>
        <w:rFonts w:ascii="Calibri" w:hAnsi="Calibri" w:hint="default"/>
        <w:b/>
        <w:i w:val="0"/>
        <w:caps/>
        <w:sz w:val="24"/>
        <w:szCs w:val="22"/>
        <w:u w:val="none"/>
      </w:rPr>
    </w:lvl>
    <w:lvl w:ilvl="1">
      <w:start w:val="1"/>
      <w:numFmt w:val="decimal"/>
      <w:pStyle w:val="CUNumber2"/>
      <w:lvlText w:val="%1.%2"/>
      <w:lvlJc w:val="left"/>
      <w:pPr>
        <w:tabs>
          <w:tab w:val="num" w:pos="964"/>
        </w:tabs>
        <w:ind w:left="964" w:hanging="964"/>
      </w:pPr>
      <w:rPr>
        <w:rFonts w:ascii="Calibri" w:hAnsi="Calibri" w:hint="default"/>
        <w:b w:val="0"/>
        <w:i w:val="0"/>
        <w:color w:val="auto"/>
        <w:sz w:val="24"/>
        <w:u w:val="none"/>
      </w:rPr>
    </w:lvl>
    <w:lvl w:ilvl="2">
      <w:start w:val="1"/>
      <w:numFmt w:val="lowerLetter"/>
      <w:pStyle w:val="CUNumber3"/>
      <w:lvlText w:val="(%3)"/>
      <w:lvlJc w:val="left"/>
      <w:pPr>
        <w:tabs>
          <w:tab w:val="num" w:pos="1928"/>
        </w:tabs>
        <w:ind w:left="1928" w:hanging="964"/>
      </w:pPr>
      <w:rPr>
        <w:rFonts w:ascii="Calibri" w:hAnsi="Calibri" w:hint="default"/>
        <w:b w:val="0"/>
        <w:i w:val="0"/>
        <w:sz w:val="24"/>
        <w:u w:val="none"/>
      </w:rPr>
    </w:lvl>
    <w:lvl w:ilvl="3">
      <w:start w:val="1"/>
      <w:numFmt w:val="lowerRoman"/>
      <w:pStyle w:val="CUNumber4"/>
      <w:lvlText w:val="(%4)"/>
      <w:lvlJc w:val="left"/>
      <w:pPr>
        <w:tabs>
          <w:tab w:val="num" w:pos="2891"/>
        </w:tabs>
        <w:ind w:left="2891" w:hanging="963"/>
      </w:pPr>
      <w:rPr>
        <w:rFonts w:ascii="Calibri" w:hAnsi="Calibri" w:hint="default"/>
        <w:b w:val="0"/>
        <w:i w:val="0"/>
        <w:sz w:val="24"/>
        <w:u w:val="none"/>
      </w:rPr>
    </w:lvl>
    <w:lvl w:ilvl="4">
      <w:start w:val="1"/>
      <w:numFmt w:val="upperLetter"/>
      <w:pStyle w:val="CUNumber5"/>
      <w:lvlText w:val="%5."/>
      <w:lvlJc w:val="left"/>
      <w:pPr>
        <w:tabs>
          <w:tab w:val="num" w:pos="3855"/>
        </w:tabs>
        <w:ind w:left="3855" w:hanging="964"/>
      </w:pPr>
      <w:rPr>
        <w:rFonts w:ascii="Calibri" w:hAnsi="Calibri" w:hint="default"/>
        <w:b w:val="0"/>
        <w:i w:val="0"/>
        <w:sz w:val="24"/>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5" w15:restartNumberingAfterBreak="0">
    <w:nsid w:val="6DF21A55"/>
    <w:multiLevelType w:val="hybridMultilevel"/>
    <w:tmpl w:val="5664B8CC"/>
    <w:lvl w:ilvl="0" w:tplc="6608B67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852353A"/>
    <w:multiLevelType w:val="hybridMultilevel"/>
    <w:tmpl w:val="4D9017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7B0C52F6"/>
    <w:multiLevelType w:val="hybridMultilevel"/>
    <w:tmpl w:val="5754A934"/>
    <w:lvl w:ilvl="0" w:tplc="0C09000F">
      <w:start w:val="2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E443B00"/>
    <w:multiLevelType w:val="hybridMultilevel"/>
    <w:tmpl w:val="39EEEB58"/>
    <w:lvl w:ilvl="0" w:tplc="CA56E56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32478347">
    <w:abstractNumId w:val="24"/>
  </w:num>
  <w:num w:numId="2" w16cid:durableId="19476105">
    <w:abstractNumId w:val="6"/>
  </w:num>
  <w:num w:numId="3" w16cid:durableId="1633247402">
    <w:abstractNumId w:val="16"/>
  </w:num>
  <w:num w:numId="4" w16cid:durableId="656760421">
    <w:abstractNumId w:val="23"/>
  </w:num>
  <w:num w:numId="5" w16cid:durableId="479424205">
    <w:abstractNumId w:val="11"/>
  </w:num>
  <w:num w:numId="6" w16cid:durableId="1894152015">
    <w:abstractNumId w:val="28"/>
  </w:num>
  <w:num w:numId="7" w16cid:durableId="1609505842">
    <w:abstractNumId w:val="8"/>
  </w:num>
  <w:num w:numId="8" w16cid:durableId="12124954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5758652">
    <w:abstractNumId w:val="26"/>
  </w:num>
  <w:num w:numId="10" w16cid:durableId="155342704">
    <w:abstractNumId w:val="12"/>
  </w:num>
  <w:num w:numId="11" w16cid:durableId="160316881">
    <w:abstractNumId w:val="1"/>
  </w:num>
  <w:num w:numId="12" w16cid:durableId="603264643">
    <w:abstractNumId w:val="0"/>
  </w:num>
  <w:num w:numId="13" w16cid:durableId="1581981217">
    <w:abstractNumId w:val="1"/>
  </w:num>
  <w:num w:numId="14" w16cid:durableId="1331909174">
    <w:abstractNumId w:val="15"/>
  </w:num>
  <w:num w:numId="15" w16cid:durableId="737366875">
    <w:abstractNumId w:val="10"/>
  </w:num>
  <w:num w:numId="16" w16cid:durableId="29770563">
    <w:abstractNumId w:val="25"/>
  </w:num>
  <w:num w:numId="17" w16cid:durableId="136922835">
    <w:abstractNumId w:val="22"/>
  </w:num>
  <w:num w:numId="18" w16cid:durableId="1011251764">
    <w:abstractNumId w:val="9"/>
  </w:num>
  <w:num w:numId="19" w16cid:durableId="1819953692">
    <w:abstractNumId w:val="18"/>
  </w:num>
  <w:num w:numId="20" w16cid:durableId="1454597260">
    <w:abstractNumId w:val="2"/>
  </w:num>
  <w:num w:numId="21" w16cid:durableId="539055540">
    <w:abstractNumId w:val="3"/>
  </w:num>
  <w:num w:numId="22" w16cid:durableId="445973973">
    <w:abstractNumId w:val="7"/>
  </w:num>
  <w:num w:numId="23" w16cid:durableId="2078356724">
    <w:abstractNumId w:val="19"/>
  </w:num>
  <w:num w:numId="24" w16cid:durableId="616330851">
    <w:abstractNumId w:val="14"/>
  </w:num>
  <w:num w:numId="25" w16cid:durableId="22561476">
    <w:abstractNumId w:val="27"/>
  </w:num>
  <w:num w:numId="26" w16cid:durableId="1244609415">
    <w:abstractNumId w:val="17"/>
  </w:num>
  <w:num w:numId="27" w16cid:durableId="2050643344">
    <w:abstractNumId w:val="4"/>
  </w:num>
  <w:num w:numId="28" w16cid:durableId="1052119326">
    <w:abstractNumId w:val="21"/>
  </w:num>
  <w:num w:numId="29" w16cid:durableId="1008099179">
    <w:abstractNumId w:val="5"/>
  </w:num>
  <w:num w:numId="30" w16cid:durableId="1271083028">
    <w:abstractNumId w:val="13"/>
  </w:num>
  <w:num w:numId="31" w16cid:durableId="2024167173">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FE1"/>
    <w:rsid w:val="00004294"/>
    <w:rsid w:val="000057BC"/>
    <w:rsid w:val="00007CDD"/>
    <w:rsid w:val="00012741"/>
    <w:rsid w:val="00013838"/>
    <w:rsid w:val="00016419"/>
    <w:rsid w:val="000212BA"/>
    <w:rsid w:val="000216C3"/>
    <w:rsid w:val="00021BA1"/>
    <w:rsid w:val="0002743B"/>
    <w:rsid w:val="000343C2"/>
    <w:rsid w:val="00040B5E"/>
    <w:rsid w:val="00043EB7"/>
    <w:rsid w:val="00045083"/>
    <w:rsid w:val="00047C2C"/>
    <w:rsid w:val="00050BCD"/>
    <w:rsid w:val="00051F2C"/>
    <w:rsid w:val="00056278"/>
    <w:rsid w:val="00060695"/>
    <w:rsid w:val="00072391"/>
    <w:rsid w:val="00074923"/>
    <w:rsid w:val="00075B9E"/>
    <w:rsid w:val="00075D1F"/>
    <w:rsid w:val="00083434"/>
    <w:rsid w:val="00086B50"/>
    <w:rsid w:val="00086E2E"/>
    <w:rsid w:val="00095066"/>
    <w:rsid w:val="000A15B9"/>
    <w:rsid w:val="000A2685"/>
    <w:rsid w:val="000A4122"/>
    <w:rsid w:val="000A45A3"/>
    <w:rsid w:val="000C3639"/>
    <w:rsid w:val="000C6136"/>
    <w:rsid w:val="000D32B0"/>
    <w:rsid w:val="000D3643"/>
    <w:rsid w:val="000D6D50"/>
    <w:rsid w:val="000E1DD8"/>
    <w:rsid w:val="000F0BED"/>
    <w:rsid w:val="000F53B2"/>
    <w:rsid w:val="000F7EB9"/>
    <w:rsid w:val="0010031E"/>
    <w:rsid w:val="001074BE"/>
    <w:rsid w:val="001149E8"/>
    <w:rsid w:val="0012045C"/>
    <w:rsid w:val="0012444B"/>
    <w:rsid w:val="00133D5E"/>
    <w:rsid w:val="001344FF"/>
    <w:rsid w:val="00135162"/>
    <w:rsid w:val="001553B1"/>
    <w:rsid w:val="001566A8"/>
    <w:rsid w:val="00157E17"/>
    <w:rsid w:val="00160F94"/>
    <w:rsid w:val="0016437A"/>
    <w:rsid w:val="00164568"/>
    <w:rsid w:val="001662A9"/>
    <w:rsid w:val="001677C4"/>
    <w:rsid w:val="001727EE"/>
    <w:rsid w:val="00181EBC"/>
    <w:rsid w:val="001843E4"/>
    <w:rsid w:val="001909F2"/>
    <w:rsid w:val="00197CA1"/>
    <w:rsid w:val="001A4250"/>
    <w:rsid w:val="001A46E5"/>
    <w:rsid w:val="001A4E82"/>
    <w:rsid w:val="001A5C55"/>
    <w:rsid w:val="001B5E83"/>
    <w:rsid w:val="001D0346"/>
    <w:rsid w:val="001D46F4"/>
    <w:rsid w:val="001E0CF0"/>
    <w:rsid w:val="001E4257"/>
    <w:rsid w:val="001E4C04"/>
    <w:rsid w:val="001E52C7"/>
    <w:rsid w:val="001E6867"/>
    <w:rsid w:val="001E7F8F"/>
    <w:rsid w:val="001F0E36"/>
    <w:rsid w:val="001F411F"/>
    <w:rsid w:val="00201519"/>
    <w:rsid w:val="00201835"/>
    <w:rsid w:val="002019A1"/>
    <w:rsid w:val="00206BD1"/>
    <w:rsid w:val="00207B55"/>
    <w:rsid w:val="00212940"/>
    <w:rsid w:val="0021306A"/>
    <w:rsid w:val="0021351D"/>
    <w:rsid w:val="00220E8C"/>
    <w:rsid w:val="00221758"/>
    <w:rsid w:val="00226E6B"/>
    <w:rsid w:val="00235721"/>
    <w:rsid w:val="00236C13"/>
    <w:rsid w:val="00243E34"/>
    <w:rsid w:val="00245109"/>
    <w:rsid w:val="00245F2F"/>
    <w:rsid w:val="00246413"/>
    <w:rsid w:val="002476B6"/>
    <w:rsid w:val="0025165E"/>
    <w:rsid w:val="002570E0"/>
    <w:rsid w:val="002574E7"/>
    <w:rsid w:val="0026022E"/>
    <w:rsid w:val="002622B8"/>
    <w:rsid w:val="00263245"/>
    <w:rsid w:val="00266E1E"/>
    <w:rsid w:val="0027301B"/>
    <w:rsid w:val="002742FD"/>
    <w:rsid w:val="00274AC0"/>
    <w:rsid w:val="00280027"/>
    <w:rsid w:val="002822EE"/>
    <w:rsid w:val="0028576F"/>
    <w:rsid w:val="00285D53"/>
    <w:rsid w:val="00293B1A"/>
    <w:rsid w:val="002947DB"/>
    <w:rsid w:val="00294FC0"/>
    <w:rsid w:val="002B1678"/>
    <w:rsid w:val="002B1C2B"/>
    <w:rsid w:val="002B21E9"/>
    <w:rsid w:val="002B67CF"/>
    <w:rsid w:val="002B74A2"/>
    <w:rsid w:val="002C0E70"/>
    <w:rsid w:val="002C4742"/>
    <w:rsid w:val="002C4C5B"/>
    <w:rsid w:val="002C704E"/>
    <w:rsid w:val="002D1A49"/>
    <w:rsid w:val="002D3D52"/>
    <w:rsid w:val="002D7A59"/>
    <w:rsid w:val="002E21F8"/>
    <w:rsid w:val="002E2ED2"/>
    <w:rsid w:val="002E2F0C"/>
    <w:rsid w:val="002E4C53"/>
    <w:rsid w:val="002E63C0"/>
    <w:rsid w:val="002F0D27"/>
    <w:rsid w:val="002F49A6"/>
    <w:rsid w:val="002F74C9"/>
    <w:rsid w:val="00306E88"/>
    <w:rsid w:val="0030729B"/>
    <w:rsid w:val="00307A1A"/>
    <w:rsid w:val="00310159"/>
    <w:rsid w:val="00314028"/>
    <w:rsid w:val="00322CC9"/>
    <w:rsid w:val="0032419B"/>
    <w:rsid w:val="00326B76"/>
    <w:rsid w:val="0032758B"/>
    <w:rsid w:val="003277AE"/>
    <w:rsid w:val="003417DC"/>
    <w:rsid w:val="00344C6F"/>
    <w:rsid w:val="0034530F"/>
    <w:rsid w:val="00347BC4"/>
    <w:rsid w:val="00351401"/>
    <w:rsid w:val="0036058E"/>
    <w:rsid w:val="00363431"/>
    <w:rsid w:val="0036398A"/>
    <w:rsid w:val="00370CAF"/>
    <w:rsid w:val="00370D50"/>
    <w:rsid w:val="00373BE7"/>
    <w:rsid w:val="003801EC"/>
    <w:rsid w:val="003826B7"/>
    <w:rsid w:val="003907EE"/>
    <w:rsid w:val="00397668"/>
    <w:rsid w:val="003A2742"/>
    <w:rsid w:val="003A50EF"/>
    <w:rsid w:val="003A73F5"/>
    <w:rsid w:val="003A7B56"/>
    <w:rsid w:val="003B7EC1"/>
    <w:rsid w:val="003C48D9"/>
    <w:rsid w:val="003C689E"/>
    <w:rsid w:val="003C6EA8"/>
    <w:rsid w:val="003D2402"/>
    <w:rsid w:val="003D2804"/>
    <w:rsid w:val="003D2952"/>
    <w:rsid w:val="003D32F1"/>
    <w:rsid w:val="003D36B5"/>
    <w:rsid w:val="003E10A5"/>
    <w:rsid w:val="003F25D3"/>
    <w:rsid w:val="003F3593"/>
    <w:rsid w:val="003F7366"/>
    <w:rsid w:val="0040385E"/>
    <w:rsid w:val="004058C9"/>
    <w:rsid w:val="00410EAE"/>
    <w:rsid w:val="00410EE1"/>
    <w:rsid w:val="00411D21"/>
    <w:rsid w:val="00411EB3"/>
    <w:rsid w:val="00412032"/>
    <w:rsid w:val="004130BE"/>
    <w:rsid w:val="004163F5"/>
    <w:rsid w:val="00416D31"/>
    <w:rsid w:val="0042028C"/>
    <w:rsid w:val="0042760B"/>
    <w:rsid w:val="00431C7F"/>
    <w:rsid w:val="00431D63"/>
    <w:rsid w:val="0043352B"/>
    <w:rsid w:val="004340C5"/>
    <w:rsid w:val="00434FA4"/>
    <w:rsid w:val="0043538C"/>
    <w:rsid w:val="0043590F"/>
    <w:rsid w:val="004424F8"/>
    <w:rsid w:val="004457A4"/>
    <w:rsid w:val="00446155"/>
    <w:rsid w:val="00446D5E"/>
    <w:rsid w:val="00451DED"/>
    <w:rsid w:val="00452F48"/>
    <w:rsid w:val="0045327D"/>
    <w:rsid w:val="00453888"/>
    <w:rsid w:val="00454ED9"/>
    <w:rsid w:val="00455C18"/>
    <w:rsid w:val="00455D33"/>
    <w:rsid w:val="004572EE"/>
    <w:rsid w:val="00460794"/>
    <w:rsid w:val="0046273C"/>
    <w:rsid w:val="00464A3D"/>
    <w:rsid w:val="00465222"/>
    <w:rsid w:val="004659E3"/>
    <w:rsid w:val="00471042"/>
    <w:rsid w:val="0047285F"/>
    <w:rsid w:val="004833B2"/>
    <w:rsid w:val="00487522"/>
    <w:rsid w:val="00490D2A"/>
    <w:rsid w:val="00494833"/>
    <w:rsid w:val="004A5204"/>
    <w:rsid w:val="004A723F"/>
    <w:rsid w:val="004B16A4"/>
    <w:rsid w:val="004C1A6E"/>
    <w:rsid w:val="004C3F80"/>
    <w:rsid w:val="004D2366"/>
    <w:rsid w:val="004D344E"/>
    <w:rsid w:val="004D6E21"/>
    <w:rsid w:val="004E10E9"/>
    <w:rsid w:val="004F0BB1"/>
    <w:rsid w:val="004F3946"/>
    <w:rsid w:val="004F4F69"/>
    <w:rsid w:val="00500380"/>
    <w:rsid w:val="00500575"/>
    <w:rsid w:val="00503D12"/>
    <w:rsid w:val="005122BF"/>
    <w:rsid w:val="00512E2B"/>
    <w:rsid w:val="0052095D"/>
    <w:rsid w:val="005217D3"/>
    <w:rsid w:val="00523D9F"/>
    <w:rsid w:val="00533239"/>
    <w:rsid w:val="0054015B"/>
    <w:rsid w:val="00542A20"/>
    <w:rsid w:val="005449C1"/>
    <w:rsid w:val="005636E7"/>
    <w:rsid w:val="00565C2E"/>
    <w:rsid w:val="00567A18"/>
    <w:rsid w:val="00567F8F"/>
    <w:rsid w:val="00573E5E"/>
    <w:rsid w:val="005761AA"/>
    <w:rsid w:val="005820E8"/>
    <w:rsid w:val="00585720"/>
    <w:rsid w:val="00587B1E"/>
    <w:rsid w:val="005905EB"/>
    <w:rsid w:val="0059236C"/>
    <w:rsid w:val="00592D01"/>
    <w:rsid w:val="00594FFB"/>
    <w:rsid w:val="00597E53"/>
    <w:rsid w:val="00597F0E"/>
    <w:rsid w:val="005A23F3"/>
    <w:rsid w:val="005A599A"/>
    <w:rsid w:val="005B6EA8"/>
    <w:rsid w:val="005C0134"/>
    <w:rsid w:val="005C2372"/>
    <w:rsid w:val="005D6838"/>
    <w:rsid w:val="005D77A0"/>
    <w:rsid w:val="005E3169"/>
    <w:rsid w:val="005E43CB"/>
    <w:rsid w:val="005E4CDB"/>
    <w:rsid w:val="005E780E"/>
    <w:rsid w:val="005F315E"/>
    <w:rsid w:val="005F5C82"/>
    <w:rsid w:val="00611EAA"/>
    <w:rsid w:val="00615EC7"/>
    <w:rsid w:val="006162FE"/>
    <w:rsid w:val="00620FE1"/>
    <w:rsid w:val="006214EB"/>
    <w:rsid w:val="00622B29"/>
    <w:rsid w:val="006234DF"/>
    <w:rsid w:val="00624007"/>
    <w:rsid w:val="006248E3"/>
    <w:rsid w:val="00625226"/>
    <w:rsid w:val="006255CC"/>
    <w:rsid w:val="00625BD3"/>
    <w:rsid w:val="00631918"/>
    <w:rsid w:val="00637848"/>
    <w:rsid w:val="00640E2A"/>
    <w:rsid w:val="00641390"/>
    <w:rsid w:val="00650854"/>
    <w:rsid w:val="00653763"/>
    <w:rsid w:val="00654570"/>
    <w:rsid w:val="00654CDF"/>
    <w:rsid w:val="00655E51"/>
    <w:rsid w:val="00660ED1"/>
    <w:rsid w:val="00661E58"/>
    <w:rsid w:val="006628D2"/>
    <w:rsid w:val="00663563"/>
    <w:rsid w:val="00664D4C"/>
    <w:rsid w:val="006705E3"/>
    <w:rsid w:val="006739D0"/>
    <w:rsid w:val="00674E90"/>
    <w:rsid w:val="0067758B"/>
    <w:rsid w:val="00684465"/>
    <w:rsid w:val="006867F4"/>
    <w:rsid w:val="00687B39"/>
    <w:rsid w:val="006936CC"/>
    <w:rsid w:val="00693937"/>
    <w:rsid w:val="00694FA3"/>
    <w:rsid w:val="006A3BD0"/>
    <w:rsid w:val="006A7835"/>
    <w:rsid w:val="006B144F"/>
    <w:rsid w:val="006C3988"/>
    <w:rsid w:val="006D2274"/>
    <w:rsid w:val="006D5969"/>
    <w:rsid w:val="006E18D8"/>
    <w:rsid w:val="006E1D80"/>
    <w:rsid w:val="006E6BE8"/>
    <w:rsid w:val="006E7709"/>
    <w:rsid w:val="006F21EB"/>
    <w:rsid w:val="006F441A"/>
    <w:rsid w:val="006F5CCC"/>
    <w:rsid w:val="00700626"/>
    <w:rsid w:val="00703734"/>
    <w:rsid w:val="00704162"/>
    <w:rsid w:val="00713F46"/>
    <w:rsid w:val="00722225"/>
    <w:rsid w:val="00723370"/>
    <w:rsid w:val="0073038E"/>
    <w:rsid w:val="0073167E"/>
    <w:rsid w:val="00734C1C"/>
    <w:rsid w:val="007364B6"/>
    <w:rsid w:val="007378B4"/>
    <w:rsid w:val="0075049A"/>
    <w:rsid w:val="00751FAF"/>
    <w:rsid w:val="00763FBB"/>
    <w:rsid w:val="00764E61"/>
    <w:rsid w:val="00766D8E"/>
    <w:rsid w:val="0077704C"/>
    <w:rsid w:val="00777609"/>
    <w:rsid w:val="00777655"/>
    <w:rsid w:val="0078518D"/>
    <w:rsid w:val="007854F4"/>
    <w:rsid w:val="007A2065"/>
    <w:rsid w:val="007A3BEF"/>
    <w:rsid w:val="007A5290"/>
    <w:rsid w:val="007A6E57"/>
    <w:rsid w:val="007B1479"/>
    <w:rsid w:val="007B579A"/>
    <w:rsid w:val="007C1965"/>
    <w:rsid w:val="007C28CD"/>
    <w:rsid w:val="007C75B6"/>
    <w:rsid w:val="007D52BE"/>
    <w:rsid w:val="007E2B6A"/>
    <w:rsid w:val="007E4667"/>
    <w:rsid w:val="0081052B"/>
    <w:rsid w:val="00810E62"/>
    <w:rsid w:val="00822618"/>
    <w:rsid w:val="00822E8E"/>
    <w:rsid w:val="00825F0B"/>
    <w:rsid w:val="008318E6"/>
    <w:rsid w:val="00832C74"/>
    <w:rsid w:val="00833F05"/>
    <w:rsid w:val="00845CD5"/>
    <w:rsid w:val="00851543"/>
    <w:rsid w:val="00851E0C"/>
    <w:rsid w:val="0085623A"/>
    <w:rsid w:val="0086496A"/>
    <w:rsid w:val="00866B3B"/>
    <w:rsid w:val="008757B2"/>
    <w:rsid w:val="0087760A"/>
    <w:rsid w:val="00897CCB"/>
    <w:rsid w:val="008A2CD7"/>
    <w:rsid w:val="008B1A15"/>
    <w:rsid w:val="008B206D"/>
    <w:rsid w:val="008B226B"/>
    <w:rsid w:val="008B2CA6"/>
    <w:rsid w:val="008B7237"/>
    <w:rsid w:val="008C0A16"/>
    <w:rsid w:val="008C1968"/>
    <w:rsid w:val="008C3E5B"/>
    <w:rsid w:val="008C61D1"/>
    <w:rsid w:val="008D05BA"/>
    <w:rsid w:val="008D3DDA"/>
    <w:rsid w:val="008D4DCB"/>
    <w:rsid w:val="008D5089"/>
    <w:rsid w:val="008E1DA2"/>
    <w:rsid w:val="008E2948"/>
    <w:rsid w:val="008E2A3D"/>
    <w:rsid w:val="008E3B81"/>
    <w:rsid w:val="008E50C4"/>
    <w:rsid w:val="008E6515"/>
    <w:rsid w:val="008E754B"/>
    <w:rsid w:val="008F0425"/>
    <w:rsid w:val="008F363E"/>
    <w:rsid w:val="008F4592"/>
    <w:rsid w:val="008F5744"/>
    <w:rsid w:val="00900793"/>
    <w:rsid w:val="00902CEA"/>
    <w:rsid w:val="009058E7"/>
    <w:rsid w:val="00906641"/>
    <w:rsid w:val="009157D7"/>
    <w:rsid w:val="009201CC"/>
    <w:rsid w:val="00920C94"/>
    <w:rsid w:val="00923239"/>
    <w:rsid w:val="009237E2"/>
    <w:rsid w:val="009401DD"/>
    <w:rsid w:val="0094685F"/>
    <w:rsid w:val="00953A5D"/>
    <w:rsid w:val="0096093F"/>
    <w:rsid w:val="00961BBC"/>
    <w:rsid w:val="00961D53"/>
    <w:rsid w:val="009644F5"/>
    <w:rsid w:val="00967552"/>
    <w:rsid w:val="0097233F"/>
    <w:rsid w:val="009735FD"/>
    <w:rsid w:val="00976BB3"/>
    <w:rsid w:val="009773AF"/>
    <w:rsid w:val="00990A29"/>
    <w:rsid w:val="00992295"/>
    <w:rsid w:val="009965C1"/>
    <w:rsid w:val="00997EA1"/>
    <w:rsid w:val="009A0937"/>
    <w:rsid w:val="009A3D24"/>
    <w:rsid w:val="009A4066"/>
    <w:rsid w:val="009A4889"/>
    <w:rsid w:val="009A5DDF"/>
    <w:rsid w:val="009B67C4"/>
    <w:rsid w:val="009B7C9E"/>
    <w:rsid w:val="009C0770"/>
    <w:rsid w:val="009C1EF0"/>
    <w:rsid w:val="009C2AA2"/>
    <w:rsid w:val="009C407F"/>
    <w:rsid w:val="009D0C99"/>
    <w:rsid w:val="009D4743"/>
    <w:rsid w:val="009D4C69"/>
    <w:rsid w:val="009D7374"/>
    <w:rsid w:val="009E106B"/>
    <w:rsid w:val="009E21DC"/>
    <w:rsid w:val="009E4739"/>
    <w:rsid w:val="009E4E48"/>
    <w:rsid w:val="009E5C22"/>
    <w:rsid w:val="009F109E"/>
    <w:rsid w:val="00A00608"/>
    <w:rsid w:val="00A14C6A"/>
    <w:rsid w:val="00A16280"/>
    <w:rsid w:val="00A23293"/>
    <w:rsid w:val="00A23C8E"/>
    <w:rsid w:val="00A27EB0"/>
    <w:rsid w:val="00A32228"/>
    <w:rsid w:val="00A327FD"/>
    <w:rsid w:val="00A36713"/>
    <w:rsid w:val="00A41982"/>
    <w:rsid w:val="00A4234F"/>
    <w:rsid w:val="00A44368"/>
    <w:rsid w:val="00A45BE3"/>
    <w:rsid w:val="00A467E4"/>
    <w:rsid w:val="00A476BA"/>
    <w:rsid w:val="00A4792D"/>
    <w:rsid w:val="00A501E3"/>
    <w:rsid w:val="00A515F9"/>
    <w:rsid w:val="00A62787"/>
    <w:rsid w:val="00A64D78"/>
    <w:rsid w:val="00A662FC"/>
    <w:rsid w:val="00A67164"/>
    <w:rsid w:val="00A730A7"/>
    <w:rsid w:val="00A76E15"/>
    <w:rsid w:val="00A8218B"/>
    <w:rsid w:val="00A852F0"/>
    <w:rsid w:val="00A945D7"/>
    <w:rsid w:val="00A97EAA"/>
    <w:rsid w:val="00AA2B60"/>
    <w:rsid w:val="00AA4ADB"/>
    <w:rsid w:val="00AA5BED"/>
    <w:rsid w:val="00AB03AD"/>
    <w:rsid w:val="00AB4107"/>
    <w:rsid w:val="00AC5D2B"/>
    <w:rsid w:val="00AC663C"/>
    <w:rsid w:val="00AC68F7"/>
    <w:rsid w:val="00AC6AF1"/>
    <w:rsid w:val="00AC74A9"/>
    <w:rsid w:val="00AD1CDA"/>
    <w:rsid w:val="00AE2B1F"/>
    <w:rsid w:val="00AE3F61"/>
    <w:rsid w:val="00AF08C7"/>
    <w:rsid w:val="00AF175F"/>
    <w:rsid w:val="00AF273F"/>
    <w:rsid w:val="00AF4871"/>
    <w:rsid w:val="00AF6762"/>
    <w:rsid w:val="00B00DCD"/>
    <w:rsid w:val="00B024FB"/>
    <w:rsid w:val="00B0350B"/>
    <w:rsid w:val="00B05568"/>
    <w:rsid w:val="00B12CA2"/>
    <w:rsid w:val="00B26647"/>
    <w:rsid w:val="00B31851"/>
    <w:rsid w:val="00B33FCF"/>
    <w:rsid w:val="00B365B1"/>
    <w:rsid w:val="00B36B79"/>
    <w:rsid w:val="00B40574"/>
    <w:rsid w:val="00B452A4"/>
    <w:rsid w:val="00B4532B"/>
    <w:rsid w:val="00B52D6D"/>
    <w:rsid w:val="00B5348E"/>
    <w:rsid w:val="00B56DD4"/>
    <w:rsid w:val="00B6368C"/>
    <w:rsid w:val="00B677D1"/>
    <w:rsid w:val="00B67824"/>
    <w:rsid w:val="00B759A6"/>
    <w:rsid w:val="00B81FBC"/>
    <w:rsid w:val="00B82AD8"/>
    <w:rsid w:val="00B83074"/>
    <w:rsid w:val="00B83112"/>
    <w:rsid w:val="00B92C6B"/>
    <w:rsid w:val="00B94496"/>
    <w:rsid w:val="00BA0FD8"/>
    <w:rsid w:val="00BA26A9"/>
    <w:rsid w:val="00BA2836"/>
    <w:rsid w:val="00BA5477"/>
    <w:rsid w:val="00BB74F6"/>
    <w:rsid w:val="00BC13BC"/>
    <w:rsid w:val="00BC7082"/>
    <w:rsid w:val="00BC766C"/>
    <w:rsid w:val="00BD1E6B"/>
    <w:rsid w:val="00BF4A1D"/>
    <w:rsid w:val="00BF4A71"/>
    <w:rsid w:val="00BF4CAC"/>
    <w:rsid w:val="00BF6437"/>
    <w:rsid w:val="00BF6889"/>
    <w:rsid w:val="00BF73C5"/>
    <w:rsid w:val="00C00314"/>
    <w:rsid w:val="00C0057D"/>
    <w:rsid w:val="00C06F21"/>
    <w:rsid w:val="00C12B0B"/>
    <w:rsid w:val="00C13283"/>
    <w:rsid w:val="00C15ABE"/>
    <w:rsid w:val="00C2588C"/>
    <w:rsid w:val="00C35058"/>
    <w:rsid w:val="00C412E2"/>
    <w:rsid w:val="00C4255F"/>
    <w:rsid w:val="00C45505"/>
    <w:rsid w:val="00C47083"/>
    <w:rsid w:val="00C4733E"/>
    <w:rsid w:val="00C5157A"/>
    <w:rsid w:val="00C51D4A"/>
    <w:rsid w:val="00C52168"/>
    <w:rsid w:val="00C53237"/>
    <w:rsid w:val="00C54E79"/>
    <w:rsid w:val="00C62C29"/>
    <w:rsid w:val="00C659F7"/>
    <w:rsid w:val="00C74283"/>
    <w:rsid w:val="00C746DE"/>
    <w:rsid w:val="00C76B52"/>
    <w:rsid w:val="00C819F1"/>
    <w:rsid w:val="00C830FF"/>
    <w:rsid w:val="00C8333D"/>
    <w:rsid w:val="00C8785A"/>
    <w:rsid w:val="00C93E73"/>
    <w:rsid w:val="00CA1DF2"/>
    <w:rsid w:val="00CA4F38"/>
    <w:rsid w:val="00CB3424"/>
    <w:rsid w:val="00CB3941"/>
    <w:rsid w:val="00CB7443"/>
    <w:rsid w:val="00CB7670"/>
    <w:rsid w:val="00CC0A00"/>
    <w:rsid w:val="00CC6B03"/>
    <w:rsid w:val="00CD6883"/>
    <w:rsid w:val="00CD6B7F"/>
    <w:rsid w:val="00CE010F"/>
    <w:rsid w:val="00CE0E2C"/>
    <w:rsid w:val="00CF1481"/>
    <w:rsid w:val="00CF2A59"/>
    <w:rsid w:val="00CF5454"/>
    <w:rsid w:val="00D04BA4"/>
    <w:rsid w:val="00D056C8"/>
    <w:rsid w:val="00D10510"/>
    <w:rsid w:val="00D140DC"/>
    <w:rsid w:val="00D1717A"/>
    <w:rsid w:val="00D17584"/>
    <w:rsid w:val="00D20CAD"/>
    <w:rsid w:val="00D2134D"/>
    <w:rsid w:val="00D21756"/>
    <w:rsid w:val="00D231E0"/>
    <w:rsid w:val="00D3056F"/>
    <w:rsid w:val="00D338DB"/>
    <w:rsid w:val="00D35550"/>
    <w:rsid w:val="00D4215E"/>
    <w:rsid w:val="00D42D3D"/>
    <w:rsid w:val="00D42FAF"/>
    <w:rsid w:val="00D44976"/>
    <w:rsid w:val="00D44BFE"/>
    <w:rsid w:val="00D4555C"/>
    <w:rsid w:val="00D5102D"/>
    <w:rsid w:val="00D52123"/>
    <w:rsid w:val="00D52EAD"/>
    <w:rsid w:val="00D5334C"/>
    <w:rsid w:val="00D54210"/>
    <w:rsid w:val="00D54BB3"/>
    <w:rsid w:val="00D621E3"/>
    <w:rsid w:val="00D62551"/>
    <w:rsid w:val="00D653D5"/>
    <w:rsid w:val="00D70980"/>
    <w:rsid w:val="00D712CD"/>
    <w:rsid w:val="00D75AF0"/>
    <w:rsid w:val="00D75C8A"/>
    <w:rsid w:val="00D76508"/>
    <w:rsid w:val="00D76C46"/>
    <w:rsid w:val="00D800F8"/>
    <w:rsid w:val="00D83256"/>
    <w:rsid w:val="00D85253"/>
    <w:rsid w:val="00D863C7"/>
    <w:rsid w:val="00D86607"/>
    <w:rsid w:val="00D92D74"/>
    <w:rsid w:val="00D9753D"/>
    <w:rsid w:val="00DA106D"/>
    <w:rsid w:val="00DB2CCA"/>
    <w:rsid w:val="00DB2F3A"/>
    <w:rsid w:val="00DC3E35"/>
    <w:rsid w:val="00DC485B"/>
    <w:rsid w:val="00DD491F"/>
    <w:rsid w:val="00DE0C5C"/>
    <w:rsid w:val="00DE2374"/>
    <w:rsid w:val="00DE334F"/>
    <w:rsid w:val="00DE6E3E"/>
    <w:rsid w:val="00DF28B9"/>
    <w:rsid w:val="00DF2B13"/>
    <w:rsid w:val="00DF397E"/>
    <w:rsid w:val="00DF409C"/>
    <w:rsid w:val="00DF78F0"/>
    <w:rsid w:val="00E04DB1"/>
    <w:rsid w:val="00E06D20"/>
    <w:rsid w:val="00E12CA9"/>
    <w:rsid w:val="00E13E22"/>
    <w:rsid w:val="00E15E02"/>
    <w:rsid w:val="00E16ED4"/>
    <w:rsid w:val="00E220B3"/>
    <w:rsid w:val="00E405E6"/>
    <w:rsid w:val="00E433BE"/>
    <w:rsid w:val="00E44C62"/>
    <w:rsid w:val="00E4617E"/>
    <w:rsid w:val="00E5075B"/>
    <w:rsid w:val="00E514D2"/>
    <w:rsid w:val="00E56D0A"/>
    <w:rsid w:val="00E576E3"/>
    <w:rsid w:val="00E60DFD"/>
    <w:rsid w:val="00E620BF"/>
    <w:rsid w:val="00E67EC8"/>
    <w:rsid w:val="00E707EB"/>
    <w:rsid w:val="00E73CA6"/>
    <w:rsid w:val="00E73EC5"/>
    <w:rsid w:val="00E75264"/>
    <w:rsid w:val="00E76290"/>
    <w:rsid w:val="00E77E7B"/>
    <w:rsid w:val="00E77F6D"/>
    <w:rsid w:val="00E814F2"/>
    <w:rsid w:val="00E83C53"/>
    <w:rsid w:val="00E848AC"/>
    <w:rsid w:val="00E9043F"/>
    <w:rsid w:val="00E907BD"/>
    <w:rsid w:val="00E95BCA"/>
    <w:rsid w:val="00E97FC6"/>
    <w:rsid w:val="00EA103A"/>
    <w:rsid w:val="00EB05A2"/>
    <w:rsid w:val="00EB0E4F"/>
    <w:rsid w:val="00EB5097"/>
    <w:rsid w:val="00EB6776"/>
    <w:rsid w:val="00EC095A"/>
    <w:rsid w:val="00EC0F75"/>
    <w:rsid w:val="00ED04B8"/>
    <w:rsid w:val="00ED354C"/>
    <w:rsid w:val="00ED3FDA"/>
    <w:rsid w:val="00EE579A"/>
    <w:rsid w:val="00EF1E70"/>
    <w:rsid w:val="00EF44C9"/>
    <w:rsid w:val="00EF45DA"/>
    <w:rsid w:val="00EF628C"/>
    <w:rsid w:val="00EF766A"/>
    <w:rsid w:val="00F05ED8"/>
    <w:rsid w:val="00F13316"/>
    <w:rsid w:val="00F21ECC"/>
    <w:rsid w:val="00F228CB"/>
    <w:rsid w:val="00F2399E"/>
    <w:rsid w:val="00F33BFA"/>
    <w:rsid w:val="00F33EE7"/>
    <w:rsid w:val="00F41AEE"/>
    <w:rsid w:val="00F42B0F"/>
    <w:rsid w:val="00F4314B"/>
    <w:rsid w:val="00F43F6A"/>
    <w:rsid w:val="00F4493A"/>
    <w:rsid w:val="00F45896"/>
    <w:rsid w:val="00F52C01"/>
    <w:rsid w:val="00F60880"/>
    <w:rsid w:val="00F60F5F"/>
    <w:rsid w:val="00F64810"/>
    <w:rsid w:val="00F76044"/>
    <w:rsid w:val="00F76176"/>
    <w:rsid w:val="00F77DE5"/>
    <w:rsid w:val="00F8023A"/>
    <w:rsid w:val="00F843C0"/>
    <w:rsid w:val="00F8475E"/>
    <w:rsid w:val="00F85C00"/>
    <w:rsid w:val="00F85C1A"/>
    <w:rsid w:val="00F90CB8"/>
    <w:rsid w:val="00F93068"/>
    <w:rsid w:val="00F97DB2"/>
    <w:rsid w:val="00FA367C"/>
    <w:rsid w:val="00FB0032"/>
    <w:rsid w:val="00FB4318"/>
    <w:rsid w:val="00FC0E5B"/>
    <w:rsid w:val="00FC5FED"/>
    <w:rsid w:val="00FE0AAE"/>
    <w:rsid w:val="00FE13EC"/>
    <w:rsid w:val="00FE5D8E"/>
    <w:rsid w:val="00FE7DF9"/>
    <w:rsid w:val="00FF0365"/>
    <w:rsid w:val="00FF0E72"/>
    <w:rsid w:val="00FF3C2E"/>
    <w:rsid w:val="3C5F816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20EB3B"/>
  <w15:chartTrackingRefBased/>
  <w15:docId w15:val="{6FAC00EE-9329-4725-86FA-806D23F87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color w:val="000000" w:themeColor="text1"/>
        <w:sz w:val="24"/>
        <w:lang w:val="en-US" w:eastAsia="ja-JP" w:bidi="ar-SA"/>
      </w:rPr>
    </w:rPrDefault>
    <w:pPrDefault>
      <w:pPr>
        <w:spacing w:after="240" w:line="300" w:lineRule="auto"/>
        <w:ind w:left="374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uiPriority="6"/>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locked="1" w:semiHidden="1" w:unhideWhenUsed="1"/>
    <w:lsdException w:name="Table Grid 7" w:locked="1" w:semiHidden="1" w:unhideWhenUsed="1"/>
    <w:lsdException w:name="Table Grid 8" w:locked="1"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uiPriority="70"/>
    <w:lsdException w:name="Colorful Shading" w:uiPriority="71"/>
    <w:lsdException w:name="Colorful List" w:locked="1" w:uiPriority="72"/>
    <w:lsdException w:name="Colorful Grid" w:uiPriority="73"/>
    <w:lsdException w:name="Light Shading Accent 1" w:uiPriority="60"/>
    <w:lsdException w:name="Light List Accent 1" w:uiPriority="61"/>
    <w:lsdException w:name="Light Grid Accent 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uiPriority="70"/>
    <w:lsdException w:name="Colorful Shading Accent 2" w:uiPriority="71"/>
    <w:lsdException w:name="Colorful List Accent 2" w:uiPriority="72"/>
    <w:lsdException w:name="Colorful Grid Accent 2" w:locked="1" w:uiPriority="73"/>
    <w:lsdException w:name="Light Shading Accent 3"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uiPriority="70"/>
    <w:lsdException w:name="Colorful Shading Accent 3" w:uiPriority="71"/>
    <w:lsdException w:name="Colorful List Accent 3" w:locked="1" w:uiPriority="72"/>
    <w:lsdException w:name="Colorful Grid Accent 3" w:locked="1" w:uiPriority="73"/>
    <w:lsdException w:name="Light Shading Accent 4"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uiPriority="70"/>
    <w:lsdException w:name="Colorful Shading Accent 4"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5A2"/>
    <w:pPr>
      <w:spacing w:before="120" w:after="0" w:line="360" w:lineRule="auto"/>
      <w:ind w:left="0"/>
    </w:pPr>
    <w:rPr>
      <w:rFonts w:eastAsia="MS Mincho" w:cs="Arial"/>
      <w:color w:val="auto"/>
      <w:szCs w:val="16"/>
    </w:rPr>
  </w:style>
  <w:style w:type="paragraph" w:styleId="Heading1">
    <w:name w:val="heading 1"/>
    <w:basedOn w:val="Title"/>
    <w:link w:val="Heading1Char"/>
    <w:uiPriority w:val="9"/>
    <w:qFormat/>
    <w:rsid w:val="00E907BD"/>
    <w:pPr>
      <w:spacing w:before="240" w:line="360" w:lineRule="auto"/>
      <w:outlineLvl w:val="0"/>
    </w:pPr>
    <w:rPr>
      <w:rFonts w:ascii="Arial" w:hAnsi="Arial"/>
      <w:b/>
      <w:bCs/>
      <w:color w:val="500061"/>
      <w:sz w:val="44"/>
      <w:szCs w:val="40"/>
      <w:lang w:val="en-AU" w:eastAsia="en-US"/>
    </w:rPr>
  </w:style>
  <w:style w:type="paragraph" w:styleId="Heading2">
    <w:name w:val="heading 2"/>
    <w:basedOn w:val="Normal"/>
    <w:next w:val="Normal"/>
    <w:link w:val="Heading2Char"/>
    <w:autoRedefine/>
    <w:uiPriority w:val="9"/>
    <w:unhideWhenUsed/>
    <w:qFormat/>
    <w:rsid w:val="0010031E"/>
    <w:pPr>
      <w:keepNext/>
      <w:pBdr>
        <w:bottom w:val="single" w:sz="8" w:space="4" w:color="C39F57" w:themeColor="background2"/>
      </w:pBdr>
      <w:spacing w:before="240" w:after="240"/>
      <w:contextualSpacing/>
      <w:outlineLvl w:val="1"/>
    </w:pPr>
    <w:rPr>
      <w:rFonts w:eastAsia="MS Gothic" w:cs="Times New Roman"/>
      <w:b/>
      <w:color w:val="4F2260"/>
      <w:kern w:val="28"/>
      <w:sz w:val="40"/>
      <w:szCs w:val="26"/>
    </w:rPr>
  </w:style>
  <w:style w:type="paragraph" w:styleId="Heading3">
    <w:name w:val="heading 3"/>
    <w:basedOn w:val="Normal"/>
    <w:next w:val="Normal"/>
    <w:link w:val="Heading3Char"/>
    <w:uiPriority w:val="9"/>
    <w:unhideWhenUsed/>
    <w:qFormat/>
    <w:rsid w:val="00306E88"/>
    <w:pPr>
      <w:keepNext/>
      <w:keepLines/>
      <w:spacing w:before="360"/>
      <w:contextualSpacing/>
      <w:outlineLvl w:val="2"/>
    </w:pPr>
    <w:rPr>
      <w:rFonts w:eastAsia="MS Gothic" w:cs="Times New Roman"/>
      <w:b/>
      <w:color w:val="4F2260"/>
      <w:sz w:val="32"/>
      <w:szCs w:val="24"/>
    </w:rPr>
  </w:style>
  <w:style w:type="paragraph" w:styleId="Heading4">
    <w:name w:val="heading 4"/>
    <w:basedOn w:val="Normal"/>
    <w:next w:val="Normal"/>
    <w:link w:val="Heading4Char"/>
    <w:uiPriority w:val="9"/>
    <w:unhideWhenUsed/>
    <w:qFormat/>
    <w:rsid w:val="00306E88"/>
    <w:pPr>
      <w:keepNext/>
      <w:keepLines/>
      <w:spacing w:before="40"/>
      <w:ind w:left="284"/>
      <w:contextualSpacing/>
      <w:outlineLvl w:val="3"/>
    </w:pPr>
    <w:rPr>
      <w:rFonts w:eastAsia="MS Gothic" w:cs="Times New Roman"/>
      <w:b/>
      <w:iCs/>
      <w:color w:val="4F2260"/>
      <w:sz w:val="28"/>
      <w:szCs w:val="24"/>
    </w:rPr>
  </w:style>
  <w:style w:type="paragraph" w:styleId="Heading5">
    <w:name w:val="heading 5"/>
    <w:basedOn w:val="Normal"/>
    <w:next w:val="Normal"/>
    <w:link w:val="Heading5Char"/>
    <w:uiPriority w:val="9"/>
    <w:semiHidden/>
    <w:unhideWhenUsed/>
    <w:rsid w:val="00C13283"/>
    <w:pPr>
      <w:keepNext/>
      <w:keepLines/>
      <w:spacing w:before="40"/>
      <w:outlineLvl w:val="4"/>
    </w:pPr>
    <w:rPr>
      <w:rFonts w:asciiTheme="majorHAnsi" w:eastAsiaTheme="majorEastAsia" w:hAnsiTheme="majorHAnsi" w:cstheme="majorBidi"/>
      <w:color w:val="3B1947" w:themeColor="accent1" w:themeShade="BF"/>
    </w:rPr>
  </w:style>
  <w:style w:type="paragraph" w:styleId="Heading6">
    <w:name w:val="heading 6"/>
    <w:basedOn w:val="Normal"/>
    <w:next w:val="Normal"/>
    <w:link w:val="Heading6Char"/>
    <w:uiPriority w:val="9"/>
    <w:semiHidden/>
    <w:unhideWhenUsed/>
    <w:qFormat/>
    <w:rsid w:val="00C13283"/>
    <w:pPr>
      <w:keepNext/>
      <w:keepLines/>
      <w:spacing w:before="40"/>
      <w:outlineLvl w:val="5"/>
    </w:pPr>
    <w:rPr>
      <w:rFonts w:asciiTheme="majorHAnsi" w:eastAsiaTheme="majorEastAsia" w:hAnsiTheme="majorHAnsi" w:cstheme="majorBidi"/>
      <w:color w:val="27112F" w:themeColor="accent1" w:themeShade="7F"/>
    </w:rPr>
  </w:style>
  <w:style w:type="paragraph" w:styleId="Heading7">
    <w:name w:val="heading 7"/>
    <w:basedOn w:val="Normal"/>
    <w:next w:val="Normal"/>
    <w:link w:val="Heading7Char"/>
    <w:uiPriority w:val="9"/>
    <w:semiHidden/>
    <w:unhideWhenUsed/>
    <w:qFormat/>
    <w:rsid w:val="00C13283"/>
    <w:pPr>
      <w:keepNext/>
      <w:keepLines/>
      <w:spacing w:before="40"/>
      <w:outlineLvl w:val="6"/>
    </w:pPr>
    <w:rPr>
      <w:rFonts w:asciiTheme="majorHAnsi" w:eastAsiaTheme="majorEastAsia" w:hAnsiTheme="majorHAnsi" w:cstheme="majorBidi"/>
      <w:i/>
      <w:iCs/>
      <w:color w:val="27112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locked/>
    <w:pPr>
      <w:spacing w:after="300" w:line="240" w:lineRule="auto"/>
      <w:contextualSpacing/>
    </w:pPr>
    <w:rPr>
      <w:rFonts w:asciiTheme="majorHAnsi" w:eastAsiaTheme="majorEastAsia" w:hAnsiTheme="majorHAnsi" w:cstheme="majorBidi"/>
      <w:kern w:val="28"/>
      <w:sz w:val="60"/>
      <w:szCs w:val="60"/>
    </w:rPr>
  </w:style>
  <w:style w:type="character" w:customStyle="1" w:styleId="TitleChar">
    <w:name w:val="Title Char"/>
    <w:basedOn w:val="DefaultParagraphFont"/>
    <w:link w:val="Title"/>
    <w:uiPriority w:val="1"/>
    <w:rPr>
      <w:rFonts w:asciiTheme="majorHAnsi" w:eastAsiaTheme="majorEastAsia" w:hAnsiTheme="majorHAnsi" w:cstheme="majorBidi"/>
      <w:kern w:val="28"/>
      <w:sz w:val="60"/>
      <w:szCs w:val="60"/>
    </w:r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obTitle">
    <w:name w:val="Job Title"/>
    <w:basedOn w:val="Normal"/>
    <w:uiPriority w:val="3"/>
    <w:qFormat/>
    <w:pPr>
      <w:spacing w:line="276" w:lineRule="auto"/>
    </w:pPr>
  </w:style>
  <w:style w:type="paragraph" w:styleId="Date">
    <w:name w:val="Date"/>
    <w:aliases w:val="Address"/>
    <w:basedOn w:val="Title"/>
    <w:next w:val="Salutation"/>
    <w:link w:val="DateChar"/>
    <w:uiPriority w:val="4"/>
    <w:unhideWhenUsed/>
    <w:qFormat/>
    <w:rsid w:val="00E907BD"/>
    <w:pPr>
      <w:pBdr>
        <w:bottom w:val="single" w:sz="8" w:space="10" w:color="005E5B" w:themeColor="text2"/>
      </w:pBdr>
      <w:spacing w:after="0"/>
    </w:pPr>
    <w:rPr>
      <w:rFonts w:ascii="Arial" w:eastAsiaTheme="minorEastAsia" w:hAnsi="Arial" w:cs="Arial"/>
      <w:bCs/>
      <w:color w:val="500061"/>
      <w:kern w:val="0"/>
      <w:sz w:val="24"/>
      <w:szCs w:val="24"/>
    </w:rPr>
  </w:style>
  <w:style w:type="character" w:customStyle="1" w:styleId="DateChar">
    <w:name w:val="Date Char"/>
    <w:aliases w:val="Address Char"/>
    <w:basedOn w:val="DefaultParagraphFont"/>
    <w:link w:val="Date"/>
    <w:uiPriority w:val="4"/>
    <w:rsid w:val="00E907BD"/>
    <w:rPr>
      <w:rFonts w:cs="Arial"/>
      <w:bCs/>
      <w:color w:val="500061"/>
      <w:szCs w:val="24"/>
    </w:rPr>
  </w:style>
  <w:style w:type="paragraph" w:styleId="Salutation">
    <w:name w:val="Salutation"/>
    <w:basedOn w:val="Normal"/>
    <w:next w:val="Normal"/>
    <w:link w:val="SalutationChar"/>
    <w:uiPriority w:val="4"/>
    <w:unhideWhenUsed/>
    <w:qFormat/>
    <w:rsid w:val="00EB05A2"/>
    <w:pPr>
      <w:spacing w:before="240"/>
      <w:outlineLvl w:val="1"/>
    </w:pPr>
    <w:rPr>
      <w:b/>
      <w:bCs/>
      <w:color w:val="500061"/>
    </w:rPr>
  </w:style>
  <w:style w:type="character" w:customStyle="1" w:styleId="SalutationChar">
    <w:name w:val="Salutation Char"/>
    <w:basedOn w:val="DefaultParagraphFont"/>
    <w:link w:val="Salutation"/>
    <w:uiPriority w:val="4"/>
    <w:rsid w:val="00EB05A2"/>
    <w:rPr>
      <w:b/>
      <w:bCs/>
      <w:color w:val="500061"/>
    </w:rPr>
  </w:style>
  <w:style w:type="paragraph" w:styleId="Closing">
    <w:name w:val="Closing"/>
    <w:basedOn w:val="Normal"/>
    <w:next w:val="Normal"/>
    <w:link w:val="ClosingChar"/>
    <w:uiPriority w:val="5"/>
    <w:unhideWhenUsed/>
    <w:locked/>
    <w:rsid w:val="00EB05A2"/>
    <w:pPr>
      <w:spacing w:before="600" w:after="1600" w:line="240" w:lineRule="auto"/>
      <w:contextualSpacing/>
    </w:pPr>
  </w:style>
  <w:style w:type="character" w:customStyle="1" w:styleId="ClosingChar">
    <w:name w:val="Closing Char"/>
    <w:basedOn w:val="DefaultParagraphFont"/>
    <w:link w:val="Closing"/>
    <w:uiPriority w:val="5"/>
    <w:rsid w:val="00EB05A2"/>
  </w:style>
  <w:style w:type="paragraph" w:styleId="Header">
    <w:name w:val="header"/>
    <w:basedOn w:val="Normal"/>
    <w:link w:val="HeaderChar"/>
    <w:uiPriority w:val="99"/>
    <w:unhideWhenUsed/>
    <w:rsid w:val="009157D7"/>
    <w:pPr>
      <w:spacing w:line="240" w:lineRule="auto"/>
    </w:pPr>
  </w:style>
  <w:style w:type="character" w:customStyle="1" w:styleId="HeaderChar">
    <w:name w:val="Header Char"/>
    <w:basedOn w:val="DefaultParagraphFont"/>
    <w:link w:val="Header"/>
    <w:uiPriority w:val="99"/>
    <w:rsid w:val="009157D7"/>
  </w:style>
  <w:style w:type="paragraph" w:styleId="Footer">
    <w:name w:val="footer"/>
    <w:basedOn w:val="Normal"/>
    <w:link w:val="FooterChar"/>
    <w:uiPriority w:val="99"/>
    <w:unhideWhenUsed/>
    <w:rsid w:val="00C13283"/>
    <w:pPr>
      <w:pBdr>
        <w:top w:val="single" w:sz="4" w:space="4" w:color="005E5B" w:themeColor="text2"/>
      </w:pBdr>
      <w:spacing w:line="240" w:lineRule="auto"/>
      <w:jc w:val="right"/>
    </w:pPr>
    <w:rPr>
      <w:i/>
      <w:iCs/>
      <w:color w:val="3B1947" w:themeColor="accent1" w:themeShade="BF"/>
    </w:rPr>
  </w:style>
  <w:style w:type="character" w:customStyle="1" w:styleId="FooterChar">
    <w:name w:val="Footer Char"/>
    <w:basedOn w:val="DefaultParagraphFont"/>
    <w:link w:val="Footer"/>
    <w:uiPriority w:val="99"/>
    <w:rsid w:val="00C13283"/>
    <w:rPr>
      <w:i/>
      <w:iCs/>
      <w:color w:val="3B1947" w:themeColor="accent1" w:themeShade="BF"/>
    </w:rPr>
  </w:style>
  <w:style w:type="paragraph" w:customStyle="1" w:styleId="Logo">
    <w:name w:val="Logo"/>
    <w:basedOn w:val="Normal"/>
    <w:uiPriority w:val="10"/>
    <w:locked/>
    <w:pPr>
      <w:spacing w:line="240" w:lineRule="auto"/>
      <w:jc w:val="right"/>
    </w:pPr>
  </w:style>
  <w:style w:type="character" w:customStyle="1" w:styleId="Heading1Char">
    <w:name w:val="Heading 1 Char"/>
    <w:basedOn w:val="DefaultParagraphFont"/>
    <w:link w:val="Heading1"/>
    <w:uiPriority w:val="9"/>
    <w:rsid w:val="00E907BD"/>
    <w:rPr>
      <w:rFonts w:eastAsiaTheme="majorEastAsia" w:cstheme="majorBidi"/>
      <w:b/>
      <w:bCs/>
      <w:color w:val="500061"/>
      <w:kern w:val="28"/>
      <w:sz w:val="44"/>
      <w:szCs w:val="40"/>
      <w:lang w:val="en-AU" w:eastAsia="en-US"/>
    </w:rPr>
  </w:style>
  <w:style w:type="character" w:customStyle="1" w:styleId="Heading2Char">
    <w:name w:val="Heading 2 Char"/>
    <w:basedOn w:val="DefaultParagraphFont"/>
    <w:link w:val="Heading2"/>
    <w:uiPriority w:val="9"/>
    <w:rsid w:val="0010031E"/>
    <w:rPr>
      <w:rFonts w:eastAsia="MS Gothic" w:cs="Times New Roman"/>
      <w:b/>
      <w:color w:val="4F2260"/>
      <w:kern w:val="28"/>
      <w:sz w:val="40"/>
      <w:szCs w:val="26"/>
    </w:rPr>
  </w:style>
  <w:style w:type="paragraph" w:customStyle="1" w:styleId="ContactInfo">
    <w:name w:val="Contact Info"/>
    <w:basedOn w:val="Salutation"/>
    <w:uiPriority w:val="4"/>
    <w:qFormat/>
    <w:locked/>
    <w:rsid w:val="0010031E"/>
  </w:style>
  <w:style w:type="paragraph" w:styleId="NoSpacing">
    <w:name w:val="No Spacing"/>
    <w:uiPriority w:val="1"/>
    <w:unhideWhenUsed/>
    <w:qFormat/>
    <w:rsid w:val="009C2AA2"/>
    <w:pPr>
      <w:spacing w:after="0" w:line="240" w:lineRule="auto"/>
      <w:ind w:left="0"/>
    </w:pPr>
    <w:rPr>
      <w:color w:val="auto"/>
    </w:rPr>
  </w:style>
  <w:style w:type="paragraph" w:styleId="Signature">
    <w:name w:val="Signature"/>
    <w:basedOn w:val="Normal"/>
    <w:next w:val="Normal"/>
    <w:link w:val="SignatureChar"/>
    <w:uiPriority w:val="6"/>
    <w:rsid w:val="00C13283"/>
    <w:rPr>
      <w:b/>
      <w:color w:val="3B1947" w:themeColor="accent1" w:themeShade="BF"/>
    </w:rPr>
  </w:style>
  <w:style w:type="character" w:customStyle="1" w:styleId="SignatureChar">
    <w:name w:val="Signature Char"/>
    <w:basedOn w:val="DefaultParagraphFont"/>
    <w:link w:val="Signature"/>
    <w:uiPriority w:val="6"/>
    <w:rsid w:val="00C13283"/>
    <w:rPr>
      <w:b/>
      <w:color w:val="3B1947" w:themeColor="accent1" w:themeShade="BF"/>
    </w:rPr>
  </w:style>
  <w:style w:type="paragraph" w:customStyle="1" w:styleId="Name">
    <w:name w:val="Name"/>
    <w:basedOn w:val="Normal"/>
    <w:uiPriority w:val="2"/>
    <w:qFormat/>
    <w:rsid w:val="00E907BD"/>
    <w:rPr>
      <w:b/>
      <w:color w:val="4F2260" w:themeColor="accent1"/>
    </w:rPr>
  </w:style>
  <w:style w:type="character" w:customStyle="1" w:styleId="Heading3Char">
    <w:name w:val="Heading 3 Char"/>
    <w:basedOn w:val="DefaultParagraphFont"/>
    <w:link w:val="Heading3"/>
    <w:uiPriority w:val="9"/>
    <w:rsid w:val="00306E88"/>
    <w:rPr>
      <w:rFonts w:eastAsia="MS Gothic" w:cs="Times New Roman"/>
      <w:b/>
      <w:color w:val="4F2260"/>
      <w:sz w:val="32"/>
      <w:szCs w:val="24"/>
    </w:rPr>
  </w:style>
  <w:style w:type="character" w:customStyle="1" w:styleId="Heading4Char">
    <w:name w:val="Heading 4 Char"/>
    <w:basedOn w:val="DefaultParagraphFont"/>
    <w:link w:val="Heading4"/>
    <w:uiPriority w:val="9"/>
    <w:rsid w:val="00306E88"/>
    <w:rPr>
      <w:rFonts w:eastAsia="MS Gothic" w:cs="Times New Roman"/>
      <w:b/>
      <w:iCs/>
      <w:color w:val="4F2260"/>
      <w:sz w:val="28"/>
      <w:szCs w:val="24"/>
    </w:rPr>
  </w:style>
  <w:style w:type="character" w:customStyle="1" w:styleId="Heading5Char">
    <w:name w:val="Heading 5 Char"/>
    <w:basedOn w:val="DefaultParagraphFont"/>
    <w:link w:val="Heading5"/>
    <w:uiPriority w:val="9"/>
    <w:semiHidden/>
    <w:rsid w:val="00C13283"/>
    <w:rPr>
      <w:rFonts w:asciiTheme="majorHAnsi" w:eastAsiaTheme="majorEastAsia" w:hAnsiTheme="majorHAnsi" w:cstheme="majorBidi"/>
      <w:color w:val="3B1947" w:themeColor="accent1" w:themeShade="BF"/>
    </w:rPr>
  </w:style>
  <w:style w:type="character" w:customStyle="1" w:styleId="Heading6Char">
    <w:name w:val="Heading 6 Char"/>
    <w:basedOn w:val="DefaultParagraphFont"/>
    <w:link w:val="Heading6"/>
    <w:uiPriority w:val="9"/>
    <w:semiHidden/>
    <w:rsid w:val="00C13283"/>
    <w:rPr>
      <w:rFonts w:asciiTheme="majorHAnsi" w:eastAsiaTheme="majorEastAsia" w:hAnsiTheme="majorHAnsi" w:cstheme="majorBidi"/>
      <w:color w:val="27112F" w:themeColor="accent1" w:themeShade="7F"/>
    </w:rPr>
  </w:style>
  <w:style w:type="character" w:customStyle="1" w:styleId="Heading7Char">
    <w:name w:val="Heading 7 Char"/>
    <w:basedOn w:val="DefaultParagraphFont"/>
    <w:link w:val="Heading7"/>
    <w:uiPriority w:val="9"/>
    <w:semiHidden/>
    <w:rsid w:val="00C13283"/>
    <w:rPr>
      <w:rFonts w:asciiTheme="majorHAnsi" w:eastAsiaTheme="majorEastAsia" w:hAnsiTheme="majorHAnsi" w:cstheme="majorBidi"/>
      <w:i/>
      <w:iCs/>
      <w:color w:val="27112F" w:themeColor="accent1" w:themeShade="7F"/>
    </w:rPr>
  </w:style>
  <w:style w:type="character" w:styleId="IntenseEmphasis">
    <w:name w:val="Intense Emphasis"/>
    <w:basedOn w:val="DefaultParagraphFont"/>
    <w:uiPriority w:val="21"/>
    <w:semiHidden/>
    <w:unhideWhenUsed/>
    <w:qFormat/>
    <w:rsid w:val="00C13283"/>
    <w:rPr>
      <w:i/>
      <w:iCs/>
      <w:color w:val="3B1947" w:themeColor="accent1" w:themeShade="BF"/>
    </w:rPr>
  </w:style>
  <w:style w:type="paragraph" w:styleId="IntenseQuote">
    <w:name w:val="Intense Quote"/>
    <w:basedOn w:val="Normal"/>
    <w:next w:val="Normal"/>
    <w:link w:val="IntenseQuoteChar"/>
    <w:uiPriority w:val="30"/>
    <w:semiHidden/>
    <w:unhideWhenUsed/>
    <w:qFormat/>
    <w:rsid w:val="00C13283"/>
    <w:pPr>
      <w:pBdr>
        <w:top w:val="single" w:sz="4" w:space="10" w:color="3B1947" w:themeColor="accent1" w:themeShade="BF"/>
        <w:bottom w:val="single" w:sz="4" w:space="10" w:color="3B1947" w:themeColor="accent1" w:themeShade="BF"/>
      </w:pBdr>
      <w:spacing w:before="360" w:after="360"/>
      <w:ind w:left="864" w:right="864"/>
      <w:jc w:val="center"/>
    </w:pPr>
    <w:rPr>
      <w:i/>
      <w:iCs/>
      <w:color w:val="3B1947" w:themeColor="accent1" w:themeShade="BF"/>
    </w:rPr>
  </w:style>
  <w:style w:type="character" w:customStyle="1" w:styleId="IntenseQuoteChar">
    <w:name w:val="Intense Quote Char"/>
    <w:basedOn w:val="DefaultParagraphFont"/>
    <w:link w:val="IntenseQuote"/>
    <w:uiPriority w:val="30"/>
    <w:semiHidden/>
    <w:rsid w:val="00C13283"/>
    <w:rPr>
      <w:i/>
      <w:iCs/>
      <w:color w:val="3B1947" w:themeColor="accent1" w:themeShade="BF"/>
    </w:rPr>
  </w:style>
  <w:style w:type="character" w:styleId="IntenseReference">
    <w:name w:val="Intense Reference"/>
    <w:basedOn w:val="DefaultParagraphFont"/>
    <w:uiPriority w:val="32"/>
    <w:semiHidden/>
    <w:unhideWhenUsed/>
    <w:qFormat/>
    <w:rsid w:val="00C13283"/>
    <w:rPr>
      <w:b/>
      <w:bCs/>
      <w:caps w:val="0"/>
      <w:smallCaps/>
      <w:color w:val="3B1947" w:themeColor="accent1" w:themeShade="BF"/>
      <w:spacing w:val="5"/>
    </w:rPr>
  </w:style>
  <w:style w:type="paragraph" w:styleId="BlockText">
    <w:name w:val="Block Text"/>
    <w:basedOn w:val="Normal"/>
    <w:uiPriority w:val="99"/>
    <w:semiHidden/>
    <w:unhideWhenUsed/>
    <w:rsid w:val="00C13283"/>
    <w:pPr>
      <w:pBdr>
        <w:top w:val="single" w:sz="2" w:space="10" w:color="3B1947" w:themeColor="accent1" w:themeShade="BF"/>
        <w:left w:val="single" w:sz="2" w:space="10" w:color="3B1947" w:themeColor="accent1" w:themeShade="BF"/>
        <w:bottom w:val="single" w:sz="2" w:space="10" w:color="3B1947" w:themeColor="accent1" w:themeShade="BF"/>
        <w:right w:val="single" w:sz="2" w:space="10" w:color="3B1947" w:themeColor="accent1" w:themeShade="BF"/>
      </w:pBdr>
      <w:ind w:left="1152" w:right="1152"/>
    </w:pPr>
    <w:rPr>
      <w:i/>
      <w:iCs/>
      <w:color w:val="3B1947" w:themeColor="accent1" w:themeShade="BF"/>
    </w:rPr>
  </w:style>
  <w:style w:type="character" w:styleId="FollowedHyperlink">
    <w:name w:val="FollowedHyperlink"/>
    <w:basedOn w:val="DefaultParagraphFont"/>
    <w:uiPriority w:val="99"/>
    <w:semiHidden/>
    <w:unhideWhenUsed/>
    <w:rsid w:val="00C13283"/>
    <w:rPr>
      <w:color w:val="9B7A37" w:themeColor="accent5" w:themeShade="BF"/>
      <w:u w:val="single"/>
    </w:rPr>
  </w:style>
  <w:style w:type="character" w:styleId="Hyperlink">
    <w:name w:val="Hyperlink"/>
    <w:basedOn w:val="DefaultParagraphFont"/>
    <w:uiPriority w:val="99"/>
    <w:unhideWhenUsed/>
    <w:rsid w:val="00ED04B8"/>
    <w:rPr>
      <w:color w:val="005E5B" w:themeColor="text2"/>
      <w:u w:val="single"/>
    </w:rPr>
  </w:style>
  <w:style w:type="paragraph" w:styleId="MessageHeader">
    <w:name w:val="Message Header"/>
    <w:basedOn w:val="Normal"/>
    <w:link w:val="MessageHeaderChar"/>
    <w:uiPriority w:val="99"/>
    <w:semiHidden/>
    <w:unhideWhenUsed/>
    <w:rsid w:val="00C1328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color w:val="004643" w:themeColor="text2" w:themeShade="BF"/>
      <w:szCs w:val="24"/>
    </w:rPr>
  </w:style>
  <w:style w:type="character" w:customStyle="1" w:styleId="MessageHeaderChar">
    <w:name w:val="Message Header Char"/>
    <w:basedOn w:val="DefaultParagraphFont"/>
    <w:link w:val="MessageHeader"/>
    <w:uiPriority w:val="99"/>
    <w:semiHidden/>
    <w:rsid w:val="00C13283"/>
    <w:rPr>
      <w:rFonts w:asciiTheme="majorHAnsi" w:eastAsiaTheme="majorEastAsia" w:hAnsiTheme="majorHAnsi" w:cstheme="majorBidi"/>
      <w:color w:val="004643" w:themeColor="text2" w:themeShade="BF"/>
      <w:sz w:val="24"/>
      <w:szCs w:val="24"/>
      <w:shd w:val="pct20" w:color="auto" w:fill="auto"/>
    </w:rPr>
  </w:style>
  <w:style w:type="character" w:customStyle="1" w:styleId="UnresolvedMention1">
    <w:name w:val="Unresolved Mention1"/>
    <w:basedOn w:val="DefaultParagraphFont"/>
    <w:uiPriority w:val="99"/>
    <w:semiHidden/>
    <w:unhideWhenUsed/>
    <w:locked/>
    <w:rsid w:val="00C13283"/>
    <w:rPr>
      <w:color w:val="595959" w:themeColor="text1" w:themeTint="A6"/>
      <w:shd w:val="clear" w:color="auto" w:fill="E1DFDD"/>
    </w:rPr>
  </w:style>
  <w:style w:type="character" w:styleId="UnresolvedMention">
    <w:name w:val="Unresolved Mention"/>
    <w:basedOn w:val="DefaultParagraphFont"/>
    <w:uiPriority w:val="99"/>
    <w:semiHidden/>
    <w:unhideWhenUsed/>
    <w:rsid w:val="00446D5E"/>
    <w:rPr>
      <w:color w:val="605E5C"/>
      <w:shd w:val="clear" w:color="auto" w:fill="E1DFDD"/>
    </w:rPr>
  </w:style>
  <w:style w:type="paragraph" w:styleId="ListBullet">
    <w:name w:val="List Bullet"/>
    <w:basedOn w:val="Normal"/>
    <w:link w:val="ListBulletChar"/>
    <w:autoRedefine/>
    <w:uiPriority w:val="99"/>
    <w:qFormat/>
    <w:rsid w:val="00D800F8"/>
    <w:pPr>
      <w:tabs>
        <w:tab w:val="left" w:pos="0"/>
      </w:tabs>
      <w:spacing w:before="0" w:after="120"/>
      <w:jc w:val="both"/>
    </w:pPr>
    <w:rPr>
      <w:rFonts w:asciiTheme="majorHAnsi" w:eastAsia="Times New Roman" w:hAnsiTheme="majorHAnsi" w:cs="Times New Roman"/>
      <w:b/>
      <w:bCs/>
      <w:lang w:val="en-AU" w:eastAsia="en-AU"/>
    </w:rPr>
  </w:style>
  <w:style w:type="paragraph" w:styleId="ListParagraph">
    <w:name w:val="List Paragraph"/>
    <w:basedOn w:val="Normal"/>
    <w:autoRedefine/>
    <w:uiPriority w:val="34"/>
    <w:qFormat/>
    <w:rsid w:val="001A4E82"/>
    <w:pPr>
      <w:numPr>
        <w:numId w:val="12"/>
      </w:numPr>
      <w:spacing w:before="0" w:line="240" w:lineRule="auto"/>
      <w:contextualSpacing/>
    </w:pPr>
    <w:rPr>
      <w:rFonts w:asciiTheme="majorHAnsi" w:eastAsia="Times New Roman" w:hAnsiTheme="majorHAnsi" w:cs="Times New Roman"/>
      <w:lang w:val="en-AU" w:eastAsia="en-AU"/>
    </w:rPr>
  </w:style>
  <w:style w:type="paragraph" w:styleId="NormalWeb">
    <w:name w:val="Normal (Web)"/>
    <w:basedOn w:val="Normal"/>
    <w:uiPriority w:val="99"/>
    <w:semiHidden/>
    <w:unhideWhenUsed/>
    <w:rsid w:val="004D2366"/>
    <w:pPr>
      <w:spacing w:before="100" w:beforeAutospacing="1" w:after="100" w:afterAutospacing="1" w:line="240" w:lineRule="auto"/>
    </w:pPr>
    <w:rPr>
      <w:rFonts w:ascii="Times New Roman" w:eastAsia="Times New Roman" w:hAnsi="Times New Roman" w:cs="Times New Roman"/>
      <w:szCs w:val="24"/>
      <w:lang w:val="en-AU" w:eastAsia="zh-CN" w:bidi="th-TH"/>
    </w:rPr>
  </w:style>
  <w:style w:type="character" w:styleId="Strong">
    <w:name w:val="Strong"/>
    <w:basedOn w:val="DefaultParagraphFont"/>
    <w:uiPriority w:val="22"/>
    <w:qFormat/>
    <w:rsid w:val="004D2366"/>
    <w:rPr>
      <w:b/>
      <w:bCs/>
    </w:rPr>
  </w:style>
  <w:style w:type="paragraph" w:customStyle="1" w:styleId="Multilevellist">
    <w:name w:val="Multi level list"/>
    <w:basedOn w:val="Normal"/>
    <w:rsid w:val="004163F5"/>
    <w:pPr>
      <w:tabs>
        <w:tab w:val="left" w:pos="0"/>
      </w:tabs>
      <w:spacing w:before="0" w:after="120"/>
      <w:ind w:left="1871" w:hanging="251"/>
    </w:pPr>
    <w:rPr>
      <w:szCs w:val="32"/>
    </w:rPr>
  </w:style>
  <w:style w:type="paragraph" w:customStyle="1" w:styleId="CUNumber1">
    <w:name w:val="CU_Number1"/>
    <w:basedOn w:val="Normal"/>
    <w:rsid w:val="00573E5E"/>
    <w:pPr>
      <w:numPr>
        <w:numId w:val="1"/>
      </w:numPr>
      <w:spacing w:before="0" w:after="240" w:line="240" w:lineRule="auto"/>
      <w:outlineLvl w:val="0"/>
    </w:pPr>
    <w:rPr>
      <w:rFonts w:asciiTheme="minorHAnsi" w:eastAsia="Times New Roman" w:hAnsiTheme="minorHAnsi" w:cs="Times New Roman"/>
      <w:b/>
      <w:szCs w:val="20"/>
      <w:lang w:val="en-AU" w:eastAsia="en-US"/>
    </w:rPr>
  </w:style>
  <w:style w:type="paragraph" w:customStyle="1" w:styleId="CUNumber2">
    <w:name w:val="CU_Number2"/>
    <w:basedOn w:val="Normal"/>
    <w:rsid w:val="00573E5E"/>
    <w:pPr>
      <w:numPr>
        <w:ilvl w:val="1"/>
        <w:numId w:val="1"/>
      </w:numPr>
      <w:spacing w:before="0" w:after="240" w:line="240" w:lineRule="auto"/>
      <w:jc w:val="both"/>
      <w:outlineLvl w:val="1"/>
    </w:pPr>
    <w:rPr>
      <w:rFonts w:asciiTheme="minorHAnsi" w:eastAsia="Times New Roman" w:hAnsiTheme="minorHAnsi" w:cs="Times New Roman"/>
      <w:szCs w:val="20"/>
      <w:lang w:val="en-AU" w:eastAsia="en-US"/>
    </w:rPr>
  </w:style>
  <w:style w:type="paragraph" w:customStyle="1" w:styleId="CUNumber3">
    <w:name w:val="CU_Number3"/>
    <w:basedOn w:val="Normal"/>
    <w:rsid w:val="00573E5E"/>
    <w:pPr>
      <w:numPr>
        <w:ilvl w:val="2"/>
        <w:numId w:val="1"/>
      </w:numPr>
      <w:spacing w:before="0" w:after="240" w:line="240" w:lineRule="auto"/>
      <w:outlineLvl w:val="2"/>
    </w:pPr>
    <w:rPr>
      <w:rFonts w:eastAsia="Times New Roman" w:cs="Times New Roman"/>
      <w:sz w:val="20"/>
      <w:szCs w:val="20"/>
      <w:lang w:val="en-AU" w:eastAsia="en-US"/>
    </w:rPr>
  </w:style>
  <w:style w:type="paragraph" w:customStyle="1" w:styleId="CUNumber4">
    <w:name w:val="CU_Number4"/>
    <w:basedOn w:val="Normal"/>
    <w:rsid w:val="00573E5E"/>
    <w:pPr>
      <w:numPr>
        <w:ilvl w:val="3"/>
        <w:numId w:val="1"/>
      </w:numPr>
      <w:spacing w:before="0" w:after="240" w:line="240" w:lineRule="auto"/>
      <w:jc w:val="both"/>
      <w:outlineLvl w:val="3"/>
    </w:pPr>
    <w:rPr>
      <w:rFonts w:asciiTheme="minorHAnsi" w:eastAsia="Times New Roman" w:hAnsiTheme="minorHAnsi" w:cs="Times New Roman"/>
      <w:szCs w:val="20"/>
      <w:lang w:val="en-AU" w:eastAsia="en-US"/>
    </w:rPr>
  </w:style>
  <w:style w:type="paragraph" w:customStyle="1" w:styleId="CUNumber5">
    <w:name w:val="CU_Number5"/>
    <w:basedOn w:val="Normal"/>
    <w:rsid w:val="00573E5E"/>
    <w:pPr>
      <w:numPr>
        <w:ilvl w:val="4"/>
        <w:numId w:val="1"/>
      </w:numPr>
      <w:spacing w:before="0" w:after="240" w:line="240" w:lineRule="auto"/>
      <w:outlineLvl w:val="4"/>
    </w:pPr>
    <w:rPr>
      <w:rFonts w:eastAsia="Times New Roman" w:cs="Times New Roman"/>
      <w:sz w:val="20"/>
      <w:szCs w:val="20"/>
      <w:lang w:val="en-AU" w:eastAsia="en-US"/>
    </w:rPr>
  </w:style>
  <w:style w:type="paragraph" w:customStyle="1" w:styleId="CUNumber6">
    <w:name w:val="CU_Number6"/>
    <w:basedOn w:val="Normal"/>
    <w:rsid w:val="00573E5E"/>
    <w:pPr>
      <w:numPr>
        <w:ilvl w:val="5"/>
        <w:numId w:val="1"/>
      </w:numPr>
      <w:spacing w:before="0" w:after="240" w:line="240" w:lineRule="auto"/>
      <w:outlineLvl w:val="5"/>
    </w:pPr>
    <w:rPr>
      <w:rFonts w:eastAsia="Times New Roman" w:cs="Times New Roman"/>
      <w:sz w:val="20"/>
      <w:szCs w:val="20"/>
      <w:lang w:val="en-AU" w:eastAsia="en-US"/>
    </w:rPr>
  </w:style>
  <w:style w:type="paragraph" w:customStyle="1" w:styleId="CUNumber7">
    <w:name w:val="CU_Number7"/>
    <w:basedOn w:val="Normal"/>
    <w:rsid w:val="00573E5E"/>
    <w:pPr>
      <w:numPr>
        <w:ilvl w:val="6"/>
        <w:numId w:val="1"/>
      </w:numPr>
      <w:spacing w:before="0" w:after="240" w:line="240" w:lineRule="auto"/>
      <w:outlineLvl w:val="6"/>
    </w:pPr>
    <w:rPr>
      <w:rFonts w:eastAsia="Times New Roman" w:cs="Times New Roman"/>
      <w:sz w:val="20"/>
      <w:szCs w:val="20"/>
      <w:lang w:val="en-AU" w:eastAsia="en-US"/>
    </w:rPr>
  </w:style>
  <w:style w:type="paragraph" w:customStyle="1" w:styleId="CUNumber8">
    <w:name w:val="CU_Number8"/>
    <w:basedOn w:val="Normal"/>
    <w:rsid w:val="00573E5E"/>
    <w:pPr>
      <w:numPr>
        <w:ilvl w:val="7"/>
        <w:numId w:val="1"/>
      </w:numPr>
      <w:spacing w:before="0" w:after="240" w:line="240" w:lineRule="auto"/>
      <w:outlineLvl w:val="7"/>
    </w:pPr>
    <w:rPr>
      <w:rFonts w:eastAsia="Times New Roman" w:cs="Times New Roman"/>
      <w:sz w:val="20"/>
      <w:szCs w:val="20"/>
      <w:lang w:val="en-AU" w:eastAsia="en-US"/>
    </w:rPr>
  </w:style>
  <w:style w:type="character" w:styleId="CommentReference">
    <w:name w:val="annotation reference"/>
    <w:basedOn w:val="DefaultParagraphFont"/>
    <w:uiPriority w:val="99"/>
    <w:semiHidden/>
    <w:unhideWhenUsed/>
    <w:rsid w:val="0040385E"/>
    <w:rPr>
      <w:sz w:val="16"/>
      <w:szCs w:val="16"/>
    </w:rPr>
  </w:style>
  <w:style w:type="paragraph" w:styleId="CommentText">
    <w:name w:val="annotation text"/>
    <w:basedOn w:val="Normal"/>
    <w:link w:val="CommentTextChar"/>
    <w:uiPriority w:val="99"/>
    <w:unhideWhenUsed/>
    <w:rsid w:val="0040385E"/>
    <w:pPr>
      <w:spacing w:line="240" w:lineRule="auto"/>
    </w:pPr>
    <w:rPr>
      <w:sz w:val="20"/>
      <w:szCs w:val="20"/>
    </w:rPr>
  </w:style>
  <w:style w:type="character" w:customStyle="1" w:styleId="CommentTextChar">
    <w:name w:val="Comment Text Char"/>
    <w:basedOn w:val="DefaultParagraphFont"/>
    <w:link w:val="CommentText"/>
    <w:uiPriority w:val="99"/>
    <w:rsid w:val="0040385E"/>
    <w:rPr>
      <w:rFonts w:eastAsia="MS Mincho" w:cs="Arial"/>
      <w:color w:val="auto"/>
      <w:sz w:val="20"/>
    </w:rPr>
  </w:style>
  <w:style w:type="paragraph" w:styleId="CommentSubject">
    <w:name w:val="annotation subject"/>
    <w:basedOn w:val="CommentText"/>
    <w:next w:val="CommentText"/>
    <w:link w:val="CommentSubjectChar"/>
    <w:uiPriority w:val="99"/>
    <w:semiHidden/>
    <w:unhideWhenUsed/>
    <w:rsid w:val="0040385E"/>
    <w:rPr>
      <w:b/>
      <w:bCs/>
    </w:rPr>
  </w:style>
  <w:style w:type="character" w:customStyle="1" w:styleId="CommentSubjectChar">
    <w:name w:val="Comment Subject Char"/>
    <w:basedOn w:val="CommentTextChar"/>
    <w:link w:val="CommentSubject"/>
    <w:uiPriority w:val="99"/>
    <w:semiHidden/>
    <w:rsid w:val="0040385E"/>
    <w:rPr>
      <w:rFonts w:eastAsia="MS Mincho" w:cs="Arial"/>
      <w:b/>
      <w:bCs/>
      <w:color w:val="auto"/>
      <w:sz w:val="20"/>
    </w:rPr>
  </w:style>
  <w:style w:type="character" w:customStyle="1" w:styleId="ListBulletChar">
    <w:name w:val="List Bullet Char"/>
    <w:basedOn w:val="DefaultParagraphFont"/>
    <w:link w:val="ListBullet"/>
    <w:uiPriority w:val="99"/>
    <w:rsid w:val="00D800F8"/>
    <w:rPr>
      <w:rFonts w:asciiTheme="majorHAnsi" w:eastAsia="Times New Roman" w:hAnsiTheme="majorHAnsi" w:cs="Times New Roman"/>
      <w:b/>
      <w:bCs/>
      <w:color w:val="auto"/>
      <w:szCs w:val="16"/>
      <w:lang w:val="en-AU" w:eastAsia="en-AU"/>
    </w:rPr>
  </w:style>
  <w:style w:type="paragraph" w:styleId="TOCHeading">
    <w:name w:val="TOC Heading"/>
    <w:basedOn w:val="Heading1"/>
    <w:next w:val="Normal"/>
    <w:uiPriority w:val="39"/>
    <w:unhideWhenUsed/>
    <w:qFormat/>
    <w:rsid w:val="00C4733E"/>
    <w:pPr>
      <w:keepNext/>
      <w:keepLines/>
      <w:spacing w:after="0" w:line="259" w:lineRule="auto"/>
      <w:contextualSpacing w:val="0"/>
      <w:outlineLvl w:val="9"/>
    </w:pPr>
    <w:rPr>
      <w:rFonts w:asciiTheme="majorHAnsi" w:hAnsiTheme="majorHAnsi"/>
      <w:b w:val="0"/>
      <w:bCs w:val="0"/>
      <w:color w:val="3B1947" w:themeColor="accent1" w:themeShade="BF"/>
      <w:kern w:val="0"/>
      <w:sz w:val="32"/>
      <w:szCs w:val="32"/>
      <w:lang w:val="en-US"/>
    </w:rPr>
  </w:style>
  <w:style w:type="paragraph" w:styleId="TOC1">
    <w:name w:val="toc 1"/>
    <w:basedOn w:val="Normal"/>
    <w:next w:val="Normal"/>
    <w:autoRedefine/>
    <w:uiPriority w:val="39"/>
    <w:unhideWhenUsed/>
    <w:rsid w:val="00C4733E"/>
    <w:pPr>
      <w:spacing w:after="100"/>
    </w:pPr>
  </w:style>
  <w:style w:type="paragraph" w:styleId="TOC2">
    <w:name w:val="toc 2"/>
    <w:basedOn w:val="Normal"/>
    <w:next w:val="Normal"/>
    <w:autoRedefine/>
    <w:uiPriority w:val="39"/>
    <w:unhideWhenUsed/>
    <w:rsid w:val="00C4733E"/>
    <w:pPr>
      <w:spacing w:after="100"/>
      <w:ind w:left="240"/>
    </w:pPr>
  </w:style>
  <w:style w:type="paragraph" w:styleId="TOC3">
    <w:name w:val="toc 3"/>
    <w:basedOn w:val="Normal"/>
    <w:next w:val="Normal"/>
    <w:autoRedefine/>
    <w:uiPriority w:val="39"/>
    <w:unhideWhenUsed/>
    <w:rsid w:val="00C4733E"/>
    <w:pPr>
      <w:spacing w:after="100"/>
      <w:ind w:left="480"/>
    </w:pPr>
  </w:style>
  <w:style w:type="paragraph" w:customStyle="1" w:styleId="p1">
    <w:name w:val="p1"/>
    <w:basedOn w:val="Normal"/>
    <w:rsid w:val="00F64810"/>
    <w:pPr>
      <w:spacing w:before="100" w:beforeAutospacing="1" w:after="100" w:afterAutospacing="1" w:line="240" w:lineRule="auto"/>
    </w:pPr>
    <w:rPr>
      <w:rFonts w:ascii="Calibri" w:eastAsiaTheme="minorEastAsia" w:hAnsi="Calibri" w:cs="Calibri"/>
      <w:sz w:val="22"/>
      <w:szCs w:val="22"/>
      <w:lang w:val="en-AU" w:eastAsia="zh-CN" w:bidi="th-TH"/>
    </w:rPr>
  </w:style>
  <w:style w:type="paragraph" w:customStyle="1" w:styleId="p2">
    <w:name w:val="p2"/>
    <w:basedOn w:val="Normal"/>
    <w:rsid w:val="00F64810"/>
    <w:pPr>
      <w:spacing w:before="100" w:beforeAutospacing="1" w:after="100" w:afterAutospacing="1" w:line="240" w:lineRule="auto"/>
    </w:pPr>
    <w:rPr>
      <w:rFonts w:ascii="Calibri" w:eastAsiaTheme="minorEastAsia" w:hAnsi="Calibri" w:cs="Calibri"/>
      <w:sz w:val="22"/>
      <w:szCs w:val="22"/>
      <w:lang w:val="en-AU" w:eastAsia="zh-CN" w:bidi="th-TH"/>
    </w:rPr>
  </w:style>
  <w:style w:type="character" w:customStyle="1" w:styleId="s1">
    <w:name w:val="s1"/>
    <w:basedOn w:val="DefaultParagraphFont"/>
    <w:rsid w:val="00F64810"/>
  </w:style>
  <w:style w:type="character" w:customStyle="1" w:styleId="apple-converted-space">
    <w:name w:val="apple-converted-space"/>
    <w:basedOn w:val="DefaultParagraphFont"/>
    <w:rsid w:val="00F64810"/>
  </w:style>
  <w:style w:type="paragraph" w:styleId="PlainText">
    <w:name w:val="Plain Text"/>
    <w:basedOn w:val="Normal"/>
    <w:link w:val="PlainTextChar"/>
    <w:uiPriority w:val="99"/>
    <w:semiHidden/>
    <w:unhideWhenUsed/>
    <w:rsid w:val="003907EE"/>
    <w:pPr>
      <w:spacing w:before="0" w:line="240" w:lineRule="auto"/>
    </w:pPr>
    <w:rPr>
      <w:rFonts w:ascii="Calibri" w:eastAsia="Times New Roman" w:hAnsi="Calibri" w:cs="Calibri"/>
      <w:sz w:val="22"/>
      <w:szCs w:val="21"/>
      <w:lang w:val="en-AU" w:eastAsia="en-AU"/>
    </w:rPr>
  </w:style>
  <w:style w:type="character" w:customStyle="1" w:styleId="PlainTextChar">
    <w:name w:val="Plain Text Char"/>
    <w:basedOn w:val="DefaultParagraphFont"/>
    <w:link w:val="PlainText"/>
    <w:uiPriority w:val="99"/>
    <w:semiHidden/>
    <w:rsid w:val="003907EE"/>
    <w:rPr>
      <w:rFonts w:ascii="Calibri" w:eastAsia="Times New Roman" w:hAnsi="Calibri" w:cs="Calibri"/>
      <w:color w:val="auto"/>
      <w:sz w:val="22"/>
      <w:szCs w:val="21"/>
      <w:lang w:val="en-AU" w:eastAsia="en-AU"/>
    </w:rPr>
  </w:style>
  <w:style w:type="character" w:customStyle="1" w:styleId="markedcontent">
    <w:name w:val="markedcontent"/>
    <w:basedOn w:val="DefaultParagraphFont"/>
    <w:rsid w:val="00594FFB"/>
  </w:style>
  <w:style w:type="paragraph" w:styleId="BodyText">
    <w:name w:val="Body Text"/>
    <w:basedOn w:val="Normal"/>
    <w:link w:val="BodyTextChar"/>
    <w:unhideWhenUsed/>
    <w:qFormat/>
    <w:rsid w:val="008B1A15"/>
    <w:pPr>
      <w:spacing w:before="0" w:after="120" w:line="480" w:lineRule="auto"/>
      <w:ind w:firstLine="720"/>
    </w:pPr>
    <w:rPr>
      <w:rFonts w:asciiTheme="minorHAnsi" w:eastAsiaTheme="minorHAnsi" w:hAnsiTheme="minorHAnsi" w:cstheme="minorBidi"/>
      <w:sz w:val="22"/>
      <w:szCs w:val="22"/>
      <w:lang w:val="en-AU" w:eastAsia="en-US"/>
    </w:rPr>
  </w:style>
  <w:style w:type="character" w:customStyle="1" w:styleId="BodyTextChar">
    <w:name w:val="Body Text Char"/>
    <w:basedOn w:val="DefaultParagraphFont"/>
    <w:link w:val="BodyText"/>
    <w:rsid w:val="008B1A15"/>
    <w:rPr>
      <w:rFonts w:asciiTheme="minorHAnsi" w:eastAsiaTheme="minorHAnsi" w:hAnsiTheme="minorHAnsi"/>
      <w:color w:val="auto"/>
      <w:sz w:val="22"/>
      <w:szCs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19236">
      <w:bodyDiv w:val="1"/>
      <w:marLeft w:val="0"/>
      <w:marRight w:val="0"/>
      <w:marTop w:val="0"/>
      <w:marBottom w:val="0"/>
      <w:divBdr>
        <w:top w:val="none" w:sz="0" w:space="0" w:color="auto"/>
        <w:left w:val="none" w:sz="0" w:space="0" w:color="auto"/>
        <w:bottom w:val="none" w:sz="0" w:space="0" w:color="auto"/>
        <w:right w:val="none" w:sz="0" w:space="0" w:color="auto"/>
      </w:divBdr>
    </w:div>
    <w:div w:id="160047148">
      <w:bodyDiv w:val="1"/>
      <w:marLeft w:val="0"/>
      <w:marRight w:val="0"/>
      <w:marTop w:val="0"/>
      <w:marBottom w:val="0"/>
      <w:divBdr>
        <w:top w:val="none" w:sz="0" w:space="0" w:color="auto"/>
        <w:left w:val="none" w:sz="0" w:space="0" w:color="auto"/>
        <w:bottom w:val="none" w:sz="0" w:space="0" w:color="auto"/>
        <w:right w:val="none" w:sz="0" w:space="0" w:color="auto"/>
      </w:divBdr>
    </w:div>
    <w:div w:id="201485732">
      <w:bodyDiv w:val="1"/>
      <w:marLeft w:val="0"/>
      <w:marRight w:val="0"/>
      <w:marTop w:val="0"/>
      <w:marBottom w:val="0"/>
      <w:divBdr>
        <w:top w:val="none" w:sz="0" w:space="0" w:color="auto"/>
        <w:left w:val="none" w:sz="0" w:space="0" w:color="auto"/>
        <w:bottom w:val="none" w:sz="0" w:space="0" w:color="auto"/>
        <w:right w:val="none" w:sz="0" w:space="0" w:color="auto"/>
      </w:divBdr>
    </w:div>
    <w:div w:id="313529061">
      <w:bodyDiv w:val="1"/>
      <w:marLeft w:val="0"/>
      <w:marRight w:val="0"/>
      <w:marTop w:val="0"/>
      <w:marBottom w:val="0"/>
      <w:divBdr>
        <w:top w:val="none" w:sz="0" w:space="0" w:color="auto"/>
        <w:left w:val="none" w:sz="0" w:space="0" w:color="auto"/>
        <w:bottom w:val="none" w:sz="0" w:space="0" w:color="auto"/>
        <w:right w:val="none" w:sz="0" w:space="0" w:color="auto"/>
      </w:divBdr>
    </w:div>
    <w:div w:id="389887411">
      <w:bodyDiv w:val="1"/>
      <w:marLeft w:val="0"/>
      <w:marRight w:val="0"/>
      <w:marTop w:val="0"/>
      <w:marBottom w:val="0"/>
      <w:divBdr>
        <w:top w:val="none" w:sz="0" w:space="0" w:color="auto"/>
        <w:left w:val="none" w:sz="0" w:space="0" w:color="auto"/>
        <w:bottom w:val="none" w:sz="0" w:space="0" w:color="auto"/>
        <w:right w:val="none" w:sz="0" w:space="0" w:color="auto"/>
      </w:divBdr>
    </w:div>
    <w:div w:id="442962733">
      <w:bodyDiv w:val="1"/>
      <w:marLeft w:val="0"/>
      <w:marRight w:val="0"/>
      <w:marTop w:val="0"/>
      <w:marBottom w:val="0"/>
      <w:divBdr>
        <w:top w:val="none" w:sz="0" w:space="0" w:color="auto"/>
        <w:left w:val="none" w:sz="0" w:space="0" w:color="auto"/>
        <w:bottom w:val="none" w:sz="0" w:space="0" w:color="auto"/>
        <w:right w:val="none" w:sz="0" w:space="0" w:color="auto"/>
      </w:divBdr>
    </w:div>
    <w:div w:id="624702923">
      <w:bodyDiv w:val="1"/>
      <w:marLeft w:val="0"/>
      <w:marRight w:val="0"/>
      <w:marTop w:val="0"/>
      <w:marBottom w:val="0"/>
      <w:divBdr>
        <w:top w:val="none" w:sz="0" w:space="0" w:color="auto"/>
        <w:left w:val="none" w:sz="0" w:space="0" w:color="auto"/>
        <w:bottom w:val="none" w:sz="0" w:space="0" w:color="auto"/>
        <w:right w:val="none" w:sz="0" w:space="0" w:color="auto"/>
      </w:divBdr>
    </w:div>
    <w:div w:id="740491867">
      <w:bodyDiv w:val="1"/>
      <w:marLeft w:val="0"/>
      <w:marRight w:val="0"/>
      <w:marTop w:val="0"/>
      <w:marBottom w:val="0"/>
      <w:divBdr>
        <w:top w:val="none" w:sz="0" w:space="0" w:color="auto"/>
        <w:left w:val="none" w:sz="0" w:space="0" w:color="auto"/>
        <w:bottom w:val="none" w:sz="0" w:space="0" w:color="auto"/>
        <w:right w:val="none" w:sz="0" w:space="0" w:color="auto"/>
      </w:divBdr>
    </w:div>
    <w:div w:id="772015369">
      <w:bodyDiv w:val="1"/>
      <w:marLeft w:val="0"/>
      <w:marRight w:val="0"/>
      <w:marTop w:val="0"/>
      <w:marBottom w:val="0"/>
      <w:divBdr>
        <w:top w:val="none" w:sz="0" w:space="0" w:color="auto"/>
        <w:left w:val="none" w:sz="0" w:space="0" w:color="auto"/>
        <w:bottom w:val="none" w:sz="0" w:space="0" w:color="auto"/>
        <w:right w:val="none" w:sz="0" w:space="0" w:color="auto"/>
      </w:divBdr>
    </w:div>
    <w:div w:id="800267190">
      <w:bodyDiv w:val="1"/>
      <w:marLeft w:val="0"/>
      <w:marRight w:val="0"/>
      <w:marTop w:val="0"/>
      <w:marBottom w:val="0"/>
      <w:divBdr>
        <w:top w:val="none" w:sz="0" w:space="0" w:color="auto"/>
        <w:left w:val="none" w:sz="0" w:space="0" w:color="auto"/>
        <w:bottom w:val="none" w:sz="0" w:space="0" w:color="auto"/>
        <w:right w:val="none" w:sz="0" w:space="0" w:color="auto"/>
      </w:divBdr>
    </w:div>
    <w:div w:id="876158690">
      <w:bodyDiv w:val="1"/>
      <w:marLeft w:val="0"/>
      <w:marRight w:val="0"/>
      <w:marTop w:val="0"/>
      <w:marBottom w:val="0"/>
      <w:divBdr>
        <w:top w:val="none" w:sz="0" w:space="0" w:color="auto"/>
        <w:left w:val="none" w:sz="0" w:space="0" w:color="auto"/>
        <w:bottom w:val="none" w:sz="0" w:space="0" w:color="auto"/>
        <w:right w:val="none" w:sz="0" w:space="0" w:color="auto"/>
      </w:divBdr>
    </w:div>
    <w:div w:id="942230490">
      <w:bodyDiv w:val="1"/>
      <w:marLeft w:val="0"/>
      <w:marRight w:val="0"/>
      <w:marTop w:val="0"/>
      <w:marBottom w:val="0"/>
      <w:divBdr>
        <w:top w:val="none" w:sz="0" w:space="0" w:color="auto"/>
        <w:left w:val="none" w:sz="0" w:space="0" w:color="auto"/>
        <w:bottom w:val="none" w:sz="0" w:space="0" w:color="auto"/>
        <w:right w:val="none" w:sz="0" w:space="0" w:color="auto"/>
      </w:divBdr>
    </w:div>
    <w:div w:id="972251450">
      <w:bodyDiv w:val="1"/>
      <w:marLeft w:val="0"/>
      <w:marRight w:val="0"/>
      <w:marTop w:val="0"/>
      <w:marBottom w:val="0"/>
      <w:divBdr>
        <w:top w:val="none" w:sz="0" w:space="0" w:color="auto"/>
        <w:left w:val="none" w:sz="0" w:space="0" w:color="auto"/>
        <w:bottom w:val="none" w:sz="0" w:space="0" w:color="auto"/>
        <w:right w:val="none" w:sz="0" w:space="0" w:color="auto"/>
      </w:divBdr>
    </w:div>
    <w:div w:id="1203520859">
      <w:bodyDiv w:val="1"/>
      <w:marLeft w:val="0"/>
      <w:marRight w:val="0"/>
      <w:marTop w:val="0"/>
      <w:marBottom w:val="0"/>
      <w:divBdr>
        <w:top w:val="none" w:sz="0" w:space="0" w:color="auto"/>
        <w:left w:val="none" w:sz="0" w:space="0" w:color="auto"/>
        <w:bottom w:val="none" w:sz="0" w:space="0" w:color="auto"/>
        <w:right w:val="none" w:sz="0" w:space="0" w:color="auto"/>
      </w:divBdr>
    </w:div>
    <w:div w:id="1407413634">
      <w:bodyDiv w:val="1"/>
      <w:marLeft w:val="0"/>
      <w:marRight w:val="0"/>
      <w:marTop w:val="0"/>
      <w:marBottom w:val="0"/>
      <w:divBdr>
        <w:top w:val="none" w:sz="0" w:space="0" w:color="auto"/>
        <w:left w:val="none" w:sz="0" w:space="0" w:color="auto"/>
        <w:bottom w:val="none" w:sz="0" w:space="0" w:color="auto"/>
        <w:right w:val="none" w:sz="0" w:space="0" w:color="auto"/>
      </w:divBdr>
    </w:div>
    <w:div w:id="1449350813">
      <w:bodyDiv w:val="1"/>
      <w:marLeft w:val="0"/>
      <w:marRight w:val="0"/>
      <w:marTop w:val="0"/>
      <w:marBottom w:val="0"/>
      <w:divBdr>
        <w:top w:val="none" w:sz="0" w:space="0" w:color="auto"/>
        <w:left w:val="none" w:sz="0" w:space="0" w:color="auto"/>
        <w:bottom w:val="none" w:sz="0" w:space="0" w:color="auto"/>
        <w:right w:val="none" w:sz="0" w:space="0" w:color="auto"/>
      </w:divBdr>
    </w:div>
    <w:div w:id="1791702299">
      <w:bodyDiv w:val="1"/>
      <w:marLeft w:val="0"/>
      <w:marRight w:val="0"/>
      <w:marTop w:val="0"/>
      <w:marBottom w:val="0"/>
      <w:divBdr>
        <w:top w:val="none" w:sz="0" w:space="0" w:color="auto"/>
        <w:left w:val="none" w:sz="0" w:space="0" w:color="auto"/>
        <w:bottom w:val="none" w:sz="0" w:space="0" w:color="auto"/>
        <w:right w:val="none" w:sz="0" w:space="0" w:color="auto"/>
      </w:divBdr>
    </w:div>
    <w:div w:id="1849833456">
      <w:bodyDiv w:val="1"/>
      <w:marLeft w:val="0"/>
      <w:marRight w:val="0"/>
      <w:marTop w:val="0"/>
      <w:marBottom w:val="0"/>
      <w:divBdr>
        <w:top w:val="none" w:sz="0" w:space="0" w:color="auto"/>
        <w:left w:val="none" w:sz="0" w:space="0" w:color="auto"/>
        <w:bottom w:val="none" w:sz="0" w:space="0" w:color="auto"/>
        <w:right w:val="none" w:sz="0" w:space="0" w:color="auto"/>
      </w:divBdr>
    </w:div>
    <w:div w:id="1923641809">
      <w:bodyDiv w:val="1"/>
      <w:marLeft w:val="0"/>
      <w:marRight w:val="0"/>
      <w:marTop w:val="0"/>
      <w:marBottom w:val="0"/>
      <w:divBdr>
        <w:top w:val="none" w:sz="0" w:space="0" w:color="auto"/>
        <w:left w:val="none" w:sz="0" w:space="0" w:color="auto"/>
        <w:bottom w:val="none" w:sz="0" w:space="0" w:color="auto"/>
        <w:right w:val="none" w:sz="0" w:space="0" w:color="auto"/>
      </w:divBdr>
    </w:div>
    <w:div w:id="201163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ca@bca.org.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ca.org.au/events/bca-annual-general-meeting-2025/"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vents.humanitix.com/bca-50th-annual-general-meeting-2025"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ca.org.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inaMicallef\Blind%20Citizens%20Australia\Blind%20Citizens%20Australia%20Team%20Site%20-%20Documents\Operations\Administration\Templates\BCA_Letterhead.dotx" TargetMode="External"/></Relationships>
</file>

<file path=word/theme/theme1.xml><?xml version="1.0" encoding="utf-8"?>
<a:theme xmlns:a="http://schemas.openxmlformats.org/drawingml/2006/main" name="BCA">
  <a:themeElements>
    <a:clrScheme name="BCA">
      <a:dk1>
        <a:srgbClr val="000000"/>
      </a:dk1>
      <a:lt1>
        <a:srgbClr val="FFFFFF"/>
      </a:lt1>
      <a:dk2>
        <a:srgbClr val="005E5B"/>
      </a:dk2>
      <a:lt2>
        <a:srgbClr val="C39F57"/>
      </a:lt2>
      <a:accent1>
        <a:srgbClr val="4F2260"/>
      </a:accent1>
      <a:accent2>
        <a:srgbClr val="005E5B"/>
      </a:accent2>
      <a:accent3>
        <a:srgbClr val="14494E"/>
      </a:accent3>
      <a:accent4>
        <a:srgbClr val="093538"/>
      </a:accent4>
      <a:accent5>
        <a:srgbClr val="C39F57"/>
      </a:accent5>
      <a:accent6>
        <a:srgbClr val="000000"/>
      </a:accent6>
      <a:hlink>
        <a:srgbClr val="005E5B"/>
      </a:hlink>
      <a:folHlink>
        <a:srgbClr val="4F2260"/>
      </a:folHlink>
    </a:clrScheme>
    <a:fontScheme name="BCA">
      <a:majorFont>
        <a:latin typeface="Arial"/>
        <a:ea typeface=""/>
        <a:cs typeface=""/>
      </a:majorFont>
      <a:minorFont>
        <a:latin typeface="Arial"/>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CA" id="{757EF10F-918E-4A74-B15E-6AD28E6E2193}" vid="{5B15AFF1-A86D-4469-8C24-DD188F8B5A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4167980590E0644B29A54F4150AFD74" ma:contentTypeVersion="18" ma:contentTypeDescription="Create a new document." ma:contentTypeScope="" ma:versionID="988ef078aed6242cdff3f92d2a7a66bc">
  <xsd:schema xmlns:xsd="http://www.w3.org/2001/XMLSchema" xmlns:xs="http://www.w3.org/2001/XMLSchema" xmlns:p="http://schemas.microsoft.com/office/2006/metadata/properties" xmlns:ns2="0bec18fc-f114-415a-892c-7a4e80c68006" xmlns:ns3="e6b92012-73ef-42fe-b930-ea647f4e298e" targetNamespace="http://schemas.microsoft.com/office/2006/metadata/properties" ma:root="true" ma:fieldsID="6eabacc57d3750faf03bca8a748bc50e" ns2:_="" ns3:_="">
    <xsd:import namespace="0bec18fc-f114-415a-892c-7a4e80c68006"/>
    <xsd:import namespace="e6b92012-73ef-42fe-b930-ea647f4e29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c18fc-f114-415a-892c-7a4e80c680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b8bf5a4-7a59-4bdb-a290-f06a4b4fda02}" ma:internalName="TaxCatchAll" ma:showField="CatchAllData" ma:web="0bec18fc-f114-415a-892c-7a4e80c680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b92012-73ef-42fe-b930-ea647f4e298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e01812-f59d-44d9-ad51-72a85d65cb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0bec18fc-f114-415a-892c-7a4e80c68006">
      <UserInfo>
        <DisplayName>Danielle Verhoeven</DisplayName>
        <AccountId>219</AccountId>
        <AccountType/>
      </UserInfo>
    </SharedWithUsers>
    <lcf76f155ced4ddcb4097134ff3c332f xmlns="e6b92012-73ef-42fe-b930-ea647f4e298e">
      <Terms xmlns="http://schemas.microsoft.com/office/infopath/2007/PartnerControls"/>
    </lcf76f155ced4ddcb4097134ff3c332f>
    <TaxCatchAll xmlns="0bec18fc-f114-415a-892c-7a4e80c68006"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FCADB5-228E-4F18-A81C-43F82C6A0366}">
  <ds:schemaRefs>
    <ds:schemaRef ds:uri="http://schemas.microsoft.com/sharepoint/v3/contenttype/forms"/>
  </ds:schemaRefs>
</ds:datastoreItem>
</file>

<file path=customXml/itemProps3.xml><?xml version="1.0" encoding="utf-8"?>
<ds:datastoreItem xmlns:ds="http://schemas.openxmlformats.org/officeDocument/2006/customXml" ds:itemID="{2F20B766-A3EA-4B62-8C81-846B0F22DAD8}">
  <ds:schemaRefs>
    <ds:schemaRef ds:uri="http://schemas.openxmlformats.org/officeDocument/2006/bibliography"/>
  </ds:schemaRefs>
</ds:datastoreItem>
</file>

<file path=customXml/itemProps4.xml><?xml version="1.0" encoding="utf-8"?>
<ds:datastoreItem xmlns:ds="http://schemas.openxmlformats.org/officeDocument/2006/customXml" ds:itemID="{AA7CBD83-AE66-4898-927D-5157C1B3E837}"/>
</file>

<file path=customXml/itemProps5.xml><?xml version="1.0" encoding="utf-8"?>
<ds:datastoreItem xmlns:ds="http://schemas.openxmlformats.org/officeDocument/2006/customXml" ds:itemID="{BECFE798-0956-40F8-A5E4-46CB15718454}">
  <ds:schemaRefs>
    <ds:schemaRef ds:uri="http://schemas.microsoft.com/office/2006/metadata/properties"/>
    <ds:schemaRef ds:uri="http://schemas.microsoft.com/office/infopath/2007/PartnerControls"/>
    <ds:schemaRef ds:uri="0bec18fc-f114-415a-892c-7a4e80c68006"/>
    <ds:schemaRef ds:uri="e6b92012-73ef-42fe-b930-ea647f4e298e"/>
  </ds:schemaRefs>
</ds:datastoreItem>
</file>

<file path=docProps/app.xml><?xml version="1.0" encoding="utf-8"?>
<Properties xmlns="http://schemas.openxmlformats.org/officeDocument/2006/extended-properties" xmlns:vt="http://schemas.openxmlformats.org/officeDocument/2006/docPropsVTypes">
  <Template>BCA_Letterhead</Template>
  <TotalTime>19</TotalTime>
  <Pages>4</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BCA letterhead template</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BCA letterhead template</dc:title>
  <dc:subject/>
  <dc:creator>Angela Jaeschke</dc:creator>
  <cp:keywords>BCA, letterhead, template</cp:keywords>
  <dc:description/>
  <cp:lastModifiedBy>Angela Jaeschke</cp:lastModifiedBy>
  <cp:revision>5</cp:revision>
  <dcterms:created xsi:type="dcterms:W3CDTF">2025-10-24T04:45:00Z</dcterms:created>
  <dcterms:modified xsi:type="dcterms:W3CDTF">2025-10-30T01:10:00Z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0x01010064167980590E0644B29A54F4150AFD74</vt:lpwstr>
  </property>
  <property fmtid="{D5CDD505-2E9C-101B-9397-08002B2CF9AE}" pid="3" name="MediaServiceImageTags">
    <vt:lpwstr/>
  </property>
</Properties>
</file>